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4" w:rsidRDefault="005B40C4" w:rsidP="005B40C4">
      <w:pPr>
        <w:rPr>
          <w:rFonts w:ascii="Calibri" w:hAnsi="Calibri"/>
          <w:color w:val="000000"/>
        </w:rPr>
      </w:pPr>
    </w:p>
    <w:p w:rsidR="002647B9" w:rsidRPr="002647B9" w:rsidRDefault="002647B9" w:rsidP="002647B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Protokół</w:t>
      </w:r>
    </w:p>
    <w:p w:rsidR="002647B9" w:rsidRDefault="002647B9" w:rsidP="002647B9">
      <w:pPr>
        <w:jc w:val="center"/>
        <w:rPr>
          <w:rFonts w:ascii="Calibri" w:hAnsi="Calibri"/>
          <w:color w:val="000000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 xml:space="preserve">z kontroli </w:t>
      </w:r>
      <w:r w:rsidRPr="002647B9">
        <w:rPr>
          <w:rFonts w:ascii="Calibri" w:hAnsi="Calibri"/>
          <w:b/>
          <w:color w:val="000000"/>
          <w:sz w:val="24"/>
          <w:szCs w:val="24"/>
        </w:rPr>
        <w:t>stanu przygotowania obiektów oświatowych do zajęć w roku szkolnym 2019/2020</w:t>
      </w:r>
    </w:p>
    <w:p w:rsidR="002647B9" w:rsidRDefault="002647B9" w:rsidP="005B40C4">
      <w:pPr>
        <w:rPr>
          <w:rFonts w:ascii="Calibri" w:hAnsi="Calibri"/>
          <w:color w:val="000000"/>
        </w:rPr>
      </w:pPr>
      <w:bookmarkStart w:id="0" w:name="_GoBack"/>
      <w:bookmarkEnd w:id="0"/>
    </w:p>
    <w:p w:rsidR="002647B9" w:rsidRDefault="005B40C4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dniu 30 sierpnia 2019 roku</w:t>
      </w:r>
      <w:r w:rsidR="004265E7">
        <w:rPr>
          <w:rFonts w:ascii="Calibri" w:hAnsi="Calibri"/>
          <w:color w:val="000000"/>
        </w:rPr>
        <w:t>, zgodnie z przyjętym planem pracy na 2019 rok</w:t>
      </w:r>
      <w:r>
        <w:rPr>
          <w:rFonts w:ascii="Calibri" w:hAnsi="Calibri"/>
          <w:color w:val="000000"/>
        </w:rPr>
        <w:t xml:space="preserve"> Komisja</w:t>
      </w:r>
      <w:r w:rsidR="002647B9">
        <w:rPr>
          <w:rFonts w:ascii="Calibri" w:hAnsi="Calibri"/>
          <w:color w:val="000000"/>
        </w:rPr>
        <w:t xml:space="preserve"> w składzie: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Sławomir Czerwiński – Przewodniczący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Bożena Kalinowska – Wiceprzewodnicząca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Mariusz Rosiński – członek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Agnieszka </w:t>
      </w:r>
      <w:proofErr w:type="spellStart"/>
      <w:r>
        <w:rPr>
          <w:rFonts w:ascii="Calibri" w:hAnsi="Calibri"/>
          <w:color w:val="000000"/>
        </w:rPr>
        <w:t>Oktaba</w:t>
      </w:r>
      <w:proofErr w:type="spellEnd"/>
      <w:r>
        <w:rPr>
          <w:rFonts w:ascii="Calibri" w:hAnsi="Calibri"/>
          <w:color w:val="000000"/>
        </w:rPr>
        <w:t xml:space="preserve"> - </w:t>
      </w:r>
      <w:r>
        <w:rPr>
          <w:rFonts w:ascii="Calibri" w:hAnsi="Calibri"/>
          <w:color w:val="000000"/>
        </w:rPr>
        <w:t>członek komisji</w:t>
      </w:r>
    </w:p>
    <w:p w:rsidR="004265E7" w:rsidRDefault="004265E7" w:rsidP="004265E7">
      <w:pPr>
        <w:spacing w:after="0"/>
        <w:rPr>
          <w:rFonts w:ascii="Calibri" w:hAnsi="Calibri"/>
          <w:color w:val="000000"/>
        </w:rPr>
      </w:pPr>
    </w:p>
    <w:p w:rsidR="005B40C4" w:rsidRDefault="005B40C4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dokonała kontroli stanu przygotowania obiektów oświatowych do zajęć w roku szkolnym 2019/2020.</w:t>
      </w:r>
    </w:p>
    <w:p w:rsidR="005B40C4" w:rsidRDefault="005B40C4" w:rsidP="005B40C4">
      <w:pPr>
        <w:rPr>
          <w:rFonts w:ascii="Calibri" w:hAnsi="Calibri"/>
          <w:color w:val="000000"/>
        </w:rPr>
      </w:pP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 xml:space="preserve">Zespół </w:t>
      </w:r>
      <w:proofErr w:type="spellStart"/>
      <w:r w:rsidRPr="00E51947">
        <w:rPr>
          <w:b/>
        </w:rPr>
        <w:t>Szkolno</w:t>
      </w:r>
      <w:proofErr w:type="spellEnd"/>
      <w:r w:rsidRPr="00E51947">
        <w:rPr>
          <w:b/>
        </w:rPr>
        <w:t xml:space="preserve"> - Przedszkolny w Woli Kiełpińskiej</w:t>
      </w:r>
      <w:r w:rsidR="00E51947">
        <w:rPr>
          <w:b/>
        </w:rPr>
        <w:t>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W placówce trwały prace remontowe łazienek. Z informacji, jakie otrzymali członkowie komisji wynika, że po rozpoczęciu roku szkolnego prace remontowe będą się odbywały jedynie wewnątrz pomieszczeń a wszystkie prace mogące utrudniać prowadzenie zajęć zostały już wykonane.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W placówce istnieje problem z instalacją odprowadzającą nieczystości (problem dotyczy szamba).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 xml:space="preserve">Dyrekcja zwraca uwagę na potrzebę zainstalowania szlabanu lub napędu do istniejącej bramy. 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W szkole brak jest pracowni językowej, natomiast   pracownia komputerowa wymaga wymiany komputerów.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Stołówka wymaga doposażenia.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Do komisji zgłoszono również problem z adresem i związanymi z tym utrudnieniami. Szkoła nie ma adresu.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 xml:space="preserve">Brak jest tablicy informacyjnej, podświetlanej od strony ulicy. 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>Dyrekcja zwraca uwagę na potrzebę stworzenia piątego oddziału przedszkolnego.</w:t>
      </w: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  <w:r>
        <w:t>Ponadto:</w:t>
      </w:r>
    </w:p>
    <w:p w:rsidR="005B40C4" w:rsidRDefault="005B40C4" w:rsidP="005B40C4">
      <w:pPr>
        <w:pStyle w:val="Akapitzlist"/>
      </w:pPr>
      <w:r>
        <w:t>Dyrekcja zauważa, iż przy szkole zatrzymuje się autokar jadący w stronę Pomiechówka przyjeżdżający po dzieci, które uczęszczają do szkoły w Orzechowie co powoduje, że dzieci przenoszą się do  szkoły poza gminę Serock.</w:t>
      </w:r>
    </w:p>
    <w:p w:rsidR="005B40C4" w:rsidRDefault="005B40C4" w:rsidP="005B40C4">
      <w:pPr>
        <w:pStyle w:val="Akapitzlist"/>
      </w:pPr>
    </w:p>
    <w:p w:rsidR="005B40C4" w:rsidRPr="00E51947" w:rsidRDefault="005B40C4" w:rsidP="005B40C4">
      <w:pPr>
        <w:pStyle w:val="Akapitzlist"/>
        <w:ind w:left="0"/>
        <w:rPr>
          <w:b/>
        </w:rPr>
      </w:pPr>
      <w:r w:rsidRPr="00E51947">
        <w:rPr>
          <w:b/>
        </w:rPr>
        <w:t>Samorządowe Przedszkole w Zegrzu</w:t>
      </w:r>
      <w:r w:rsidR="00E51947">
        <w:rPr>
          <w:b/>
        </w:rPr>
        <w:t>.</w:t>
      </w:r>
    </w:p>
    <w:p w:rsidR="005B40C4" w:rsidRDefault="005B40C4" w:rsidP="005B40C4">
      <w:pPr>
        <w:pStyle w:val="Akapitzlist"/>
        <w:numPr>
          <w:ilvl w:val="0"/>
          <w:numId w:val="2"/>
        </w:numPr>
      </w:pPr>
      <w:r>
        <w:t>Dyrekcja zwraca uwagę na potrzebę stworzenia łazienki dla personelu.</w:t>
      </w:r>
    </w:p>
    <w:p w:rsidR="005B40C4" w:rsidRDefault="005B40C4" w:rsidP="005B40C4">
      <w:pPr>
        <w:pStyle w:val="Akapitzlist"/>
        <w:numPr>
          <w:ilvl w:val="0"/>
          <w:numId w:val="2"/>
        </w:numPr>
      </w:pPr>
      <w:r>
        <w:t>Przed wejściem do placówki rośnie drzewo (lipa), która w przypadku dużej wichury może zagrażać przewróceniem na obiekt bądź na plac zabaw.</w:t>
      </w:r>
    </w:p>
    <w:p w:rsidR="005B40C4" w:rsidRDefault="005B40C4" w:rsidP="005B40C4">
      <w:pPr>
        <w:pStyle w:val="Akapitzlist"/>
        <w:numPr>
          <w:ilvl w:val="0"/>
          <w:numId w:val="2"/>
        </w:numPr>
      </w:pPr>
      <w:r>
        <w:t>W placówce istnieje potrzeba wymiany podłóg w 2 salach dydaktycznych.</w:t>
      </w:r>
    </w:p>
    <w:p w:rsidR="005B40C4" w:rsidRDefault="005B40C4" w:rsidP="005B40C4">
      <w:pPr>
        <w:pStyle w:val="Akapitzlist"/>
        <w:numPr>
          <w:ilvl w:val="0"/>
          <w:numId w:val="2"/>
        </w:numPr>
      </w:pPr>
      <w:r>
        <w:lastRenderedPageBreak/>
        <w:t>Na placu zabaw istnieje potrzeba wymiany 1 urządzenia, które zostało zamknięte z uwagi na stan techniczny oraz doposażenia placu zabaw w dodatkowe urządzenia.</w:t>
      </w:r>
    </w:p>
    <w:p w:rsidR="005B40C4" w:rsidRDefault="005B40C4" w:rsidP="005B40C4">
      <w:pPr>
        <w:pStyle w:val="Akapitzlist"/>
        <w:numPr>
          <w:ilvl w:val="0"/>
          <w:numId w:val="2"/>
        </w:numPr>
      </w:pPr>
      <w:r>
        <w:t>Istnieje ponadto konieczność doposażenia kuchni.</w:t>
      </w: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Zegrzu</w:t>
      </w:r>
      <w:r w:rsidR="00E51947">
        <w:rPr>
          <w:b/>
        </w:rPr>
        <w:t>.</w:t>
      </w:r>
    </w:p>
    <w:p w:rsidR="005B40C4" w:rsidRDefault="005B40C4" w:rsidP="005B40C4">
      <w:r>
        <w:t>Podczas wizyty wewnątrz budynku trwały ostatnie prace porządkowe po kończącym się remoncie oraz trwały prace termomodernizacji budynku na zewnątrz.</w:t>
      </w:r>
    </w:p>
    <w:p w:rsidR="005B40C4" w:rsidRDefault="005B40C4" w:rsidP="005B40C4">
      <w:pPr>
        <w:pStyle w:val="Akapitzlist"/>
        <w:numPr>
          <w:ilvl w:val="0"/>
          <w:numId w:val="3"/>
        </w:numPr>
      </w:pPr>
      <w:r>
        <w:t>Dyrekcja zwraca uwagę na potrzebę zainstalowania kamer monitoringu na terenie obiektu.</w:t>
      </w:r>
    </w:p>
    <w:p w:rsidR="005B40C4" w:rsidRDefault="005B40C4" w:rsidP="005B40C4">
      <w:pPr>
        <w:pStyle w:val="Akapitzlist"/>
        <w:numPr>
          <w:ilvl w:val="0"/>
          <w:numId w:val="3"/>
        </w:numPr>
      </w:pPr>
      <w:r>
        <w:t>Wymiany wymaga nawierzchnia boiska przy szkole.</w:t>
      </w:r>
    </w:p>
    <w:p w:rsidR="005B40C4" w:rsidRDefault="005B40C4" w:rsidP="005B40C4">
      <w:pPr>
        <w:pStyle w:val="Akapitzlist"/>
        <w:numPr>
          <w:ilvl w:val="0"/>
          <w:numId w:val="3"/>
        </w:numPr>
      </w:pPr>
      <w:r>
        <w:t>Z uwagi na wymianę okien w pracowniach niezbędne jest zamontowanie rolet okiennych.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Jadwisinie z oddziałami przedszkolnymi</w:t>
      </w:r>
      <w:r w:rsidR="00E51947">
        <w:rPr>
          <w:b/>
        </w:rPr>
        <w:t>.</w:t>
      </w:r>
    </w:p>
    <w:p w:rsidR="005B40C4" w:rsidRDefault="005B40C4" w:rsidP="005B40C4">
      <w:pPr>
        <w:pStyle w:val="Akapitzlist"/>
        <w:numPr>
          <w:ilvl w:val="0"/>
          <w:numId w:val="4"/>
        </w:numPr>
      </w:pPr>
      <w:r>
        <w:t>Dyrekcja zwraca uwagę na potrzebę zakupu nowych komputerów dla nauczycieli.</w:t>
      </w:r>
    </w:p>
    <w:p w:rsidR="005B40C4" w:rsidRDefault="005B40C4" w:rsidP="005B40C4">
      <w:pPr>
        <w:pStyle w:val="Akapitzlist"/>
        <w:numPr>
          <w:ilvl w:val="0"/>
          <w:numId w:val="4"/>
        </w:numPr>
      </w:pPr>
      <w:r>
        <w:t>Brak klimatyzacji w sali komputerowej.</w:t>
      </w:r>
    </w:p>
    <w:p w:rsidR="005B40C4" w:rsidRDefault="005B40C4" w:rsidP="005B40C4">
      <w:pPr>
        <w:pStyle w:val="Akapitzlist"/>
        <w:numPr>
          <w:ilvl w:val="0"/>
          <w:numId w:val="4"/>
        </w:numPr>
      </w:pPr>
      <w:r>
        <w:t>Potrzebna jest rozbudowa sali gimnastycznej.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Samorządowe Przedszkole w Serocku</w:t>
      </w:r>
      <w:r w:rsidR="00E51947">
        <w:rPr>
          <w:b/>
        </w:rPr>
        <w:t>.</w:t>
      </w:r>
    </w:p>
    <w:p w:rsidR="005B40C4" w:rsidRDefault="005B40C4" w:rsidP="005B40C4">
      <w:r>
        <w:t>Przedszkole przygotowane do roku szkolnego. Zakończyła się rozbudowa placówki, podczas której zostały wybudowane nowe sale oraz nowy plac zabaw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im. Mikołaja Kopernika w Serocku z oddziałami przedszkolnymi.</w:t>
      </w:r>
    </w:p>
    <w:p w:rsidR="005B40C4" w:rsidRDefault="005B40C4" w:rsidP="005B40C4">
      <w:r>
        <w:t xml:space="preserve">Szkoła przygotowania do zajęć w nowym roku szkolnym. W trakcie wakacji pomalowano szafki dla uczniów oraz dostawiono nowe, przeniesiono szatnie. Z uwagi na planowane w przyszłym roku prace remontowe zakres prac remontowych został ograniczony do niezbędnego minimum. </w:t>
      </w:r>
    </w:p>
    <w:p w:rsidR="002A1179" w:rsidRDefault="002A1179" w:rsidP="005B40C4"/>
    <w:p w:rsidR="004265E7" w:rsidRDefault="004265E7" w:rsidP="005B40C4">
      <w:r>
        <w:t>Podpisy Komisji Kultury Oświaty i Sportu:</w:t>
      </w:r>
    </w:p>
    <w:p w:rsidR="004265E7" w:rsidRDefault="004265E7" w:rsidP="005B40C4">
      <w:pPr>
        <w:rPr>
          <w:sz w:val="32"/>
        </w:rPr>
      </w:pPr>
      <w:r>
        <w:t>Sławomir Czerwiński -</w:t>
      </w:r>
      <w:r w:rsidR="00E51947">
        <w:tab/>
      </w:r>
      <w:r w:rsidRPr="00E51947">
        <w:t>………………………………</w:t>
      </w:r>
      <w:r w:rsidR="00E51947">
        <w:t>……………</w:t>
      </w:r>
    </w:p>
    <w:p w:rsidR="00E51947" w:rsidRDefault="00E51947" w:rsidP="005B40C4">
      <w:r w:rsidRPr="00E51947">
        <w:t>Bożena Kalinowska</w:t>
      </w:r>
      <w:r>
        <w:t xml:space="preserve"> -</w:t>
      </w:r>
      <w:r>
        <w:tab/>
        <w:t>……………………………………………</w:t>
      </w:r>
    </w:p>
    <w:p w:rsidR="00E51947" w:rsidRDefault="00E51947" w:rsidP="005B40C4">
      <w:r>
        <w:t xml:space="preserve">Mariusz Rosiński - </w:t>
      </w:r>
      <w:r>
        <w:tab/>
        <w:t>……………………………………………</w:t>
      </w:r>
    </w:p>
    <w:p w:rsidR="00E51947" w:rsidRPr="00E51947" w:rsidRDefault="00E51947" w:rsidP="005B40C4">
      <w:r>
        <w:t xml:space="preserve">Agnieszka </w:t>
      </w:r>
      <w:proofErr w:type="spellStart"/>
      <w:r>
        <w:t>Oktaba</w:t>
      </w:r>
      <w:proofErr w:type="spellEnd"/>
      <w:r>
        <w:t xml:space="preserve"> - </w:t>
      </w:r>
      <w:r>
        <w:tab/>
        <w:t>……………………………………………</w:t>
      </w:r>
    </w:p>
    <w:p w:rsidR="00E51947" w:rsidRPr="00E51947" w:rsidRDefault="00E51947" w:rsidP="005B40C4"/>
    <w:sectPr w:rsidR="00E51947" w:rsidRPr="00E519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2F" w:rsidRDefault="007C5B2F" w:rsidP="00E51947">
      <w:pPr>
        <w:spacing w:after="0" w:line="240" w:lineRule="auto"/>
      </w:pPr>
      <w:r>
        <w:separator/>
      </w:r>
    </w:p>
  </w:endnote>
  <w:endnote w:type="continuationSeparator" w:id="0">
    <w:p w:rsidR="007C5B2F" w:rsidRDefault="007C5B2F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11284"/>
      <w:docPartObj>
        <w:docPartGallery w:val="Page Numbers (Bottom of Page)"/>
        <w:docPartUnique/>
      </w:docPartObj>
    </w:sdtPr>
    <w:sdtContent>
      <w:p w:rsidR="00E51947" w:rsidRDefault="00E5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AF">
          <w:rPr>
            <w:noProof/>
          </w:rPr>
          <w:t>2</w:t>
        </w:r>
        <w:r>
          <w:fldChar w:fldCharType="end"/>
        </w:r>
      </w:p>
    </w:sdtContent>
  </w:sdt>
  <w:p w:rsidR="00E51947" w:rsidRDefault="00E51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2F" w:rsidRDefault="007C5B2F" w:rsidP="00E51947">
      <w:pPr>
        <w:spacing w:after="0" w:line="240" w:lineRule="auto"/>
      </w:pPr>
      <w:r>
        <w:separator/>
      </w:r>
    </w:p>
  </w:footnote>
  <w:footnote w:type="continuationSeparator" w:id="0">
    <w:p w:rsidR="007C5B2F" w:rsidRDefault="007C5B2F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0"/>
    <w:rsid w:val="00192905"/>
    <w:rsid w:val="001C68A0"/>
    <w:rsid w:val="002647B9"/>
    <w:rsid w:val="002A1179"/>
    <w:rsid w:val="002F76C7"/>
    <w:rsid w:val="003E071F"/>
    <w:rsid w:val="004265E7"/>
    <w:rsid w:val="004A7EC9"/>
    <w:rsid w:val="005B40C4"/>
    <w:rsid w:val="006858FB"/>
    <w:rsid w:val="00796B08"/>
    <w:rsid w:val="007C5B2F"/>
    <w:rsid w:val="0097394A"/>
    <w:rsid w:val="00A53F2D"/>
    <w:rsid w:val="00B20CAF"/>
    <w:rsid w:val="00D44AB5"/>
    <w:rsid w:val="00E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4</cp:revision>
  <dcterms:created xsi:type="dcterms:W3CDTF">2019-09-22T20:04:00Z</dcterms:created>
  <dcterms:modified xsi:type="dcterms:W3CDTF">2019-09-27T05:44:00Z</dcterms:modified>
</cp:coreProperties>
</file>