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835D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B476CF" w:rsidP="006C6F07">
            <w:pPr>
              <w:jc w:val="left"/>
              <w:rPr>
                <w:sz w:val="20"/>
              </w:rPr>
            </w:pPr>
          </w:p>
          <w:p w:rsidR="00A77B3E" w:rsidRDefault="00B476CF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B476CF"/>
    <w:p w:rsidR="00A77B3E" w:rsidRDefault="000E2070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0E2070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0E2070">
      <w:pPr>
        <w:keepNext/>
        <w:spacing w:after="480"/>
        <w:jc w:val="center"/>
      </w:pPr>
      <w:r>
        <w:rPr>
          <w:b/>
        </w:rPr>
        <w:t>w sprawie wprowadzenia zmian w budżecie Miasta i Gminy Serock w 2020 roku</w:t>
      </w:r>
    </w:p>
    <w:p w:rsidR="00A77B3E" w:rsidRDefault="000E2070">
      <w:pPr>
        <w:keepLines/>
        <w:spacing w:before="120" w:after="120"/>
        <w:ind w:firstLine="227"/>
      </w:pPr>
      <w:r>
        <w:t>Na podstawie art. 18 ust. 2 pkt 4, pkt 9 ustawy z dnia 8 marca 1990 r. o samorządzie gminnym (Dz.U. z 2020r., poz. 713) oraz art. 211, art. 212, art. 214, art. 215, art. 217, art. 235, art. 236, art. 237, art. 238, art. 239, art. 242, art. 258 i art. 264 ust. 3 ustawy z dnia 27 sierpnia 2009r. o finansach publicznych (Dz.U. z 2019r., poz. 869 późn. zm.), Rada Miejska w Serocku uchwala, co następuje:</w:t>
      </w:r>
    </w:p>
    <w:p w:rsidR="00A77B3E" w:rsidRDefault="000E20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 Zmienia się plan dochodów budżetu na 2020r., zgodnie z załącznikiem nr 1 do niniejszej uchwały:</w:t>
      </w:r>
    </w:p>
    <w:p w:rsidR="00A77B3E" w:rsidRDefault="000E207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zmniejsza się dochody budżetu o kwotę 3.686,00 zł,</w:t>
      </w:r>
    </w:p>
    <w:p w:rsidR="00A77B3E" w:rsidRDefault="000E207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zwiększa się dochody budżetu o kwotę 3.251.836,81 zł.</w:t>
      </w:r>
    </w:p>
    <w:p w:rsidR="00A77B3E" w:rsidRDefault="000E207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Plan dochodów budżetu na 2020 rok ogółem wynosi 93.663.627,23 zł, w tym:</w:t>
      </w:r>
    </w:p>
    <w:p w:rsidR="00A77B3E" w:rsidRDefault="000E207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dochody bieżące w kwocie 88.606.551,12 zł,</w:t>
      </w:r>
    </w:p>
    <w:p w:rsidR="00A77B3E" w:rsidRDefault="000E207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kwocie 5.057.076,11 zł.</w:t>
      </w:r>
    </w:p>
    <w:p w:rsidR="00A77B3E" w:rsidRDefault="000E20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 Zmienia się plan wydatków budżetu na 2020r., zgodnie z załącznikiem nr 2 do niniejszej uchwały:</w:t>
      </w:r>
    </w:p>
    <w:p w:rsidR="00A77B3E" w:rsidRDefault="000E207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zmniejsza się wydatki budżetu o kwotę 1.711.162,49 zł,</w:t>
      </w:r>
    </w:p>
    <w:p w:rsidR="00A77B3E" w:rsidRDefault="000E207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zwiększa się wydatki budżetu o kwotę 3.577.044,50 zł.</w:t>
      </w:r>
    </w:p>
    <w:p w:rsidR="00A77B3E" w:rsidRDefault="000E207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Plan wydatków budżetu na 2020 rok ogółem wynosi 102.913.513,38 zł, w tym:</w:t>
      </w:r>
    </w:p>
    <w:p w:rsidR="00A77B3E" w:rsidRDefault="000E207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kwocie 83.564.351,92 zł,</w:t>
      </w:r>
    </w:p>
    <w:p w:rsidR="00A77B3E" w:rsidRDefault="000E207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kwocie 19.349.161,46 zł.</w:t>
      </w:r>
    </w:p>
    <w:p w:rsidR="00A77B3E" w:rsidRDefault="000E20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 Ustala się deficyt budżetu w kwocie 9.249.886,15 zł, który zostanie sfinansowany przychodami pochodzącymi z:</w:t>
      </w:r>
    </w:p>
    <w:p w:rsidR="00A77B3E" w:rsidRDefault="000E2070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emisji obligacji komunalnych w wysokości 1.732.927,09 zł,</w:t>
      </w:r>
    </w:p>
    <w:p w:rsidR="00A77B3E" w:rsidRDefault="000E2070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zaciąganych pożyczek w wysokości 4.605.303 zł,</w:t>
      </w:r>
    </w:p>
    <w:p w:rsidR="00A77B3E" w:rsidRDefault="000E2070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wolnych środków, jako nadwyżki środków pieniężnych na rachunku bieżącym budżetu gminy, wynikających z rozliczeń wyemitowanych papierów wartościowych, kredytów i pożyczek z lat ubiegłych w kwocie 1.723.040,49 zł,</w:t>
      </w:r>
    </w:p>
    <w:p w:rsidR="00A77B3E" w:rsidRDefault="000E2070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wolnych środków, jako nadwyżki wynikającej z rozliczenia niewykorzystanych środków pieniężnych na rachunku bieżącym budżetu gminy, wynikającej z rozliczenia dochodów i wydatków nimi finansowanych związanych ze szczególnymi zasadami wykonywania budżetu określonymi w odrębnych ustawach w kwocie 681.292,85 zł,</w:t>
      </w:r>
    </w:p>
    <w:p w:rsidR="00A77B3E" w:rsidRDefault="000E2070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wolnych środków, jako nadwyżki środków pieniężnych na rachunku bieżącym budżetu gminy, wynikających z rozliczenia środków określonych w art. 5 ust. 1 pkt 2 ustawy i dotacji na realizację programu, projektu lub zadania finansowanego z udziałem tych środków w kwocie 507.322,72 zł</w:t>
      </w:r>
    </w:p>
    <w:p w:rsidR="00A77B3E" w:rsidRDefault="000E207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przychody budżetu w wysokości 13.148.384,06 zł., z tytułu:</w:t>
      </w:r>
    </w:p>
    <w:p w:rsidR="00A77B3E" w:rsidRDefault="000E2070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zaciąganych pożyczek w wysokości 4.605.303 zł na sfinansowanie planowanego deficytu,</w:t>
      </w:r>
    </w:p>
    <w:p w:rsidR="00A77B3E" w:rsidRDefault="000E2070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emisji obligacji komunalnych w wysokości 1.732.927,09 zł na sfinansowanie planowanego deficytu,</w:t>
      </w:r>
    </w:p>
    <w:p w:rsidR="00A77B3E" w:rsidRDefault="000E2070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wolnych środków, jako nadwyżki środków pieniężnych na rachunku bieżącym budżetu gminy, wynikających z rozliczeń wyemitowanych papierów wartościowych, kredytów i pożyczek z lat ubiegłych w kwocie 1.723.040,49 zł na sfinansowanie planowanego deficytu,</w:t>
      </w:r>
    </w:p>
    <w:p w:rsidR="00A77B3E" w:rsidRDefault="000E2070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lastRenderedPageBreak/>
        <w:t>᠆</w:t>
      </w:r>
      <w:r>
        <w:t> </w:t>
      </w:r>
      <w:r>
        <w:rPr>
          <w:color w:val="000000"/>
          <w:u w:color="000000"/>
        </w:rPr>
        <w:t>wolnych środków, jako nadwyżki wynikającej z rozliczenia niewykorzystanych środków pieniężnych na rachunku bieżącym budżetu gminy, wynikającej z rozliczenia dochodów i wydatków nimi finansowanych związanych ze szczególnymi zasadami wykonywania budżetu określonymi w odrębnych ustawach w kwocie 681.292,85 zł, na sfinansowanie planowanego deficytu,</w:t>
      </w:r>
    </w:p>
    <w:p w:rsidR="00A77B3E" w:rsidRDefault="000E2070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wolnych środków, jako nadwyżki środków pieniężnych na rachunku bieżącym budżetu gminy, wynikających z rozliczenia środków określonych w art. 5 ust. 1 pkt 2 ustawy i dotacji na realizację programu, projektu lub zadania finansowanego z udziałem tych środków w kwocie 507.322,72 zł, na sfinansowanie planowanego deficytu,</w:t>
      </w:r>
    </w:p>
    <w:p w:rsidR="00A77B3E" w:rsidRDefault="000E2070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emisji obligacji komunalnych w wysokości 3.898.497,91 zł na spłatę wcześniej zaciągniętych zobowiązań z tytułu kredytów, pożyczek i emisji papierów wartościowych, zgodnie z załącznikiem nr 3 do niniejszej uchwały.</w:t>
      </w:r>
    </w:p>
    <w:p w:rsidR="00A77B3E" w:rsidRDefault="000E207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Ustala się rozchody budżetu w wysokości 3.898.497,91 zł z następujących tytułów:</w:t>
      </w:r>
    </w:p>
    <w:p w:rsidR="00A77B3E" w:rsidRDefault="000E2070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na spłatę wcześniej zaciągniętych zobowiązań z tytułu kredytów w wysokości 66.842,08 zł,</w:t>
      </w:r>
    </w:p>
    <w:p w:rsidR="00A77B3E" w:rsidRDefault="000E2070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na spłatę wcześniej zaciągniętych zobowiązań z tytułu pożyczek w wysokości 501.655,83 zł,</w:t>
      </w:r>
    </w:p>
    <w:p w:rsidR="00A77B3E" w:rsidRDefault="000E2070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na spłatę wcześniej zaciągniętych zobowiązań z tytułu emisji papierów wartościowych (obligacji) w wysokości 3.330.000 zł, zgodnie z załącznikiem nr 3 do niniejszej uchwały.</w:t>
      </w:r>
    </w:p>
    <w:p w:rsidR="00A77B3E" w:rsidRDefault="000E20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 Zwiększa się dochody związane z realizacją zadań z zakresu administracji rządowej i innych zleconych odrębnymi ustawami, zgodnie z załącznikiem nr 4 do niniejszej uchwały.</w:t>
      </w:r>
    </w:p>
    <w:p w:rsidR="00A77B3E" w:rsidRDefault="000E207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Zwiększa się wydatki związane z realizacją zadań z zakresu administracji rządowej i innych zleconych odrębnymi ustawami, zgodnie z załącznikiem nr 5 do niniejszej uchwały.</w:t>
      </w:r>
    </w:p>
    <w:p w:rsidR="00A77B3E" w:rsidRDefault="000E207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Zwiększa się dochody i wydatki związane z realizacją zadań realizowanych w drodze umów lub porozumień między jednostkami samorządu terytorialnego, zgodnie z załącznikiem nr 6 do niniejszej uchwały.</w:t>
      </w:r>
    </w:p>
    <w:p w:rsidR="00A77B3E" w:rsidRDefault="000E20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Wprowadza się dochody i wydatki związane z gromadzeniem środków z opłat produktowych, zgodnie z załącznikiem nr 7 do niniejszej uchwały.</w:t>
      </w:r>
    </w:p>
    <w:p w:rsidR="00A77B3E" w:rsidRDefault="000E20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Zwiększa się wydatki na pokrycie kosztów funkcjonowania systemu gospodarowania odpadami komunalnymi, zgodnie z załącznikiem nr 8 do niniejszej uchwały.</w:t>
      </w:r>
    </w:p>
    <w:p w:rsidR="00A77B3E" w:rsidRDefault="000E20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Zwiększa się plan dotacji podmiotowych, zgodnie z załącznikiem nr 9 do niniejszej uchwały.</w:t>
      </w:r>
    </w:p>
    <w:p w:rsidR="00A77B3E" w:rsidRDefault="000E20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Zmienia się wydatki budżetu na 2020 rok obejmujące zadania jednostek pomocniczych gminy na łączną kwotę 684.953,85 zł, w tym realizowane w ramach funduszu sołeckiego na łączną kwotę 684.953,85 zł, zgodnie z załącznikiem nr 10 do niniejszej uchwały.</w:t>
      </w:r>
    </w:p>
    <w:p w:rsidR="00A77B3E" w:rsidRDefault="000E20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Zwiększa się wydatki budżetu gminy na zadania majątkowe na rok 2020, zgodnie z załącznikiem nr 11 do niniejszej uchwały.</w:t>
      </w:r>
    </w:p>
    <w:p w:rsidR="00A77B3E" w:rsidRDefault="000E20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Wykonanie Uchwały powierza się Burmistrzowi Miasta i Gminy Serock.</w:t>
      </w:r>
    </w:p>
    <w:p w:rsidR="00A77B3E" w:rsidRDefault="000E2070" w:rsidP="006C6F07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11. </w:t>
      </w:r>
      <w:r>
        <w:rPr>
          <w:color w:val="000000"/>
          <w:u w:color="000000"/>
        </w:rPr>
        <w:t>Uchwała wchodzi w życie z dniem podjęcia i podlega ogłoszeniu w trybie przewidzia</w:t>
      </w:r>
      <w:r w:rsidR="006C6F07">
        <w:rPr>
          <w:color w:val="000000"/>
          <w:u w:color="000000"/>
        </w:rPr>
        <w:t xml:space="preserve">nym dla aktów prawa </w:t>
      </w:r>
      <w:r w:rsidR="007E6F14">
        <w:rPr>
          <w:color w:val="000000"/>
          <w:u w:color="000000"/>
        </w:rPr>
        <w:t>miejscowego.</w:t>
      </w:r>
      <w:bookmarkStart w:id="0" w:name="_GoBack"/>
      <w:bookmarkEnd w:id="0"/>
    </w:p>
    <w:p w:rsidR="000835DA" w:rsidRDefault="000835DA">
      <w:pPr>
        <w:pStyle w:val="Normal0"/>
      </w:pPr>
    </w:p>
    <w:p w:rsidR="000835DA" w:rsidRDefault="000E2070">
      <w:pPr>
        <w:pStyle w:val="Normal0"/>
        <w:keepNext/>
        <w:spacing w:after="480"/>
        <w:jc w:val="center"/>
        <w:rPr>
          <w:u w:color="000000"/>
        </w:rPr>
      </w:pPr>
      <w:r>
        <w:rPr>
          <w:b/>
        </w:rPr>
        <w:t>Objaśnienia do</w:t>
      </w:r>
      <w:r>
        <w:rPr>
          <w:b/>
        </w:rPr>
        <w:br/>
        <w:t>Uchwały Nr</w:t>
      </w:r>
      <w:r>
        <w:rPr>
          <w:b/>
        </w:rPr>
        <w:br/>
        <w:t xml:space="preserve">Rady Miasta i Gminy Serock </w:t>
      </w:r>
      <w:r>
        <w:rPr>
          <w:b/>
          <w:color w:val="000000"/>
          <w:u w:color="000000"/>
        </w:rPr>
        <w:br/>
        <w:t xml:space="preserve">z dnia 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u w:color="000000"/>
        </w:rPr>
        <w:t>DOCHODY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600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60004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Zwiększa się plan w §2170 o kwotę 654.822,80 zł w związku z podpisaniem aneksu do umowy o dopłatę do przewozów autobusowych o charakterze użyteczności publicznej zmieniającego wysokość dopłaty do 1 wozokilometra.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60016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Wprowadza się plan w §6350 w wysokości 1.105.827 zł w związku z przyznaniem dotacji z Rządowego Funduszu Inwestycji Lokalnych.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700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70001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Zwiększa się plan w §§: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-0750 o kwotę 15.000 zł z tytułu wyższych niż planowano dochodów za najem lokali mieszkalnych w budynkach komunalnych.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-0830 o kwotę 40.000 zł z tytułu usług komunalnych świadczonych w gminnym zasobie komunalnym m.in. wzrost opłaty za wodę.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70005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Wprowadza się plan w §0830 w wysokości 3.300 zł w związku z uzyskaniem dochodów z tytułu wyceny nieruchomości do ustanowienia służebności przesyłu.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750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75023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Zwiększa się plan w §§: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-0940 o kwotę 820 zł w związku z uzyskaniem zwrotu kosztów procesu poniesionych w latach ubiegłych,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-0950 o kwotę 2.700 zł w związku z uzyskaniem odszkodowania za uszkodzone mienie (tablicy pamiątkowej).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75056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Wprowadza się plan w §2010 w wysokości 27.055 zł w związku z uzyskaną dotacją na realizację Powszechnego Spisu Rolnego 2020 zgodnie z ustawą o powszechnym spisie rolnym w 2020.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75095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Wprowadza się plan w §0940 w wysokości 1.175 zł w związku ze zwrotem kosztów poniesionych w trakcie toczącego się postępowaniem w latach ubiegłych za niedostarczenie lokalu.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756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75616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Zwiększa się plan w §0570 o kwotę 1.550 zł z tytułu uzyskania dochodów z wymierzonej grzywny w związku z nieusunięciem odpadów z miejsc nie przeznaczonych do ich składowania.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75618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Zwiększa się plan w §0490 o kwotę 45.000 zł z uwagi na większą niż planowano liczbę postępowań administracyjnych w sprawie ustalenia opłaty planistycznej.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Dział 852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85215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Zwiększa się plan w §2010 o kwotę 43 zł z przeznaczeniem na sfinansowanie wypłat zryczałtowanych dodatków energetycznych dla odbiorców wrażliwych energii elektrycznej oraz kosztów obsługi tego zadania realizowanego przez gminy w wysokości 2% łącznej kwoty dotacji wypłaconej w gminie, zgodnie z przepisami ustawy z dnia 10 kwietnia 1997r. Prawo energetyczne.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855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85501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Zwiększa się plan w §0920 o kwotę 100 zł w związku z wyższymi wpływami z tytułu odsetek od zwrotu nienależnie pobranych świadczeń przez osoby fizyczne.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900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90005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Wprowadza się plan w §2710 w wysokości 50.600 zł w związku z przyznaniem dofinansowania z Województwa Mazowieckiego w ramach Mazowieckiego Instrumentu Wsparcia Ochrony Powietrza MAZOWSZE 2020 r. na zadanie pn. ”Zakup oczyszczaczy powietrza dla wybranych placówek oświatowych z terenu Miasta i Gminy Serock”.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90015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Wprowadza się plan w §§: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-0950 w wysokości 87 zł z tytułu naliczenia kary umownej za zwłokę w przekazaniu przedmiotu umowy podczas realizacji zadania „Budowa punktów świetlnych Bolesławowo – oświetlenie drogi gminnej”,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-6300 w wysokości 40.000 zł w związku z uzyskanym dofinansowaniem z budżetu Województwa Mazowieckiego w ramach „Mazowieckiego Instrumentu Aktywizacji Sołectw MAZOWSZE 2020” na realizację zadań (po 10.000 zł) pn.: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ü„Budowa</w:t>
      </w:r>
      <w:proofErr w:type="spellEnd"/>
      <w:r>
        <w:rPr>
          <w:color w:val="000000"/>
          <w:u w:color="000000"/>
        </w:rPr>
        <w:t xml:space="preserve"> punktów świetlnych Dosin ul. Oliwkowa – oświetlenie drogi gminnej”,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ü „Budowa punktów świetlnych w m. Guty – oświetlenie dróg gminnych”,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ü„Budowa</w:t>
      </w:r>
      <w:proofErr w:type="spellEnd"/>
      <w:r>
        <w:rPr>
          <w:color w:val="000000"/>
          <w:u w:color="000000"/>
        </w:rPr>
        <w:t xml:space="preserve"> punktów świetlnych Kania Nowa ul. Spacerowa – oświetlenie drogi gminnej”,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ü„Budowa</w:t>
      </w:r>
      <w:proofErr w:type="spellEnd"/>
      <w:r>
        <w:rPr>
          <w:color w:val="000000"/>
          <w:u w:color="000000"/>
        </w:rPr>
        <w:t xml:space="preserve"> punktów świetlnych w Zabłociu – oświetlenie drogi gminnej”,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zawartymi umowami.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90017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Zwiększa się plan w §§: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-0640 o kwotę 52 zł z tytułu zwrotu opłat komorniczych.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-0830 o kwotę 10.500 zł w związku z dochodami za administrowanie dodatkowo, jednej wspólnoty mieszkaniowej.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-0970 o kwotę 500 zł z tytułu uzyskanych wpływów ze sprzedaży kostki brukowej z rozbiórki.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Zmniejsza się plan w §0920 o kwotę 2.000 zł z tytułu wpływu odsetek od kwot zgromadzonych na rachunkach bankowych w wyniku niższych stóp procentowych.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90020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Wprowadza się plan w §0400 w wysokości 10,81 zł w związku z wpływami z opłaty produktowej uiszczanej przez producentów wprowadzających na rynek swoje produkty w opakowaniach.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90026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Zmniejsza się plan w §0970 o kwotę 1.686 zł z powodu braku sprzedaży zużytego sprzętu elektrycznego i elektronicznego z PSZOK.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90095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Wprowadza się plan w §§ :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-2460 w łącznej wysokości 38.694,20 zł w związku z przyznaniem dofinansowania z Województwa Mazowieckiego realizacji dwóch operacji w ramach Planu Działania Krajowej Sieci Obszarów Wiejskich na lata 2014-2020 r pn.: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 „Udział w Targach Turystycznych Wypoczynek 2020 Toruński Festiwal Smaków” - w wysokości 14.194,20 zł,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 „Budowa produktu turystyki wiejskiej szansą na rozwój obszarów wiejskich gminy Serock” – w kwocie 24.500 zł.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-6300 w wysokości 10.000 zł w związku z przyznanym dofinansowaniem z budżetu Województwa Mazowieckiego w ramach „Mazowieckiego Instrumentu Aktywizacji Sołectw MAZOWSZE 2020” na realizację zadania pn.: „Rewitalizacja placu zabaw w Maryninie”, zgodnie z umową.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-6350 w wysokości 700.000 zł w związku z przyznaniem dotacji z Rządowego Funduszu Inwestycji Lokalnych.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921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92195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Wprowadza się plan w §6260 w wysokości 4.000 zł w związku z przyznaną dotacją na zadanie pn. Remont zbiorowej mogiły żołnierzy poległych w 1920 r. w ramach Programu „Groby i cmentarze wojenne w kraju” ze środków Ministerstwa Kultury i Dziedzictwa Narodowego pochodzących z Funduszu Promocji Kultury, zgodnie z zawartą umową.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926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92695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Wprowadza się plan w §6350 w wysokości 500.000 zł w związku z przyznaniem dotacji z Rządowego Funduszu Inwestycji Lokalnych.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WYDATKI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010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01010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Zmniejsza się plan w §6050 o łączną kwotę 643.000 zł na realizację zadań inwestycyjnych pn.: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-„Budowa stacji uzdatniania wody w miejscowości Stasi Las” o kwotę 10.000 zł w związku z faktem, iż zadanie polegające na opracowaniu dokumentacji technicznej przeniesiono do realizacji przez MGZGW,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-„Budowa kanalizacji sanitarnej Borowa Góra - Stasi Las ul. Słoneczna i drogi wewnętrzne dz. Nr 125/4, 154/2, 154/7” o kwotę 33.000 zł w związku ze zmniejszeniem zakresu realizacji umowy o przyłącza, na które mieszkańcy nie zadeklarowali chęci budowy,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-„Budowa sieci wodociągowej Stasi Las ul. Pogodna” o kwotę 200.000 zł. Pierwotnie planowano budowę sieci wodociągowej wraz z kanalizacją sanitarną. W związku z epidemią COVID-19 i niepewną sytuacją finansową gminy na etapie przygotowania inwestycji wyłączono ten zakres. Zadanie może zostać zrealizowane w późniejszym terminie gdyż wodociąg miał jedynie poprawić funkcjonalność istniejącej sieci,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-„Budowa kanalizacji sanitarnej Wierzbica rejon ul. Wiosennej” o kwotę 170.000 zł, zmniejszenie wynika z uzyskania korzystniejszej ceny w postępowaniu przetargowym na realizację zadania,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-„Rozbudowa sieci kanalizacyjnej Borowa Góra - Stasi Las II etap” o kwotę 230.000 zł, zmniejszenie wynika z uzyskania korzystniejszej ceny w postępowaniu przetargowym na realizację zadania.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600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60016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Zwiększa się plan wydatków w §4300 o łączną kwotę 85.000 zł z przeznaczeniem na: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-zimowe utrzymanie dróg i chodników - o kwotę 50.000 zł,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-wdrożenie projektów stałej organizacji ruchu w Serocku przy ul. Wolskiego, w Izbicy i w Zegrzy przy ul. Groszkowskiego oraz wykonania odwodnienia ul. Pułtuskiej w Serocku - o kwotę 35.000 zł.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Ponadto dokonuje się zmian w §4300 ramach funduszu sołeckiego o łączną kwotę 10.000 zł polegających na: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-zwiększeniu środków o kwotę 8.000 zł na „Montaż progów zwalniających ul. Brzozowa w Borowej Górze”,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-zwiększeniu środków o kwotę 4.000 zł na „Montaż wiaty przystankowej” w Jachrance,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-zmniejszeniu środków o kwotę 2.000 zł na „Montaż lustra drogowego przy ul. Kalinowej” w Karolinie,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ze złożonymi wnioskami.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Dokonuje się zmian w planie w §6050 polegających na: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-zmniejszeniu planu na zadaniach inwestycyjnych pn.: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ü „Przebudowa ul. Książęcej w Jadwisinie” o kwotę 41.000 zł w związku z zakończeniem i rozliczeniem zadania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ü „Przebudowa ul. Polnej Serock – Wierzbica” o kwotę 176.000 w związku z zakończeniem i rozliczeniem zadania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ü „Przebudowa ulicy Picassa w Serocku” o kwotę 170.000 zł w związku z zakończeniem i rozliczeniem zadania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ü „Modernizacja drogi gminnej </w:t>
      </w:r>
      <w:proofErr w:type="spellStart"/>
      <w:r>
        <w:rPr>
          <w:color w:val="000000"/>
          <w:u w:color="000000"/>
        </w:rPr>
        <w:t>Cupel</w:t>
      </w:r>
      <w:proofErr w:type="spellEnd"/>
      <w:r>
        <w:rPr>
          <w:color w:val="000000"/>
          <w:u w:color="000000"/>
        </w:rPr>
        <w:t xml:space="preserve"> ul. </w:t>
      </w:r>
      <w:proofErr w:type="spellStart"/>
      <w:r>
        <w:rPr>
          <w:color w:val="000000"/>
          <w:u w:color="000000"/>
        </w:rPr>
        <w:t>Arciechowska</w:t>
      </w:r>
      <w:proofErr w:type="spellEnd"/>
      <w:r>
        <w:rPr>
          <w:color w:val="000000"/>
          <w:u w:color="000000"/>
        </w:rPr>
        <w:t>” o kwotę 243.000 zł, zmniejszenie wynika z uzyskania korzystniejszej oferty w postępowaniu przetargowym na realizację zadania,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-zwiększeniu planu na zadaniach inwestycyjnych: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ü„Przebudowa</w:t>
      </w:r>
      <w:proofErr w:type="spellEnd"/>
      <w:r>
        <w:rPr>
          <w:color w:val="000000"/>
          <w:u w:color="000000"/>
        </w:rPr>
        <w:t xml:space="preserve"> nawierzchni dróg gminnych Serock ul. Chrobrego, Łokietka, K. Wielkiego i Szczygielskiego” o kwotę 250.000 zł. W związku z wystąpieniem z wnioskiem o dofinansowanie z Rządowego Funduszu Inwestycji Lokalnych planuje się przyspieszenie realizacji inwestycji,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ü „Budowa ul. Mickiewicza i ul. Słowackiego w Serocku” o kwotę 600.000 zł. W związku z wystąpieniem z wnioskiem o dofinansowanie z Rządowego Funduszu Inwestycji Lokalnych planuje się przyspieszenie realizacji inwestycji.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630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63095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Zmniejsza się plan w §§: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-4270 o kwotę 58.770 zł przeznaczoną na naprawę ścieżki dydaktyczno-turystycznej na trasie Wierzbica-Jadwisin. Prace naprawcze wykonane zostały przez pracowników MGZGK, a nie jak wcześniej planowano przez firmę zewnętrzną,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-4300 o kwotę 18.000 zł przeznaczoną na malowanie barierek wzdłuż ścieżki. Prace zostały wykonane przez pracowników MGZGK, a nie jak wcześniej planowano przez firmę zewnętrzną.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700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70005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Zwiększa się plan w §4300 o kwotę 6.000 zł z przeznaczeniem na opłatę czynszu za dzierżawę grunt pod plac zabaw w miejscowości Jachranka w ramach funduszu sołeckiego, zgodnie ze złożonym wnioskiem.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750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75023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Zwiększa się plan w §4210 o kwotę 2.900 zł z przeznaczeniem na zakup dodatkowej funkcji oprogramowania w systemie „Podatki” związanej, z możliwością wypełniania formularzy podatkowych w formie elektronicznej.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75056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Wprowadza się plan w §§4010,4110,4120,4210 i 4300 w łącznej wysokości 27.055 zł z przeznaczeniem na wykonanie zadań związanych z realizacją Powszechnego Spisu Rolnego 2020 r. zgodnie z ustawą o powszechnym spisie rolnym w 2020 r., w szczególności na dodatki i nagrody spisowe dla członków Gminnego </w:t>
      </w:r>
      <w:r>
        <w:rPr>
          <w:color w:val="000000"/>
          <w:u w:color="000000"/>
        </w:rPr>
        <w:lastRenderedPageBreak/>
        <w:t>Biura Spisowego oraz na wydatki rzeczowe niezbędne do wykonania zadania m.in. zakup materiałów biurowych, pokrycie części opłat za media.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75085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Zwiększa się plan w §§: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-4010, 4110, 4120 o łączną kwotę 28.920 zł z przeznaczeniem na wynagrodzenia i pochodne od nich naliczane, dostosowując plan wydatków do przewidywanego wykonania. Zwiększenie wynika m.in. z konieczności zatrudnienia pracownika na umowę o pracę na zastępstwo – za pracownika przebywającego na długotrwałym zwolnieniu lekarskim,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-4270, 4300, 4360 o łączną kwotę 7.000 zł w celu zabezpieczenia środków na naprawę podłogi i wymianę wykładziny podłogowej, na opłaty licencyjne oprogramowania oraz na opłatę za usługi telekomunikacyjne.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Zmniejsza się plan wydatków w §4170 o kwotę 10.070 zł dostosowując plan do przewidywanego wykonania, z powodu zmiany formy zatrudnienia pracownika zastępującego aktualnie nieobecnego pracownika.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75095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Zwiększa się plan w §4300 w ramach funduszu sołeckiego z przeznaczeniem na: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-„Wykonanie tablic informacyjnych w  miejscowości Karolino” o kwotę 7.600 zł,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-„Wykonanie tablic informacyjnych” w  miejscowości Nowa Wieś o kwotę 10.400 zł,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ze złożonym wnioskami.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801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80101 </w:t>
      </w:r>
      <w:r>
        <w:rPr>
          <w:b/>
          <w:i/>
          <w:color w:val="000000"/>
          <w:u w:color="000000"/>
        </w:rPr>
        <w:tab/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Zwiększa się plan w §§: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-3020,4010,4110,4120 o łączną kwotę 60.897 zł z przeznaczeniem na wynagrodzenia i pochodne od nich naliczane do wysokości szacowanego wykonania,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-4170 o kwotę 14.264 zł z przeznaczeniem na pokrycie kosztów zatrudnienia w II półroczu br. Administratora Systemu Informatycznego,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-4210 o kwotę 4.450 zł z przeznaczeniem na zakup materiałów związanych z rozbudową systemu monitoringu w Szkole Podstawowej w Serocku,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-4240 o kwotę 80.000 zł z przeznaczeniem na zakup komputerów do czterech szkół podstawowych w celu wyposażenia </w:t>
      </w:r>
      <w:proofErr w:type="spellStart"/>
      <w:r>
        <w:rPr>
          <w:color w:val="000000"/>
          <w:u w:color="000000"/>
        </w:rPr>
        <w:t>sal</w:t>
      </w:r>
      <w:proofErr w:type="spellEnd"/>
      <w:r>
        <w:rPr>
          <w:color w:val="000000"/>
          <w:u w:color="000000"/>
        </w:rPr>
        <w:t xml:space="preserve"> lekcyjnych w sprzęt pozwalający na prowadzenie nauki zdalnej w przypadku czasowego ograniczenia funkcjonowania jednostek systemu oświaty w związku z zapobieganiem, przeciwdziałaniem i zwalczaniem COVID-19,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-4260, 4270 o łączną kwotę 4.307 zł w celu zabezpieczenia środków na zakup energii i  usług wynikających z zawartych umów w związku z likwidacją od 01.09.2020r. oddziałów przedszkolnych w Szkole Podstawowej w Serocku,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-4300 o kwotę 21.113 zł w celu zabezpieczenia środków na usługi wykonywane wcześniej przez pracownika gospodarczego w Szkole Podstawowej w Zegrzu, a które od 01.08.2020r. świadczone będą przez firmę zewnętrzną.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likwidacją z dniem 31.08.2020r. oddziałów przedszkolnych w Szkole Podstawowej w Serocku i utworzeniem dodatkowych oddziałów w Samorządowym Przedszkolu w Serocku, dokonuje się zmian w rozdziale 80103 oraz 80104.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80103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Zmniejsza się plan w §§: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-3020, 4010, 4110,4120 o łączną kwotę 107.000 zł na wynagrodzenia i pochodne od nich naliczane w związku z likwidacją od 01.09.2020r. oddziałów przedszkolnych w Szkole Podstawowej w Serocku.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-4210,4240,4260,4270,4280,4300,4410 o łączną kwotę 15.692 zł dostosowując plan wydatków do przewidywanego wykonania.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lastRenderedPageBreak/>
        <w:t>Rozdział 80104 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Zwiększa się plan w §§: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-3020, 4010, 4110,4120 o łączną kwotę 128.261 zł z przeznaczeniem na wynagrodzenia i pochodne od nich naliczane, w związku z utworzeniem od września 2020r. dodatkowych oddziałów przedszkolnych,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-4210,4240 o kwotę 4.792 zł dostosowując plan wydatków rzeczowych do przewidywanego wykonania.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-4280 o kwotę 275 zł w celu zabezpieczenia środków na badania wstępne nowoprzyjętych pracowników w Samorządowym Przedszkolu w Serocku,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-4300 o kwotę 9.189 zł w celu zabezpieczenia środków na usługi wykonywane wcześniej przez pracownika gospodarczego w Samorządowym Przedszkolu w Zegrzu, a które od 01.08.2020r. świadczone przez firmę zewnętrzną.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Ponadto zwiększa się plan w §2540 o łączną kwotę 62.000 zł z przeznaczeniem na wypłatę dotacji podmiotowych dla dwóch niepublicznych przedszkoli: „Magiczny Las” oraz „Wesołe Skrzaty”.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80113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Zmniejsza się plan w §§: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-4010,4110,4120 o łączną kwotę 14.710 zł z przeznaczeniem na wynagrodzenia i pochodne od nich naliczane dostosowując plan wydatków do przewidywanego wykonania,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-4300 o kwotę 263.000 zł dostosowując plan wydatków przeznaczony na zakup usługi dowożenia dzieci z terenu gminy do szkół do przewidywanego wykonania. Zmniejszenie wydatków na usługi dowożenia oraz zwrot kosztów rodzicom dowożącym uczniów wynika z czasowego ograniczeniem funkcjonowania jednostek systemu oświaty w roku szkolnym 2019/2020 w związku z zapobieganiem, przeciwdziałaniem i zwalczaniem COVID-19.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80148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Zmniejsza się plan w §§: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-4010, 4110 o łączną kwotę 3.800 zł z przeznaczeniem na wynagrodzenia i pochodne od nich naliczane do wysokości szacowanego wykonania,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-4300 o kwotę 70.000 zł dostosowując plan wydatków do przewidywanego wykonania. Zmniejszenie wynika z czasowego ograniczenia funkcjonowania jednostek systemu oświaty w roku szkolnym 2019/2020 i zmniejszenia wydatków na usługę przygotowywania posiłków przez ajenta w Serocku.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Zwiększa się plan w §4210 o kwotę 10.000 zł na zakup wyposażenia stołówki przedszkolnej w związku z planowaną większą ilością dzieci żywionych od 01.09.2020 r. w Samorządowym Przedszkolu w Serocku oraz zmianą sposobu wydawania posiłków wychowankom.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80149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Zwiększa się plan w §2540 o kwotę 23.000 zł z przeznaczeniem na dotację podmiotową dla Niepublicznego Przedszkola „Wesołe Skrzaty”.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Zmniejsza się plan wydatków w §§3020,4010,4110,4120 o łączną kwotę 40.670 zł z przeznaczeniem na wynagrodzenia i pochodne od nich naliczane, dostosowując plan wydatków do wysokości szacowanego wykonania.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80150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Zwiększa się plan w §§3020,4010, 4110, 4120 o łączną kwotę 82.520 zł z przeznaczeniem na wynagrodzenia i pochodne od nich naliczane, dostosowując plan wydatków do przewidywanego wykonania.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Zmniejsza się plan w §4170 o kwotę 2.500 zł dostosowując plan wydatków do przewidywanego wykonania.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80195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Zmniejsza się plan w §§4210, 4300 o kwotę 1.654 zł dostosowując plan wydatków do rzeczywistego wykonania na organizację „półkolonii zimowych”.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851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85195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Wprowadza się plan w §6050 w wysokości 450.000 zł na realizację zadania inwestycyjnego pn. „Przebudowa lokalu usługowego w budynku wielorodzinnym przy ul. Drewnowskiego 1 w Zegrzu z przeznaczeniem na Ośrodek Zdrowia w Zegrzu”.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852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85214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Zwiększa się plan w §3110 o kwotę 5.000 zł z przeznaczeniem na wypłatę zasiłków celowych w związku z większymi potrzebami wynikającymi ze zdarzeń losowych (2 pożary).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85215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Zwiększa się plan w §§3110 i 4210 o łączną kwotę 43 zł z przeznaczeniem na wypłatę zryczałtowanych dodatków energetycznych dla odbiorców wrażliwych energii elektrycznej i pokrycie kosztów obsługi tego zadania.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85219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Zwiększa się plan wydatków w §§: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-4300 o kwotę 4.000 zł z przeznaczeniem na usługi transportowe (dowożenie opiekunek do podopiecznych oraz dowożenie art. spożywczych do podopiecznych), wywozu nieczystości, usługę monitoringu budynku Klubu Seniora w Szadkach,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-4360 o kwotę 1.000 zł z przeznaczeniem na opłacenie usług telekomunikacyjnych.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Środki na te cele przenosi się z oszczędności powstałych w §4410.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85230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Zmniejsza się plan w §3110 o kwotę 5.000 zł w związku z mniejszymi potrzebami na opłacenie obiadów w szkołach z powodu zawieszenia zajęć stacjonarnych i przejścia na nauczanie zdalne.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854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85401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Zwiększa się plan wydatków §§3020, 4010, 4110, 4120 o łączną kwotę 74.100 zł z przeznaczeniem na wynagrodzenia i pochodne od nich naliczane w związku z koniecznością zatrudnienia nauczycieli na zastępstwo za nauczycieli przebywających na długotrwałych zwolnieniach lekarskich, dostosowując plan wydatków do przewidywanego wykonania.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85416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Zmniejsza się plan w §3240 o kwotę 992 zł w związku z rozliczeniem środków na stypendia motywacyjne dla uczniów, dostosowując plan wydatków do rzeczywistego wykonania.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855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85501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Zwiększa się plan w § 4580 o kwotę 100 zł w związku z wyższą niż planowano realizacją odsetek od zwrotów nienależnie pobranych świadczeń przez osoby fizyczne, które odprowadzane są do Mazowieckiego Urzędu Wojewódzkiego.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85505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Wprowadza się w §6050 nowe zadanie inwestycyjne pn.: „Utworzenie oddziałów żłobkowych poprzez rozbudowę budynku przedszkola” w wysokości 1.000 zł.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85508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Zwiększa się plan w §4330 o kwotę 35.000 zł z przeznaczeniem na opłaty za pobyt 16 dzieci z gminy Serock w rodzinach zastępczych, w związku z wyższymi wydatkami na jednorazowe świadczenia i wynagrodzenia dla opiekunów.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85510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Zwiększa się plan w §4330 o kwotę 125.000 zł z przeznaczeniem na opłaty za pobyt 13 dzieci z gminy Serock w Domach Dziecka i placówkach opiekuńczo-wychowawczych, w związku z podwyżkami opłat.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Dział 900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90001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Zmniejsza się plan w §6050 o kwotę 51.000 na zadaniu inwestycyjnym pn.: „Budowa kanalizacji sanitarnej Serock ul. Jaśminowa” w związku ze zmniejszeniem zakresu robót o przyłącza, na które mieszkańcy nie zadeklarowali chęci budowy.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Zwiększa się plan w §6230 o kwotę 5.000 zł z przeznaczeniem na dofinansowanie budowy przydomowych oczyszczalni ścieków, w związku z zainteresowaniem mieszkańców programem.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90002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Zwiększa się plan w §4300 o kwotę 10.000 zł w związku z wyższymi niż planowano kosztami korespondencji wysyłanej w sprawach gospodarowania odpadami komunalnymi.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Wprowadza się plan w §6050 w wysokości 150.000 zł z przeznaczeniem na „Zakup i montaż wagi samochodowej najazdowej do 40 ton wraz z oprzyrządowaniem służącym do ważenia odpadów z terenu miasta i gminy”.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90003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Zmniejsza się plan w §§4010, 4110, 4120 o łączną kwotę 28.721 zł. W związku z wykonaniem prac porządkowych przez zatrudnionych pracowników w ramach robót publicznych nastąpiła rezygnacją z zatrudnienia dodatkowej osoby do wykonania w/w prac.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90004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Zmniejsza się plan w §§4110 i 4170 o łączną kwotę 3.516 zł z tytułu zatrudnienia na umowę zlecenie jednej osoby w mniejszym zakresie czasowym niż planowano.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Zmniejsza się plan w §4210 o kwotę 1.079,58 zł w związku z rezygnacją z realizacji zadania w ramach funduszu sołeckiego pn.: „Zakup </w:t>
      </w:r>
      <w:proofErr w:type="spellStart"/>
      <w:r>
        <w:rPr>
          <w:color w:val="000000"/>
          <w:u w:color="000000"/>
        </w:rPr>
        <w:t>nasadzeń</w:t>
      </w:r>
      <w:proofErr w:type="spellEnd"/>
      <w:r>
        <w:rPr>
          <w:color w:val="000000"/>
          <w:u w:color="000000"/>
        </w:rPr>
        <w:t xml:space="preserve"> w celu poprawy estetyki miejscowości” przez sołectwo Nowa Wieś, zgodnie ze złożonym wnioskiem.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Zwiększa się plan w §4300 o kwotę 65.000 zł z przeznaczeniem na koszenie terenów zielonych na terenie miasta i gminy.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90005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Wprowadza się plan w §4210 w wysokości 101.200 zł z przeznaczeniem na realizację zadania pn.: „Zakup oczyszczaczy powietrza dla wybranych placówek oświatowych z terenu Miasta i Gminy Serock” realizowanego w ramach Mazowieckiego Instrumentu Wsparcie Ochrony Powietrza MAZOWSZE 2020.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Zwiększa się plan w §6230 o kwotę 96.000 zł z przeznaczeniem na dofinansowanie do wymiany użytkowanych źródeł ogrzewania z uwagi na duże zainteresowanie mieszkańców gminy Serock.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90015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Zmniejsza się plan w §6050 o łączną kwotę 330.000 zł na zadaniach inwestycyjnych pn.: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-„Budowa punktów świetlnych Dosin ul. Oliwkowa – oświetlenie drogi gminnej” o kwotę 50.000 zł, w związku z korzystniejszą ofertą uzyskaną w postępowaniu przetargowym na realizację zadania,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-„Budowa punktów świetlnych w m. Guty – oświetlenie drogi gminnej” o kwotę 37.000 zł, w związku z korzystniejszej ceną uzyskaną w postępowaniu przetargowym na realizację zadania,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-„Budowa punktów świetlnych w Zabłociu – oświetlenie drogi gminnej” o kwotę 25.000 zł, w związku z korzystniejszej ceną uzyskaną w postępowaniu przetargowym na realizację zadania,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-„Budowa punktów świetlnych Kania Nowa ul. Spacerowa – oświetlenie drogi gminnej” o kwotę 35.000 zł, w związku z najkorzystniejszą ofertą uzyskaną w postępowaniu przetargowym na realizację zadania,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-„Budowa punktów świetlnych Serock ul. Słoneczna Polana, Błękitna- oświetlenie drogi gminnej” o kwotę 54.000 zł, w związku z zakończeniem i rozliczeniem zadania,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-„Budowa punktów świetlnych Stasi Las ul. Tęczowa – oświetlenie drogi gminnej” o kwotę 22.000 zł w związku z zakończeniem i rozliczeniem zadania,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-„Budowa punktów świetlnych Jachranka – Izbica” o kwotę 7.000 zł w związku z najkorzystniejszą ceną uzyskaną w postpowaniu przetargowym na realizację zadania,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-„Budowa punktów świetlnych Dębe” o kwotę 60.000 zł w związku z ceną najkorzystniejszej oferty uzyskanej w postpowaniu przetargowym na realizację zadania.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-„Budowa punktów świetlnych Borowa Góra – oświetlenie drogi gminnej” o kwotę 40.000 zł w związku z zakończeniem i rozliczeniem zadania.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Wprowadza się nowe zadanie inwestycyjne pn. „Budowa punktów świetlnych Dosin ul. Borówkowa – oświetlenie drogi gminnej” w wysokości 25.000 zł, w celu poprawy bezpieczeństwa mieszkańców.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90017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Zwiększa się plan w §4270 o kwotę 10.000 zł z przeznaczeniem na remont środków transportu i sprzętu.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Zmniejsza się plan w §4360 o kwotę 1.000 zł za służbowe rozmowy telefoniczne w związku z przyznaniem promocji przez operatora oraz w §4410 o kwotę 2.500 zł za używanie prywatnego samochodu do celów służbowych.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90020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Wprowadza się plan w §4210 w wysokości 10,81 zł na zakup worków i rękawic, w związku z organizowanym przez gminę cyklicznym sprzątaniem terenów. Środki na ten cel pochodzą z uzyskanych wpływów z opłaty produktowej.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90095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Zwiększa się plan w §4210 o kwotę 1.699 zł z przeznaczeniem na „Wykonanie tablicy informacyjnej”, dla sołectwa Nowa Wieś w ramach funduszu sołeckiego, zgodnie ze złożonym wnioskiem.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Zwiększa się plan w §4300 o łączną kwotę 88.260,78 zł z przeznaczeniem na :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-realizację operacji w ramach Planu Działania Krajowej Sieci Obszarów Wiejskich na lata 2014-202, na które zostały przyznane dofinansowania z Województwa Mazowieckiego pn.: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ü „Udział w Targach Turystycznych Wypoczynek 2020 Toruński Festiwal Smaków” na kwotę 17.110,20 zł,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ü „Budowa produktu turystyki wiejskiej szansą na rozwój obszarów wiejskich gminy Serock” na kwotę 28.470 zł.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-opracowanie projektu robót geologicznych dla wykonania odwiertu geologicznego na terenie Miast i Gminy Serock, związanego z analizą potencjalnych możliwości wykorzystania zasobów geotermalnych dla lokalnego ciepłownictwa. Realizacja zadania związana jest z planowanym do uruchomienia w roku 2021 kolejnym naborem w projekcie organizowanym przez Narodowy Fundusz Ochrony Środowiska i Gospodarki Wodnej, pt. „Udostępnianie Wód Termalnych w Polsce” w wysokości 43.000 zł,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-dokonaniu zmian w ramach funduszu sołeckiego polegających na: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-zmniejszeniu o kwotę 3.000 zł środków przeznaczonych na „Utrzymanie gminnego placu zabaw wraz z montażem ławek” w Sołectwie Borowa Góra,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-zwiększeniu o kwotę 1.000 zł środków przeznaczonych na „Uporządkowanie terenu publicznego” w Sołectwie Kania Polska,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-wprowadzenie kwoty 1.680,58 zł na „Uporządkowanie terenu publicznego” w Sołectwie Nowa Wieś,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ze złożonymi wnioskami sołeckimi.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Dokonuje się zmian w planie w §6050 polegających na: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-zwiększeniu planu na zadaniach inwestycyjnych pn.: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ü „Rewitalizacja placu zabaw w Maryninie” o kwotę 608.887,91 zł. W związku z wystąpieniem z wnioskiem o przekazanie środków na inwestycje do Rządowego Funduszu Inwestycji Lokalnych planuje się przyspieszenie realizacji inwestycji, w tym przesunięcie środków w ramach funduszu sołeckiego Sołectwa Marynino (8.887,91 zł),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ü„Budowa</w:t>
      </w:r>
      <w:proofErr w:type="spellEnd"/>
      <w:r>
        <w:rPr>
          <w:color w:val="000000"/>
          <w:u w:color="000000"/>
        </w:rPr>
        <w:t xml:space="preserve"> placu zabaw w m. </w:t>
      </w:r>
      <w:proofErr w:type="spellStart"/>
      <w:r>
        <w:rPr>
          <w:color w:val="000000"/>
          <w:u w:color="000000"/>
        </w:rPr>
        <w:t>Cupel</w:t>
      </w:r>
      <w:proofErr w:type="spellEnd"/>
      <w:r>
        <w:rPr>
          <w:color w:val="000000"/>
          <w:u w:color="000000"/>
        </w:rPr>
        <w:t xml:space="preserve">” o kwotę 7.000 zł (w ramach środków funduszu sołeckiego sołectwa </w:t>
      </w:r>
      <w:proofErr w:type="spellStart"/>
      <w:r>
        <w:rPr>
          <w:color w:val="000000"/>
          <w:u w:color="000000"/>
        </w:rPr>
        <w:t>Cupel</w:t>
      </w:r>
      <w:proofErr w:type="spellEnd"/>
      <w:r>
        <w:rPr>
          <w:color w:val="000000"/>
          <w:u w:color="000000"/>
        </w:rPr>
        <w:t>), zgodnie ze złożonym wnioskiem sołeckim,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lastRenderedPageBreak/>
        <w:t>ü„Zagospodarowanie</w:t>
      </w:r>
      <w:proofErr w:type="spellEnd"/>
      <w:r>
        <w:rPr>
          <w:color w:val="000000"/>
          <w:u w:color="000000"/>
        </w:rPr>
        <w:t xml:space="preserve"> placu im. Witolda </w:t>
      </w:r>
      <w:proofErr w:type="spellStart"/>
      <w:r>
        <w:rPr>
          <w:color w:val="000000"/>
          <w:u w:color="000000"/>
        </w:rPr>
        <w:t>Zglenickiego</w:t>
      </w:r>
      <w:proofErr w:type="spellEnd"/>
      <w:r>
        <w:rPr>
          <w:color w:val="000000"/>
          <w:u w:color="000000"/>
        </w:rPr>
        <w:t xml:space="preserve"> w Dębem” wprowadza się nowe zadanie które powstało z przekształcenia zadania pn.: „Zagospodarowanie placu wiejskiego w Dębem” (kwota 22.000 zł) oraz zwiększenie o kwotę 9.800 zł zakresu prac. Zadanie realizowane w ramach funduszu sołeckiego,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ü„Rewitalizacja</w:t>
      </w:r>
      <w:proofErr w:type="spellEnd"/>
      <w:r>
        <w:rPr>
          <w:color w:val="000000"/>
          <w:u w:color="000000"/>
        </w:rPr>
        <w:t xml:space="preserve"> placu zabaw w Dębe” przesuwa się realizację zadania z 2022 roku w kwocie 300.000 zł w związku z wystąpieniem z wnioskiem o przekazanie środków na inwestycje do Rządowego Funduszu Inwestycji Lokalnych 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-zmniejszeniu planu na zadaniu inwestycyjnym pn.: „Budowa placu zabaw w Zegrzu” w związku z zakończeniem i rozliczeniem zadania o kwotę 96.000 zł.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921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92195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Dokonuje się zmian w §§4170,4210,4300 na łączną kwotę 69.987,91 w ramach funduszu sołeckiego polegających na: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-zmniejszeniu o kwotę 5.000 zł środków przeznaczonych na „spotkania mieszkańców Sołectwie Borowa Góra w celu szerzenia idei samorządowych”,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-zmniejszeniu o kwotę 7.000 zł środków przeznaczonych na „spotkania mieszkańców Sołectwie </w:t>
      </w:r>
      <w:proofErr w:type="spellStart"/>
      <w:r>
        <w:rPr>
          <w:color w:val="000000"/>
          <w:u w:color="000000"/>
        </w:rPr>
        <w:t>Cupel</w:t>
      </w:r>
      <w:proofErr w:type="spellEnd"/>
      <w:r>
        <w:rPr>
          <w:color w:val="000000"/>
          <w:u w:color="000000"/>
        </w:rPr>
        <w:t xml:space="preserve"> w celu szerzenia idei samorządowych”,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-zmniejszeniu o kwotę 10.000 zł środków przeznaczonych na „spotkania mieszkańców Sołectwie Jachranka w celu szerzenia idei samorządowych”,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-zmniejszeniu o kwotę 8.000 zł środków przeznaczonych na „spotkania mieszkańców Sołectwie Karolino w celu szerzenia idei samorządowych”,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-zwiększeniu o kwotę 2.400 zł środków przeznaczonych na „zakup sprzętu rekreacyjnego służącego do prowadzenia konkursów i zabaw z dziećmi” w Sołectwie Karolino,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-zmniejszeniu o kwotę 1.000 zł środków przeznaczonych na „spotkania mieszkańców Sołectwie Kania Polska w celu szerzenia idei samorządowych”,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-zmniejszeniu o kwotę 8.887,91 zł środków przeznaczonych na „spotkania mieszkańców Sołectwie Marynino w celu szerzenia idei samorządowych”,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-zmniejszeniu o kwotę 10.000 zł środków przeznaczonych na „spotkania mieszkańców Sołectwie Wierzbica w celu szerzenia idei samorządowych”,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-zmniejszeniu o kwotę 9.800 zł środków przeznaczonych na „spotkania mieszkańców Sołectwie Dębe w celu szerzenia idei samorządowych”,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-zmniejszeniu o kwotę 12.700 zł środków przeznaczonych na „spotkania mieszkańców Sołectwie Nowa Wieś w celu szerzenia idei samorządowych”,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ze złożonymi wnioskami sołeckimi.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Ponadto wprowadza się plan w §4300 w wysokości 16.500 zł z przeznaczeniem na realizację zadania pn.: „Remont zbiorowej mogiły żołnierzy poległych w 1920r”. w ramach Programu „Groby i cmentarze wojenne w kraju” - wykonanie tablicy i płyty granitowej, grawerowanie godła i krzyża, otoczenie z kostki brukowej.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926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Rozdział 92695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Przenosi się z §4300 do §4170 kwotę 5.000 zł w ramach funduszu sołeckiego Stasi Las na realizację zadania pn.: „Prowadzenie zajęć sportowych na terenie rekreacyjno-sportowym” w związku ze zmianą sposobu wykonania zadania.</w:t>
      </w:r>
    </w:p>
    <w:p w:rsidR="000835DA" w:rsidRDefault="000E2070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Zwiększa się plan w §6050 o kwotę 610.000 zł na realizację zadania inwestycyjnego pn.: „Modernizacja boiska sportowego w Wierzbicy” w związku z wystąpieniem z wnioskiem o przyznanie środków na inwestycję do Rządowego Funduszu Inwestycji Lokalnych przyspiesza się realizację inwestycji, w tym środki w wysokości 10.000 zł w ramach funduszu sołeckiego Sołectwa Wierzbica.</w:t>
      </w:r>
    </w:p>
    <w:sectPr w:rsidR="000835DA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6CF" w:rsidRDefault="00B476CF">
      <w:r>
        <w:separator/>
      </w:r>
    </w:p>
  </w:endnote>
  <w:endnote w:type="continuationSeparator" w:id="0">
    <w:p w:rsidR="00B476CF" w:rsidRDefault="00B4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835D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835DA" w:rsidRDefault="000E2070">
          <w:pPr>
            <w:jc w:val="left"/>
            <w:rPr>
              <w:sz w:val="18"/>
            </w:rPr>
          </w:pPr>
          <w:r>
            <w:rPr>
              <w:sz w:val="18"/>
            </w:rPr>
            <w:t>Id: E9C46C83-2DEB-48A9-A0B3-AB51012D34A5.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835DA" w:rsidRDefault="000E207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E6F1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835DA" w:rsidRDefault="000835DA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835D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835DA" w:rsidRDefault="000E2070">
          <w:pPr>
            <w:jc w:val="left"/>
            <w:rPr>
              <w:sz w:val="18"/>
            </w:rPr>
          </w:pPr>
          <w:r>
            <w:rPr>
              <w:sz w:val="18"/>
            </w:rPr>
            <w:t>Id: E9C46C83-2DEB-48A9-A0B3-AB51012D34A5.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835DA" w:rsidRDefault="000E207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E6F14">
            <w:rPr>
              <w:noProof/>
              <w:sz w:val="18"/>
            </w:rPr>
            <w:t>12</w:t>
          </w:r>
          <w:r>
            <w:rPr>
              <w:sz w:val="18"/>
            </w:rPr>
            <w:fldChar w:fldCharType="end"/>
          </w:r>
        </w:p>
      </w:tc>
    </w:tr>
  </w:tbl>
  <w:p w:rsidR="000835DA" w:rsidRDefault="000835D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6CF" w:rsidRDefault="00B476CF">
      <w:r>
        <w:separator/>
      </w:r>
    </w:p>
  </w:footnote>
  <w:footnote w:type="continuationSeparator" w:id="0">
    <w:p w:rsidR="00B476CF" w:rsidRDefault="00B47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DA"/>
    <w:rsid w:val="000835DA"/>
    <w:rsid w:val="000E2070"/>
    <w:rsid w:val="006C6F07"/>
    <w:rsid w:val="007E6F14"/>
    <w:rsid w:val="00B4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86D9F3-7B8A-43CC-895F-7FC27EC1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4896</Words>
  <Characters>29380</Characters>
  <Application>Microsoft Office Word</Application>
  <DocSecurity>0</DocSecurity>
  <Lines>244</Lines>
  <Paragraphs>68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Serocku</Company>
  <LinksUpToDate>false</LinksUpToDate>
  <CharactersWithSpaces>34208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wprowadzenia zmian w^budżecie Miasta i^Gminy Serock w^2020 roku</dc:subject>
  <dc:creator>Biuro32</dc:creator>
  <cp:lastModifiedBy>Biuro32</cp:lastModifiedBy>
  <cp:revision>3</cp:revision>
  <dcterms:created xsi:type="dcterms:W3CDTF">2020-08-26T08:03:00Z</dcterms:created>
  <dcterms:modified xsi:type="dcterms:W3CDTF">2020-08-26T08:27:00Z</dcterms:modified>
  <cp:category>Akt prawny</cp:category>
</cp:coreProperties>
</file>