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Uzasadnienie do</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Uchwały Nr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Rady Miejskiej w Serocku</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z dnia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 xml:space="preserve">Objaśnienia </w:t>
      </w:r>
      <w:r w:rsidRPr="00205B30">
        <w:rPr>
          <w:rFonts w:ascii="Times New Roman" w:hAnsi="Times New Roman" w:cs="Times New Roman"/>
          <w:b/>
          <w:bCs/>
          <w:sz w:val="24"/>
          <w:szCs w:val="24"/>
        </w:rPr>
        <w:t xml:space="preserve">przyjętych wartości w Wieloletniej Prognozie Finansowej </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205B30">
        <w:rPr>
          <w:rFonts w:ascii="Times New Roman" w:hAnsi="Times New Roman" w:cs="Times New Roman"/>
          <w:b/>
          <w:bCs/>
          <w:sz w:val="24"/>
          <w:szCs w:val="24"/>
        </w:rPr>
        <w:t xml:space="preserve">Miasta i Gminy Serock </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205B30">
        <w:rPr>
          <w:rFonts w:ascii="Times New Roman" w:hAnsi="Times New Roman" w:cs="Times New Roman"/>
          <w:b/>
          <w:bCs/>
          <w:sz w:val="24"/>
          <w:szCs w:val="24"/>
        </w:rPr>
        <w:t>na lata 2019 – 20</w:t>
      </w:r>
      <w:r w:rsidR="004B7164" w:rsidRPr="00205B30">
        <w:rPr>
          <w:rFonts w:ascii="Times New Roman" w:hAnsi="Times New Roman" w:cs="Times New Roman"/>
          <w:b/>
          <w:bCs/>
          <w:sz w:val="24"/>
          <w:szCs w:val="24"/>
        </w:rPr>
        <w:t>34</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77268D" w:rsidRPr="00F95822" w:rsidRDefault="004B7164" w:rsidP="007726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F95822">
        <w:rPr>
          <w:rFonts w:ascii="Times New Roman" w:hAnsi="Times New Roman" w:cs="Times New Roman"/>
          <w:sz w:val="24"/>
          <w:szCs w:val="24"/>
        </w:rPr>
        <w:t>Wieloletnia Prognoza Finansowa Miasta i Gminy Serock obejmuje lata 2019 – 2034</w:t>
      </w:r>
      <w:r w:rsidR="0077268D" w:rsidRPr="00F95822">
        <w:rPr>
          <w:rFonts w:ascii="Times New Roman" w:hAnsi="Times New Roman" w:cs="Times New Roman"/>
          <w:sz w:val="24"/>
          <w:szCs w:val="24"/>
        </w:rPr>
        <w:t xml:space="preserve">.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77268D" w:rsidRPr="00F95822" w:rsidRDefault="0077268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Prognoza dochodów</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Planowane wielkości dochodów na rok 2019 przyjęto na podstawie:</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określonych wstępnych kwot dotacji celowych na zadania rządowe i własne przekazywane przez Wojewodę Mazowieckiego i z Krajowego Biura Wyborczego,</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określonych wstępnych kwot subwencji ogólnej i przewidywanego udziału gminy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w podatku dochodowym od osób fizycznych przekazane przez Ministra Finansów,</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określonych wpływów z tytułu zawartych umów i porozumień między jednostkami samorządu terytorialnego,</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F95822">
        <w:rPr>
          <w:rFonts w:ascii="Times New Roman" w:hAnsi="Times New Roman" w:cs="Times New Roman"/>
          <w:sz w:val="24"/>
          <w:szCs w:val="24"/>
        </w:rPr>
        <w:t>adiacenckiej</w:t>
      </w:r>
      <w:proofErr w:type="spellEnd"/>
      <w:r w:rsidRPr="00F95822">
        <w:rPr>
          <w:rFonts w:ascii="Times New Roman" w:hAnsi="Times New Roman" w:cs="Times New Roman"/>
          <w:sz w:val="24"/>
          <w:szCs w:val="24"/>
        </w:rPr>
        <w:t>, opłaty za wieczyste użytkowanie, odsetki od środków na rachunkach bankowych, itp.),</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wpływy z tytułu sprzedaży majątku.</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F95822">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F95822" w:rsidRDefault="00F9582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F95822">
        <w:rPr>
          <w:rFonts w:ascii="Times New Roman" w:hAnsi="Times New Roman" w:cs="Times New Roman"/>
          <w:sz w:val="24"/>
          <w:szCs w:val="24"/>
        </w:rPr>
        <w:t xml:space="preserve">Dochody majątkowe na okres wieloletniej prognozy finansowej oszacowano na podstawie możliwości własnych gminy, pozyskiwania środków zewnętrznych w ramach regionalnych </w:t>
      </w:r>
      <w:r w:rsidRPr="00F95822">
        <w:rPr>
          <w:rFonts w:ascii="Times New Roman" w:hAnsi="Times New Roman" w:cs="Times New Roman"/>
          <w:sz w:val="24"/>
          <w:szCs w:val="24"/>
        </w:rPr>
        <w:lastRenderedPageBreak/>
        <w:t xml:space="preserve">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362AA2" w:rsidRPr="00F95822" w:rsidRDefault="00C43B51"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00362AA2" w:rsidRPr="00F95822">
        <w:rPr>
          <w:rFonts w:ascii="Times New Roman" w:hAnsi="Times New Roman" w:cs="Times New Roman"/>
          <w:sz w:val="24"/>
          <w:szCs w:val="24"/>
        </w:rPr>
        <w:t>Planowana sprzedaż mienia gminnego na kwotę 1.</w:t>
      </w:r>
      <w:r w:rsidR="00616B07" w:rsidRPr="00F95822">
        <w:rPr>
          <w:rFonts w:ascii="Times New Roman" w:hAnsi="Times New Roman" w:cs="Times New Roman"/>
          <w:sz w:val="24"/>
          <w:szCs w:val="24"/>
        </w:rPr>
        <w:t>15</w:t>
      </w:r>
      <w:r w:rsidR="00517613" w:rsidRPr="00F95822">
        <w:rPr>
          <w:rFonts w:ascii="Times New Roman" w:hAnsi="Times New Roman" w:cs="Times New Roman"/>
          <w:sz w:val="24"/>
          <w:szCs w:val="24"/>
        </w:rPr>
        <w:t>6</w:t>
      </w:r>
      <w:r w:rsidR="00362AA2" w:rsidRPr="00F95822">
        <w:rPr>
          <w:rFonts w:ascii="Times New Roman" w:hAnsi="Times New Roman" w:cs="Times New Roman"/>
          <w:sz w:val="24"/>
          <w:szCs w:val="24"/>
        </w:rPr>
        <w:t>.</w:t>
      </w:r>
      <w:r w:rsidR="00517613" w:rsidRPr="00F95822">
        <w:rPr>
          <w:rFonts w:ascii="Times New Roman" w:hAnsi="Times New Roman" w:cs="Times New Roman"/>
          <w:sz w:val="24"/>
          <w:szCs w:val="24"/>
        </w:rPr>
        <w:t>3</w:t>
      </w:r>
      <w:r w:rsidR="00362AA2" w:rsidRPr="00F95822">
        <w:rPr>
          <w:rFonts w:ascii="Times New Roman" w:hAnsi="Times New Roman" w:cs="Times New Roman"/>
          <w:sz w:val="24"/>
          <w:szCs w:val="24"/>
        </w:rPr>
        <w:t>00 zł uwzględniona w WPF na 2019r. obejmuje:</w:t>
      </w:r>
    </w:p>
    <w:p w:rsidR="00362AA2" w:rsidRPr="00F95822"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wpływy ze sprzedaży 1 lokalu mieszkalnego dotychczasowym najemcom – 50.000 zł</w:t>
      </w:r>
      <w:r w:rsidR="004B7164" w:rsidRPr="00F95822">
        <w:rPr>
          <w:rFonts w:ascii="Times New Roman" w:hAnsi="Times New Roman" w:cs="Times New Roman"/>
          <w:sz w:val="24"/>
          <w:szCs w:val="24"/>
        </w:rPr>
        <w:t>,</w:t>
      </w:r>
    </w:p>
    <w:p w:rsidR="004B7164" w:rsidRPr="00F95822" w:rsidRDefault="004B7164" w:rsidP="004B7164">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wpływy z tytułu  sprzedaży składników mienia ruchomego </w:t>
      </w:r>
      <w:r w:rsidRPr="00F95822">
        <w:rPr>
          <w:rFonts w:ascii="Times New Roman" w:eastAsia="Times New Roman" w:hAnsi="Times New Roman" w:cs="Times New Roman"/>
          <w:sz w:val="24"/>
          <w:szCs w:val="24"/>
          <w:lang w:eastAsia="pl-PL"/>
        </w:rPr>
        <w:t xml:space="preserve">w wysokości </w:t>
      </w:r>
      <w:r w:rsidR="00517613" w:rsidRPr="00F95822">
        <w:rPr>
          <w:rFonts w:ascii="Times New Roman" w:eastAsia="Times New Roman" w:hAnsi="Times New Roman" w:cs="Times New Roman"/>
          <w:sz w:val="24"/>
          <w:szCs w:val="24"/>
          <w:lang w:eastAsia="pl-PL"/>
        </w:rPr>
        <w:t>6</w:t>
      </w:r>
      <w:r w:rsidRPr="00F95822">
        <w:rPr>
          <w:rFonts w:ascii="Times New Roman" w:eastAsia="Times New Roman" w:hAnsi="Times New Roman" w:cs="Times New Roman"/>
          <w:sz w:val="24"/>
          <w:szCs w:val="24"/>
          <w:lang w:eastAsia="pl-PL"/>
        </w:rPr>
        <w:t>.</w:t>
      </w:r>
      <w:r w:rsidR="00517613" w:rsidRPr="00F95822">
        <w:rPr>
          <w:rFonts w:ascii="Times New Roman" w:eastAsia="Times New Roman" w:hAnsi="Times New Roman" w:cs="Times New Roman"/>
          <w:sz w:val="24"/>
          <w:szCs w:val="24"/>
          <w:lang w:eastAsia="pl-PL"/>
        </w:rPr>
        <w:t>3</w:t>
      </w:r>
      <w:r w:rsidRPr="00F95822">
        <w:rPr>
          <w:rFonts w:ascii="Times New Roman" w:eastAsia="Times New Roman" w:hAnsi="Times New Roman" w:cs="Times New Roman"/>
          <w:sz w:val="24"/>
          <w:szCs w:val="24"/>
          <w:lang w:eastAsia="pl-PL"/>
        </w:rPr>
        <w:t>00 zł.</w:t>
      </w:r>
    </w:p>
    <w:p w:rsidR="00362AA2" w:rsidRPr="00F95822"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wpływy ze sprzedaży gruntów w wysokości </w:t>
      </w:r>
      <w:r w:rsidR="00616B07" w:rsidRPr="00F95822">
        <w:rPr>
          <w:rFonts w:ascii="Times New Roman" w:hAnsi="Times New Roman" w:cs="Times New Roman"/>
          <w:sz w:val="24"/>
          <w:szCs w:val="24"/>
        </w:rPr>
        <w:t>1.100</w:t>
      </w:r>
      <w:r w:rsidRPr="00F95822">
        <w:rPr>
          <w:rFonts w:ascii="Times New Roman" w:hAnsi="Times New Roman" w:cs="Times New Roman"/>
          <w:sz w:val="24"/>
          <w:szCs w:val="24"/>
        </w:rPr>
        <w:t xml:space="preserve">.000 zł, w tym: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137/2 o pow. 0,1097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xml:space="preserve">. Wola </w:t>
      </w:r>
      <w:proofErr w:type="spellStart"/>
      <w:r w:rsidRPr="00F95822">
        <w:rPr>
          <w:rFonts w:ascii="Times New Roman" w:hAnsi="Times New Roman" w:cs="Times New Roman"/>
          <w:sz w:val="24"/>
          <w:szCs w:val="24"/>
        </w:rPr>
        <w:t>Smolana</w:t>
      </w:r>
      <w:proofErr w:type="spellEnd"/>
      <w:r w:rsidRPr="00F95822">
        <w:rPr>
          <w:rFonts w:ascii="Times New Roman" w:hAnsi="Times New Roman" w:cs="Times New Roman"/>
          <w:sz w:val="24"/>
          <w:szCs w:val="24"/>
        </w:rPr>
        <w:t>,</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137/4 o pow. 0,1077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xml:space="preserve">. Wola </w:t>
      </w:r>
      <w:proofErr w:type="spellStart"/>
      <w:r w:rsidRPr="00F95822">
        <w:rPr>
          <w:rFonts w:ascii="Times New Roman" w:hAnsi="Times New Roman" w:cs="Times New Roman"/>
          <w:sz w:val="24"/>
          <w:szCs w:val="24"/>
        </w:rPr>
        <w:t>Smolana</w:t>
      </w:r>
      <w:proofErr w:type="spellEnd"/>
      <w:r w:rsidRPr="00F95822">
        <w:rPr>
          <w:rFonts w:ascii="Times New Roman" w:hAnsi="Times New Roman" w:cs="Times New Roman"/>
          <w:sz w:val="24"/>
          <w:szCs w:val="24"/>
        </w:rPr>
        <w:t>,</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344/5 i 345/4 o pow. 0,1225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xml:space="preserve">. Skubianka,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30/3 o pow. 0,1604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Skubianka,</w:t>
      </w:r>
      <w:r w:rsidRPr="00F95822">
        <w:rPr>
          <w:rFonts w:ascii="Times New Roman" w:hAnsi="Times New Roman" w:cs="Times New Roman"/>
          <w:sz w:val="24"/>
          <w:szCs w:val="24"/>
        </w:rPr>
        <w:tab/>
        <w:t xml:space="preserve">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30/4 o pow. 0,1600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Skubianka,</w:t>
      </w:r>
      <w:r w:rsidRPr="00F95822">
        <w:rPr>
          <w:rFonts w:ascii="Times New Roman" w:hAnsi="Times New Roman" w:cs="Times New Roman"/>
          <w:sz w:val="24"/>
          <w:szCs w:val="24"/>
        </w:rPr>
        <w:tab/>
        <w:t xml:space="preserve">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30/5 o pow. 0,1600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Skubianka,</w:t>
      </w:r>
      <w:r w:rsidRPr="00F95822">
        <w:rPr>
          <w:rFonts w:ascii="Times New Roman" w:hAnsi="Times New Roman" w:cs="Times New Roman"/>
          <w:sz w:val="24"/>
          <w:szCs w:val="24"/>
        </w:rPr>
        <w:tab/>
        <w:t xml:space="preserve">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30/6 o pow. 0,2164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Skubianka,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166/1 o pow. 0,0851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166/2 o pow. 0,1088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166/5 o pow. 0,0847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166/6 o pow. 0,1000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166/7 o pow. 0,0943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84/1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84/2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84/3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84/4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84/5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84/6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84/7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F917B8"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84/8 o pow. 0,2319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r w:rsidR="00F917B8" w:rsidRPr="00F95822">
        <w:rPr>
          <w:rFonts w:ascii="Times New Roman" w:hAnsi="Times New Roman" w:cs="Times New Roman"/>
          <w:sz w:val="24"/>
          <w:szCs w:val="24"/>
        </w:rPr>
        <w:t>,</w:t>
      </w:r>
    </w:p>
    <w:p w:rsidR="00362AA2" w:rsidRPr="00F95822" w:rsidRDefault="00F917B8"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56/14 o pow. 0,1923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02 Serock</w:t>
      </w:r>
      <w:r w:rsidR="00362AA2" w:rsidRPr="00F95822">
        <w:rPr>
          <w:rFonts w:ascii="Times New Roman" w:hAnsi="Times New Roman" w:cs="Times New Roman"/>
          <w:sz w:val="24"/>
          <w:szCs w:val="24"/>
        </w:rPr>
        <w:t>.</w:t>
      </w:r>
    </w:p>
    <w:p w:rsidR="00362AA2" w:rsidRPr="00F95822" w:rsidRDefault="00362AA2" w:rsidP="00362AA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F95822">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w:t>
      </w:r>
      <w:r w:rsidR="00F917B8" w:rsidRPr="00F95822">
        <w:rPr>
          <w:rFonts w:ascii="Times New Roman" w:hAnsi="Times New Roman" w:cs="Times New Roman"/>
          <w:sz w:val="24"/>
          <w:szCs w:val="24"/>
        </w:rPr>
        <w:t>436</w:t>
      </w:r>
      <w:r w:rsidRPr="00F95822">
        <w:rPr>
          <w:rFonts w:ascii="Times New Roman" w:hAnsi="Times New Roman" w:cs="Times New Roman"/>
          <w:sz w:val="24"/>
          <w:szCs w:val="24"/>
        </w:rPr>
        <w:t>.000 zł.</w:t>
      </w:r>
    </w:p>
    <w:p w:rsidR="00362AA2" w:rsidRPr="000B0F6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Prognoza wydatków</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ab/>
        <w:t xml:space="preserve">Planowane wielkości wydatków na rok 2019 przyjęto w wysokości określonej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w projekcie uchwały budżetowej w zakresie wydatków bieżących i wydatków majątkowych.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i/>
          <w:iCs/>
          <w:sz w:val="24"/>
          <w:szCs w:val="24"/>
        </w:rPr>
        <w:t>Wydatki bieżące</w:t>
      </w:r>
      <w:r w:rsidRPr="00F95822">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i/>
          <w:iCs/>
          <w:sz w:val="24"/>
          <w:szCs w:val="24"/>
        </w:rPr>
        <w:t>Wydatki majątkowe</w:t>
      </w:r>
      <w:r w:rsidRPr="00F95822">
        <w:rPr>
          <w:rFonts w:ascii="Times New Roman" w:hAnsi="Times New Roman" w:cs="Times New Roman"/>
          <w:sz w:val="24"/>
          <w:szCs w:val="24"/>
        </w:rPr>
        <w:t xml:space="preserve"> to inwestycje i zakupy inwestycyjne oraz wydatki majątkowe.</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lastRenderedPageBreak/>
        <w:t xml:space="preserve">W Wieloletniej Prognozie Finansowej została zachowana zasada, zgodnie z którą planowane wydatki bieżące są niższe niż planowane dochody bieżące.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 xml:space="preserve">Wydatki na obsługę długu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ab/>
        <w:t xml:space="preserve">Wydatki na obsługę długu zaplanowano zgodnie z oprocentowaniem wynikającym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z zawartych umów, dotyczących zaciągnięcia pożyczek i kredytów oraz wyemitowanych obligacji komunalnych gminy w latach poprzednich.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Przychody</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ab/>
        <w:t xml:space="preserve">W roku 2019 planuje się wpływy z tytułu emisji obligacji komunalnych w wysokości </w:t>
      </w:r>
      <w:r w:rsidR="0077268D" w:rsidRPr="00F95822">
        <w:rPr>
          <w:rFonts w:ascii="Times New Roman" w:hAnsi="Times New Roman" w:cs="Times New Roman"/>
          <w:sz w:val="24"/>
          <w:szCs w:val="24"/>
        </w:rPr>
        <w:t>10</w:t>
      </w:r>
      <w:r w:rsidRPr="00F95822">
        <w:rPr>
          <w:rFonts w:ascii="Times New Roman" w:hAnsi="Times New Roman" w:cs="Times New Roman"/>
          <w:sz w:val="24"/>
          <w:szCs w:val="24"/>
        </w:rPr>
        <w:t>.</w:t>
      </w:r>
      <w:r w:rsidR="0077268D" w:rsidRPr="00F95822">
        <w:rPr>
          <w:rFonts w:ascii="Times New Roman" w:hAnsi="Times New Roman" w:cs="Times New Roman"/>
          <w:sz w:val="24"/>
          <w:szCs w:val="24"/>
        </w:rPr>
        <w:t>7</w:t>
      </w:r>
      <w:r w:rsidRPr="00F95822">
        <w:rPr>
          <w:rFonts w:ascii="Times New Roman" w:hAnsi="Times New Roman" w:cs="Times New Roman"/>
          <w:sz w:val="24"/>
          <w:szCs w:val="24"/>
        </w:rPr>
        <w:t xml:space="preserve">00.000 zł, pożyczek w wysokości </w:t>
      </w:r>
      <w:r w:rsidR="00316701" w:rsidRPr="00F95822">
        <w:rPr>
          <w:rFonts w:ascii="Times New Roman" w:hAnsi="Times New Roman" w:cs="Times New Roman"/>
          <w:sz w:val="24"/>
          <w:szCs w:val="24"/>
        </w:rPr>
        <w:t>2</w:t>
      </w:r>
      <w:r w:rsidRPr="00F95822">
        <w:rPr>
          <w:rFonts w:ascii="Times New Roman" w:hAnsi="Times New Roman" w:cs="Times New Roman"/>
          <w:sz w:val="24"/>
          <w:szCs w:val="24"/>
        </w:rPr>
        <w:t>.</w:t>
      </w:r>
      <w:r w:rsidR="00316701" w:rsidRPr="00F95822">
        <w:rPr>
          <w:rFonts w:ascii="Times New Roman" w:hAnsi="Times New Roman" w:cs="Times New Roman"/>
          <w:sz w:val="24"/>
          <w:szCs w:val="24"/>
        </w:rPr>
        <w:t>1</w:t>
      </w:r>
      <w:r w:rsidRPr="00F95822">
        <w:rPr>
          <w:rFonts w:ascii="Times New Roman" w:hAnsi="Times New Roman" w:cs="Times New Roman"/>
          <w:sz w:val="24"/>
          <w:szCs w:val="24"/>
        </w:rPr>
        <w:t xml:space="preserve">00.000 zł oraz zaangażowanie wolnych środków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w wysokości </w:t>
      </w:r>
      <w:r w:rsidR="00AF264F" w:rsidRPr="00F95822">
        <w:rPr>
          <w:rFonts w:ascii="Times New Roman" w:hAnsi="Times New Roman" w:cs="Times New Roman"/>
          <w:sz w:val="24"/>
          <w:szCs w:val="24"/>
        </w:rPr>
        <w:t>1.</w:t>
      </w:r>
      <w:r w:rsidR="00F95822" w:rsidRPr="00F95822">
        <w:rPr>
          <w:rFonts w:ascii="Times New Roman" w:hAnsi="Times New Roman" w:cs="Times New Roman"/>
          <w:sz w:val="24"/>
          <w:szCs w:val="24"/>
        </w:rPr>
        <w:t>580</w:t>
      </w:r>
      <w:r w:rsidR="00AF264F" w:rsidRPr="00F95822">
        <w:rPr>
          <w:rFonts w:ascii="Times New Roman" w:hAnsi="Times New Roman" w:cs="Times New Roman"/>
          <w:sz w:val="24"/>
          <w:szCs w:val="24"/>
        </w:rPr>
        <w:t>.</w:t>
      </w:r>
      <w:r w:rsidR="00F95822" w:rsidRPr="00F95822">
        <w:rPr>
          <w:rFonts w:ascii="Times New Roman" w:hAnsi="Times New Roman" w:cs="Times New Roman"/>
          <w:sz w:val="24"/>
          <w:szCs w:val="24"/>
        </w:rPr>
        <w:t>290,86</w:t>
      </w:r>
      <w:r w:rsidRPr="00F95822">
        <w:rPr>
          <w:rFonts w:ascii="Times New Roman" w:hAnsi="Times New Roman" w:cs="Times New Roman"/>
          <w:sz w:val="24"/>
          <w:szCs w:val="24"/>
        </w:rPr>
        <w:t xml:space="preserve"> zł stanowiące nadwyżkę wolnych środków pieniężnych na rachunku bieżącym budżetu gminy.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Rozchody</w:t>
      </w:r>
    </w:p>
    <w:p w:rsidR="00362AA2" w:rsidRPr="000B0F6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Pr="00F95822">
        <w:rPr>
          <w:rFonts w:ascii="Times New Roman" w:hAnsi="Times New Roman" w:cs="Times New Roman"/>
          <w:sz w:val="24"/>
          <w:szCs w:val="24"/>
        </w:rPr>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Wskaźnik maksymalnego obciążenia z tytułu spłaty długu gminy został ustalony zgodnie </w:t>
      </w:r>
      <w:r w:rsidR="00762317">
        <w:rPr>
          <w:rFonts w:ascii="Times New Roman" w:hAnsi="Times New Roman" w:cs="Times New Roman"/>
          <w:sz w:val="24"/>
          <w:szCs w:val="24"/>
        </w:rPr>
        <w:t xml:space="preserve">                  </w:t>
      </w:r>
      <w:r w:rsidRPr="00F95822">
        <w:rPr>
          <w:rFonts w:ascii="Times New Roman" w:hAnsi="Times New Roman" w:cs="Times New Roman"/>
          <w:sz w:val="24"/>
          <w:szCs w:val="24"/>
        </w:rPr>
        <w:t xml:space="preserve">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Zobowiązania z tytułu spłaty rat kredytów, pożyczek oraz wykupu obligacji komunalnych </w:t>
      </w:r>
      <w:r w:rsidR="002769AC"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w 2019r. </w:t>
      </w:r>
      <w:r w:rsidR="00147D3F" w:rsidRPr="00F95822">
        <w:rPr>
          <w:rFonts w:ascii="Times New Roman" w:hAnsi="Times New Roman" w:cs="Times New Roman"/>
          <w:sz w:val="24"/>
          <w:szCs w:val="24"/>
        </w:rPr>
        <w:t xml:space="preserve">zmniejszono o </w:t>
      </w:r>
      <w:r w:rsidR="003531F1" w:rsidRPr="00F95822">
        <w:rPr>
          <w:rFonts w:ascii="Times New Roman" w:hAnsi="Times New Roman" w:cs="Times New Roman"/>
          <w:sz w:val="24"/>
          <w:szCs w:val="24"/>
        </w:rPr>
        <w:t>kwotę</w:t>
      </w:r>
      <w:r w:rsidR="00147D3F" w:rsidRPr="00F95822">
        <w:rPr>
          <w:rFonts w:ascii="Times New Roman" w:hAnsi="Times New Roman" w:cs="Times New Roman"/>
          <w:sz w:val="24"/>
          <w:szCs w:val="24"/>
        </w:rPr>
        <w:t xml:space="preserve"> </w:t>
      </w:r>
      <w:r w:rsidR="003531F1" w:rsidRPr="00F95822">
        <w:rPr>
          <w:rFonts w:ascii="Times New Roman" w:hAnsi="Times New Roman" w:cs="Times New Roman"/>
          <w:sz w:val="24"/>
          <w:szCs w:val="24"/>
        </w:rPr>
        <w:t>66.357,16 zł, z uwagi na niższą kwotę zaciągniętej pożyczki</w:t>
      </w:r>
      <w:r w:rsidR="002769AC" w:rsidRPr="00F95822">
        <w:rPr>
          <w:rFonts w:ascii="Times New Roman" w:hAnsi="Times New Roman" w:cs="Times New Roman"/>
          <w:sz w:val="24"/>
          <w:szCs w:val="24"/>
        </w:rPr>
        <w:t xml:space="preserve">                              </w:t>
      </w:r>
      <w:r w:rsidR="003531F1" w:rsidRPr="00F95822">
        <w:rPr>
          <w:rFonts w:ascii="Times New Roman" w:hAnsi="Times New Roman" w:cs="Times New Roman"/>
          <w:sz w:val="24"/>
          <w:szCs w:val="24"/>
        </w:rPr>
        <w:t xml:space="preserve"> z </w:t>
      </w:r>
      <w:proofErr w:type="spellStart"/>
      <w:r w:rsidR="003531F1" w:rsidRPr="00F95822">
        <w:rPr>
          <w:rFonts w:ascii="Times New Roman" w:hAnsi="Times New Roman" w:cs="Times New Roman"/>
          <w:sz w:val="24"/>
          <w:szCs w:val="24"/>
        </w:rPr>
        <w:t>WFOŚiGW</w:t>
      </w:r>
      <w:proofErr w:type="spellEnd"/>
      <w:r w:rsidR="003531F1" w:rsidRPr="00F95822">
        <w:rPr>
          <w:rFonts w:ascii="Times New Roman" w:hAnsi="Times New Roman" w:cs="Times New Roman"/>
          <w:sz w:val="24"/>
          <w:szCs w:val="24"/>
        </w:rPr>
        <w:t xml:space="preserve"> niż pierwotnie planowano. Zobowiązania po zmianie </w:t>
      </w:r>
      <w:r w:rsidRPr="00F95822">
        <w:rPr>
          <w:rFonts w:ascii="Times New Roman" w:hAnsi="Times New Roman" w:cs="Times New Roman"/>
          <w:sz w:val="24"/>
          <w:szCs w:val="24"/>
        </w:rPr>
        <w:t>wynoszą 3.</w:t>
      </w:r>
      <w:r w:rsidR="00E04C4F" w:rsidRPr="00F95822">
        <w:rPr>
          <w:rFonts w:ascii="Times New Roman" w:hAnsi="Times New Roman" w:cs="Times New Roman"/>
          <w:sz w:val="24"/>
          <w:szCs w:val="24"/>
        </w:rPr>
        <w:t>362</w:t>
      </w:r>
      <w:r w:rsidRPr="00F95822">
        <w:rPr>
          <w:rFonts w:ascii="Times New Roman" w:hAnsi="Times New Roman" w:cs="Times New Roman"/>
          <w:sz w:val="24"/>
          <w:szCs w:val="24"/>
        </w:rPr>
        <w:t>.</w:t>
      </w:r>
      <w:r w:rsidR="00E04C4F" w:rsidRPr="00F95822">
        <w:rPr>
          <w:rFonts w:ascii="Times New Roman" w:hAnsi="Times New Roman" w:cs="Times New Roman"/>
          <w:sz w:val="24"/>
          <w:szCs w:val="24"/>
        </w:rPr>
        <w:t>298,24</w:t>
      </w:r>
      <w:r w:rsidRPr="00F95822">
        <w:rPr>
          <w:rFonts w:ascii="Times New Roman" w:hAnsi="Times New Roman" w:cs="Times New Roman"/>
          <w:sz w:val="24"/>
          <w:szCs w:val="24"/>
        </w:rPr>
        <w:t xml:space="preserve"> zł</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 i dotyczą:</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spłata rat kredytów - 169.342,08 zł,</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spłata rat pożyczek - 5</w:t>
      </w:r>
      <w:r w:rsidR="003531F1" w:rsidRPr="00F95822">
        <w:rPr>
          <w:rFonts w:ascii="Times New Roman" w:hAnsi="Times New Roman" w:cs="Times New Roman"/>
          <w:sz w:val="24"/>
          <w:szCs w:val="24"/>
        </w:rPr>
        <w:t>02</w:t>
      </w:r>
      <w:r w:rsidRPr="00F95822">
        <w:rPr>
          <w:rFonts w:ascii="Times New Roman" w:hAnsi="Times New Roman" w:cs="Times New Roman"/>
          <w:sz w:val="24"/>
          <w:szCs w:val="24"/>
        </w:rPr>
        <w:t>.</w:t>
      </w:r>
      <w:r w:rsidR="003531F1" w:rsidRPr="00F95822">
        <w:rPr>
          <w:rFonts w:ascii="Times New Roman" w:hAnsi="Times New Roman" w:cs="Times New Roman"/>
          <w:sz w:val="24"/>
          <w:szCs w:val="24"/>
        </w:rPr>
        <w:t>956,16</w:t>
      </w:r>
      <w:r w:rsidRPr="00F95822">
        <w:rPr>
          <w:rFonts w:ascii="Times New Roman" w:hAnsi="Times New Roman" w:cs="Times New Roman"/>
          <w:sz w:val="24"/>
          <w:szCs w:val="24"/>
        </w:rPr>
        <w:t xml:space="preserve"> zł,</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wykup obligacji komunalnych - 2.690.000 zł.</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Kwota długu Miasta i Gminy Serock</w:t>
      </w:r>
    </w:p>
    <w:p w:rsidR="00362AA2" w:rsidRPr="000B0F6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Pr="00F95822">
        <w:rPr>
          <w:rFonts w:ascii="Times New Roman" w:hAnsi="Times New Roman" w:cs="Times New Roman"/>
          <w:sz w:val="24"/>
          <w:szCs w:val="24"/>
        </w:rPr>
        <w:t>Wskaźniki określone na podstawie relacji, o której mowa w art. 243 ustawy z dnia 27.08.2009r. o finansach publicznych zawarte są w załączniku nr 1 do WPF.</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Kwota wykazana jako dług na koniec każdego roku jest wynikiem działania: dług</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 z poprzedniego roku plus zaciągnięty nowy dług minus spłata długu.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W latach 202</w:t>
      </w:r>
      <w:r w:rsidR="0077268D" w:rsidRPr="00F95822">
        <w:rPr>
          <w:rFonts w:ascii="Times New Roman" w:hAnsi="Times New Roman" w:cs="Times New Roman"/>
          <w:sz w:val="24"/>
          <w:szCs w:val="24"/>
        </w:rPr>
        <w:t>4</w:t>
      </w:r>
      <w:r w:rsidRPr="00F95822">
        <w:rPr>
          <w:rFonts w:ascii="Times New Roman" w:hAnsi="Times New Roman" w:cs="Times New Roman"/>
          <w:sz w:val="24"/>
          <w:szCs w:val="24"/>
        </w:rPr>
        <w:t xml:space="preserve"> - 20</w:t>
      </w:r>
      <w:r w:rsidR="0077268D" w:rsidRPr="00F95822">
        <w:rPr>
          <w:rFonts w:ascii="Times New Roman" w:hAnsi="Times New Roman" w:cs="Times New Roman"/>
          <w:sz w:val="24"/>
          <w:szCs w:val="24"/>
        </w:rPr>
        <w:t>34</w:t>
      </w:r>
      <w:r w:rsidRPr="00F95822">
        <w:rPr>
          <w:rFonts w:ascii="Times New Roman" w:hAnsi="Times New Roman" w:cs="Times New Roman"/>
          <w:sz w:val="24"/>
          <w:szCs w:val="24"/>
        </w:rPr>
        <w:t xml:space="preserve">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6A5EEF" w:rsidRPr="00F95822" w:rsidRDefault="00474C23"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ab/>
        <w:t xml:space="preserve">W związku z dobrą realizacją budżetu gmina zrezygnowała w 2018r. z emisji czterech serii obligacji na łączną kwotę 400.000 zł. Ponadto gmina zaciągnęła pożyczkę w kwocie </w:t>
      </w:r>
      <w:r w:rsidRPr="00F95822">
        <w:rPr>
          <w:rFonts w:ascii="Times New Roman" w:hAnsi="Times New Roman" w:cs="Times New Roman"/>
          <w:sz w:val="24"/>
          <w:szCs w:val="24"/>
        </w:rPr>
        <w:lastRenderedPageBreak/>
        <w:t xml:space="preserve">niższej o 566.093,92 zł od planowanej z Wojewódzkiego Funduszu Ochrony Środowiska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i Gospodarki Wodnej, </w:t>
      </w:r>
      <w:r w:rsidR="00842523" w:rsidRPr="00F95822">
        <w:rPr>
          <w:rFonts w:ascii="Times New Roman" w:hAnsi="Times New Roman" w:cs="Times New Roman"/>
          <w:sz w:val="24"/>
          <w:szCs w:val="24"/>
        </w:rPr>
        <w:t xml:space="preserve">w związku z realizacją zadania inwestycyjnego pn.: „Rozbudowa sieci kanalizacji sanitarnej w Jadwisinie (ul. Książęca, Królewska). Pożyczka została przyznana </w:t>
      </w:r>
      <w:r w:rsidR="006A5EEF" w:rsidRPr="00F95822">
        <w:rPr>
          <w:rFonts w:ascii="Times New Roman" w:hAnsi="Times New Roman" w:cs="Times New Roman"/>
          <w:sz w:val="24"/>
          <w:szCs w:val="24"/>
        </w:rPr>
        <w:t xml:space="preserve">                   </w:t>
      </w:r>
      <w:r w:rsidR="00842523" w:rsidRPr="00F95822">
        <w:rPr>
          <w:rFonts w:ascii="Times New Roman" w:hAnsi="Times New Roman" w:cs="Times New Roman"/>
          <w:sz w:val="24"/>
          <w:szCs w:val="24"/>
        </w:rPr>
        <w:t>w</w:t>
      </w:r>
      <w:r w:rsidR="006A5EEF" w:rsidRPr="00F95822">
        <w:rPr>
          <w:rFonts w:ascii="Times New Roman" w:hAnsi="Times New Roman" w:cs="Times New Roman"/>
          <w:sz w:val="24"/>
          <w:szCs w:val="24"/>
        </w:rPr>
        <w:t xml:space="preserve"> </w:t>
      </w:r>
      <w:r w:rsidR="00842523" w:rsidRPr="00F95822">
        <w:rPr>
          <w:rFonts w:ascii="Times New Roman" w:hAnsi="Times New Roman" w:cs="Times New Roman"/>
          <w:sz w:val="24"/>
          <w:szCs w:val="24"/>
        </w:rPr>
        <w:t xml:space="preserve"> wysokości wynikającej z obowiązującego w 2018r. programu pn.: „Zadania z zakresu ochrony wód”, zgodnie z zapisami którego sfinansowane z pożyczki mogą zostać jedynie koszty, które zostały poniesione po dacie złożenia wniosku o udzielenie pożyczki. Koszty poniesione przed datą złożenia wniosku o pożyczkę zostały zaliczone jako wkład własny. Ponadto zadanie zostało podzielone na etapy.</w:t>
      </w:r>
      <w:r w:rsidR="00615296" w:rsidRPr="00F95822">
        <w:rPr>
          <w:rFonts w:ascii="Times New Roman" w:hAnsi="Times New Roman" w:cs="Times New Roman"/>
          <w:sz w:val="24"/>
          <w:szCs w:val="24"/>
        </w:rPr>
        <w:t xml:space="preserve"> W 2019r. zwiększa się zadłużenie gminy </w:t>
      </w:r>
      <w:r w:rsidR="00762317">
        <w:rPr>
          <w:rFonts w:ascii="Times New Roman" w:hAnsi="Times New Roman" w:cs="Times New Roman"/>
          <w:sz w:val="24"/>
          <w:szCs w:val="24"/>
        </w:rPr>
        <w:t xml:space="preserve">                     </w:t>
      </w:r>
      <w:r w:rsidR="00615296" w:rsidRPr="00F95822">
        <w:rPr>
          <w:rFonts w:ascii="Times New Roman" w:hAnsi="Times New Roman" w:cs="Times New Roman"/>
          <w:sz w:val="24"/>
          <w:szCs w:val="24"/>
        </w:rPr>
        <w:t xml:space="preserve">o kwotę </w:t>
      </w:r>
      <w:r w:rsidR="006720A8" w:rsidRPr="00F95822">
        <w:rPr>
          <w:rFonts w:ascii="Times New Roman" w:hAnsi="Times New Roman" w:cs="Times New Roman"/>
          <w:sz w:val="24"/>
          <w:szCs w:val="24"/>
        </w:rPr>
        <w:t>2</w:t>
      </w:r>
      <w:r w:rsidR="00615296" w:rsidRPr="00F95822">
        <w:rPr>
          <w:rFonts w:ascii="Times New Roman" w:hAnsi="Times New Roman" w:cs="Times New Roman"/>
          <w:sz w:val="24"/>
          <w:szCs w:val="24"/>
        </w:rPr>
        <w:t>00.000 zł</w:t>
      </w:r>
      <w:r w:rsidR="006A5EEF" w:rsidRPr="00F95822">
        <w:rPr>
          <w:rFonts w:ascii="Times New Roman" w:hAnsi="Times New Roman" w:cs="Times New Roman"/>
          <w:sz w:val="24"/>
          <w:szCs w:val="24"/>
        </w:rPr>
        <w:t xml:space="preserve"> </w:t>
      </w:r>
      <w:r w:rsidR="00615296" w:rsidRPr="00F95822">
        <w:rPr>
          <w:rFonts w:ascii="Times New Roman" w:hAnsi="Times New Roman" w:cs="Times New Roman"/>
          <w:sz w:val="24"/>
          <w:szCs w:val="24"/>
        </w:rPr>
        <w:t>z przeznaczeniem na pokrycie deficytu, wynikającego z wydatków inwestycyjnych.</w:t>
      </w:r>
      <w:r w:rsidR="00C12AED" w:rsidRPr="00F95822">
        <w:rPr>
          <w:rFonts w:ascii="Times New Roman" w:hAnsi="Times New Roman" w:cs="Times New Roman"/>
          <w:sz w:val="24"/>
          <w:szCs w:val="24"/>
        </w:rPr>
        <w:t xml:space="preserve"> </w:t>
      </w:r>
    </w:p>
    <w:p w:rsidR="00474C23" w:rsidRPr="00F95822" w:rsidRDefault="00E249C2"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w:t>
      </w:r>
      <w:r w:rsidR="00842523" w:rsidRPr="00F95822">
        <w:rPr>
          <w:rFonts w:ascii="Times New Roman" w:hAnsi="Times New Roman" w:cs="Times New Roman"/>
          <w:sz w:val="24"/>
          <w:szCs w:val="24"/>
        </w:rPr>
        <w:t xml:space="preserve">owyższe wpłynęło na </w:t>
      </w:r>
      <w:r w:rsidR="00474C23" w:rsidRPr="00F95822">
        <w:rPr>
          <w:rFonts w:ascii="Times New Roman" w:hAnsi="Times New Roman" w:cs="Times New Roman"/>
          <w:sz w:val="24"/>
          <w:szCs w:val="24"/>
        </w:rPr>
        <w:t>z</w:t>
      </w:r>
      <w:r w:rsidR="00615296" w:rsidRPr="00F95822">
        <w:rPr>
          <w:rFonts w:ascii="Times New Roman" w:hAnsi="Times New Roman" w:cs="Times New Roman"/>
          <w:sz w:val="24"/>
          <w:szCs w:val="24"/>
        </w:rPr>
        <w:t>mianę</w:t>
      </w:r>
      <w:r w:rsidR="00474C23" w:rsidRPr="00F95822">
        <w:rPr>
          <w:rFonts w:ascii="Times New Roman" w:hAnsi="Times New Roman" w:cs="Times New Roman"/>
          <w:sz w:val="24"/>
          <w:szCs w:val="24"/>
        </w:rPr>
        <w:t xml:space="preserve"> rozchodów</w:t>
      </w:r>
      <w:r w:rsidR="00842523" w:rsidRPr="00F95822">
        <w:rPr>
          <w:rFonts w:ascii="Times New Roman" w:hAnsi="Times New Roman" w:cs="Times New Roman"/>
          <w:sz w:val="24"/>
          <w:szCs w:val="24"/>
        </w:rPr>
        <w:t xml:space="preserve"> w poszczególnych latach, zgodnie z załącznikiem nr 1 do niniejszej uchwały oraz</w:t>
      </w:r>
      <w:r w:rsidR="00474C23" w:rsidRPr="00F95822">
        <w:rPr>
          <w:rFonts w:ascii="Times New Roman" w:hAnsi="Times New Roman" w:cs="Times New Roman"/>
          <w:sz w:val="24"/>
          <w:szCs w:val="24"/>
        </w:rPr>
        <w:t xml:space="preserve"> kwoty długu, która na koniec 201</w:t>
      </w:r>
      <w:r w:rsidR="00842523" w:rsidRPr="00F95822">
        <w:rPr>
          <w:rFonts w:ascii="Times New Roman" w:hAnsi="Times New Roman" w:cs="Times New Roman"/>
          <w:sz w:val="24"/>
          <w:szCs w:val="24"/>
        </w:rPr>
        <w:t>9</w:t>
      </w:r>
      <w:r w:rsidR="00474C23" w:rsidRPr="00F95822">
        <w:rPr>
          <w:rFonts w:ascii="Times New Roman" w:hAnsi="Times New Roman" w:cs="Times New Roman"/>
          <w:sz w:val="24"/>
          <w:szCs w:val="24"/>
        </w:rPr>
        <w:t>r. wynosiłaby</w:t>
      </w:r>
      <w:r w:rsidR="006A5EEF" w:rsidRPr="00F95822">
        <w:rPr>
          <w:rFonts w:ascii="Times New Roman" w:hAnsi="Times New Roman" w:cs="Times New Roman"/>
          <w:sz w:val="24"/>
          <w:szCs w:val="24"/>
        </w:rPr>
        <w:t xml:space="preserve">                   </w:t>
      </w:r>
      <w:r w:rsidR="00474C23" w:rsidRPr="00F95822">
        <w:rPr>
          <w:rFonts w:ascii="Times New Roman" w:hAnsi="Times New Roman" w:cs="Times New Roman"/>
          <w:sz w:val="24"/>
          <w:szCs w:val="24"/>
        </w:rPr>
        <w:t xml:space="preserve"> </w:t>
      </w:r>
      <w:r w:rsidR="00615296" w:rsidRPr="00F95822">
        <w:rPr>
          <w:rFonts w:ascii="Times New Roman" w:hAnsi="Times New Roman" w:cs="Times New Roman"/>
          <w:sz w:val="24"/>
          <w:szCs w:val="24"/>
        </w:rPr>
        <w:t>2</w:t>
      </w:r>
      <w:r w:rsidR="0077268D" w:rsidRPr="00F95822">
        <w:rPr>
          <w:rFonts w:ascii="Times New Roman" w:hAnsi="Times New Roman" w:cs="Times New Roman"/>
          <w:sz w:val="24"/>
          <w:szCs w:val="24"/>
        </w:rPr>
        <w:t>5</w:t>
      </w:r>
      <w:r w:rsidR="00474C23" w:rsidRPr="00F95822">
        <w:rPr>
          <w:rFonts w:ascii="Times New Roman" w:hAnsi="Times New Roman" w:cs="Times New Roman"/>
          <w:sz w:val="24"/>
          <w:szCs w:val="24"/>
        </w:rPr>
        <w:t>.</w:t>
      </w:r>
      <w:r w:rsidR="006720A8" w:rsidRPr="00F95822">
        <w:rPr>
          <w:rFonts w:ascii="Times New Roman" w:hAnsi="Times New Roman" w:cs="Times New Roman"/>
          <w:sz w:val="24"/>
          <w:szCs w:val="24"/>
        </w:rPr>
        <w:t>6</w:t>
      </w:r>
      <w:r w:rsidR="0077268D" w:rsidRPr="00F95822">
        <w:rPr>
          <w:rFonts w:ascii="Times New Roman" w:hAnsi="Times New Roman" w:cs="Times New Roman"/>
          <w:sz w:val="24"/>
          <w:szCs w:val="24"/>
        </w:rPr>
        <w:t>77</w:t>
      </w:r>
      <w:r w:rsidR="00615296" w:rsidRPr="00F95822">
        <w:rPr>
          <w:rFonts w:ascii="Times New Roman" w:hAnsi="Times New Roman" w:cs="Times New Roman"/>
          <w:sz w:val="24"/>
          <w:szCs w:val="24"/>
        </w:rPr>
        <w:t>.950,66</w:t>
      </w:r>
      <w:r w:rsidR="00474C23" w:rsidRPr="00F95822">
        <w:rPr>
          <w:rFonts w:ascii="Times New Roman" w:hAnsi="Times New Roman" w:cs="Times New Roman"/>
          <w:sz w:val="24"/>
          <w:szCs w:val="24"/>
        </w:rPr>
        <w:t xml:space="preserve"> zł.</w:t>
      </w:r>
      <w:r w:rsidR="00842523" w:rsidRPr="00F95822">
        <w:rPr>
          <w:rFonts w:ascii="Times New Roman" w:hAnsi="Times New Roman" w:cs="Times New Roman"/>
          <w:sz w:val="24"/>
          <w:szCs w:val="24"/>
        </w:rPr>
        <w:t xml:space="preserve">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F95822">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Przedsięwzięcia wieloletniej prognozy finansowej</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Przedsięwzięcia wieloletniej prognozy finansowej obejmują lata 2012 – 203</w:t>
      </w:r>
      <w:r w:rsidR="004B7164" w:rsidRPr="00F95822">
        <w:rPr>
          <w:rFonts w:ascii="Times New Roman" w:hAnsi="Times New Roman" w:cs="Times New Roman"/>
          <w:sz w:val="24"/>
          <w:szCs w:val="24"/>
        </w:rPr>
        <w:t>4</w:t>
      </w:r>
      <w:r w:rsidRPr="00F95822">
        <w:rPr>
          <w:rFonts w:ascii="Times New Roman" w:hAnsi="Times New Roman" w:cs="Times New Roman"/>
          <w:sz w:val="24"/>
          <w:szCs w:val="24"/>
        </w:rPr>
        <w:t xml:space="preserve"> i dotyczą:</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limity zobowiązań.</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W ramach przedsięwzięć zaplanowano wydatki na:</w:t>
      </w:r>
    </w:p>
    <w:p w:rsidR="00362AA2" w:rsidRPr="00F95822"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362AA2" w:rsidRPr="00F95822"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programy, projekty oraz zadania pozostałe.</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362AA2" w:rsidRPr="0046691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Pr="00466910">
        <w:rPr>
          <w:rFonts w:ascii="Times New Roman" w:hAnsi="Times New Roman" w:cs="Times New Roman"/>
          <w:sz w:val="24"/>
          <w:szCs w:val="24"/>
        </w:rPr>
        <w:t xml:space="preserve">Wprowadzono również nowe przedsięwzięcia z prognozą ich finansowania od prac projektowych do realizacji budowy i dotyczą m.in.: </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dowożeni</w:t>
      </w:r>
      <w:r w:rsidR="0077268D" w:rsidRPr="00466910">
        <w:rPr>
          <w:rFonts w:ascii="Times New Roman" w:hAnsi="Times New Roman" w:cs="Times New Roman"/>
          <w:sz w:val="24"/>
          <w:szCs w:val="24"/>
        </w:rPr>
        <w:t>a</w:t>
      </w:r>
      <w:r w:rsidRPr="00466910">
        <w:rPr>
          <w:rFonts w:ascii="Times New Roman" w:hAnsi="Times New Roman" w:cs="Times New Roman"/>
          <w:sz w:val="24"/>
          <w:szCs w:val="24"/>
        </w:rPr>
        <w:t xml:space="preserve"> uczniów do szkół</w:t>
      </w:r>
      <w:r w:rsidR="0059104B" w:rsidRPr="00466910">
        <w:rPr>
          <w:rFonts w:ascii="Times New Roman" w:hAnsi="Times New Roman" w:cs="Times New Roman"/>
          <w:sz w:val="24"/>
          <w:szCs w:val="24"/>
        </w:rPr>
        <w:t xml:space="preserve"> </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prowadzeni</w:t>
      </w:r>
      <w:r w:rsidR="0077268D" w:rsidRPr="00466910">
        <w:rPr>
          <w:rFonts w:ascii="Times New Roman" w:hAnsi="Times New Roman" w:cs="Times New Roman"/>
          <w:sz w:val="24"/>
          <w:szCs w:val="24"/>
        </w:rPr>
        <w:t>a</w:t>
      </w:r>
      <w:r w:rsidRPr="00466910">
        <w:rPr>
          <w:rFonts w:ascii="Times New Roman" w:hAnsi="Times New Roman" w:cs="Times New Roman"/>
          <w:sz w:val="24"/>
          <w:szCs w:val="24"/>
        </w:rPr>
        <w:t xml:space="preserve"> żywienia zbiorowego w szkołach i przedszkolach</w:t>
      </w:r>
    </w:p>
    <w:p w:rsidR="0077268D" w:rsidRPr="00466910" w:rsidRDefault="007726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szczepień ochronnych przeciw grypie dla osób z grupy szczególnego zagrożenia,</w:t>
      </w:r>
    </w:p>
    <w:p w:rsidR="00461296" w:rsidRPr="00466910"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realizacji projektu pn.: „Przyjazny OPS Serock”,</w:t>
      </w:r>
    </w:p>
    <w:p w:rsidR="00461296" w:rsidRPr="00466910"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odbioru odpadów komunalnych od właścicieli nieruchomości,</w:t>
      </w:r>
    </w:p>
    <w:p w:rsidR="00461296" w:rsidRPr="00466910"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zimowego utrzymania dróg i chodników,</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budow</w:t>
      </w:r>
      <w:r w:rsidR="0077268D" w:rsidRPr="00466910">
        <w:rPr>
          <w:rFonts w:ascii="Times New Roman" w:hAnsi="Times New Roman" w:cs="Times New Roman"/>
          <w:sz w:val="24"/>
          <w:szCs w:val="24"/>
        </w:rPr>
        <w:t>y</w:t>
      </w:r>
      <w:r w:rsidRPr="00466910">
        <w:rPr>
          <w:rFonts w:ascii="Times New Roman" w:hAnsi="Times New Roman" w:cs="Times New Roman"/>
          <w:sz w:val="24"/>
          <w:szCs w:val="24"/>
        </w:rPr>
        <w:t xml:space="preserve"> punktów świetlnych Dębe, Stasi </w:t>
      </w:r>
      <w:r w:rsidR="00F279B8" w:rsidRPr="00466910">
        <w:rPr>
          <w:rFonts w:ascii="Times New Roman" w:hAnsi="Times New Roman" w:cs="Times New Roman"/>
          <w:sz w:val="24"/>
          <w:szCs w:val="24"/>
        </w:rPr>
        <w:t>L</w:t>
      </w:r>
      <w:r w:rsidRPr="00466910">
        <w:rPr>
          <w:rFonts w:ascii="Times New Roman" w:hAnsi="Times New Roman" w:cs="Times New Roman"/>
          <w:sz w:val="24"/>
          <w:szCs w:val="24"/>
        </w:rPr>
        <w:t xml:space="preserve">as ul. Tęczowa, Serock ul. Słoneczna Polana, Błękitna, </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przebudow</w:t>
      </w:r>
      <w:r w:rsidR="0077268D" w:rsidRPr="00466910">
        <w:rPr>
          <w:rFonts w:ascii="Times New Roman" w:hAnsi="Times New Roman" w:cs="Times New Roman"/>
          <w:sz w:val="24"/>
          <w:szCs w:val="24"/>
        </w:rPr>
        <w:t>y</w:t>
      </w:r>
      <w:r w:rsidRPr="00466910">
        <w:rPr>
          <w:rFonts w:ascii="Times New Roman" w:hAnsi="Times New Roman" w:cs="Times New Roman"/>
          <w:sz w:val="24"/>
          <w:szCs w:val="24"/>
        </w:rPr>
        <w:t xml:space="preserve"> ulicy Oficerskiej w Zegrzu,</w:t>
      </w:r>
    </w:p>
    <w:p w:rsidR="00C1598D" w:rsidRPr="00466910"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 xml:space="preserve">budowy </w:t>
      </w:r>
      <w:r w:rsidR="00461296" w:rsidRPr="00466910">
        <w:rPr>
          <w:rFonts w:ascii="Times New Roman" w:hAnsi="Times New Roman" w:cs="Times New Roman"/>
          <w:sz w:val="24"/>
          <w:szCs w:val="24"/>
        </w:rPr>
        <w:t>d</w:t>
      </w:r>
      <w:r w:rsidRPr="00466910">
        <w:rPr>
          <w:rFonts w:ascii="Times New Roman" w:hAnsi="Times New Roman" w:cs="Times New Roman"/>
          <w:sz w:val="24"/>
          <w:szCs w:val="24"/>
        </w:rPr>
        <w:t>rogi gminnej Jadwisin – Zegrze,</w:t>
      </w:r>
    </w:p>
    <w:p w:rsidR="00461296" w:rsidRPr="00466910" w:rsidRDefault="007F746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budowy ul. Poprzecznej w Borowej Górze,</w:t>
      </w:r>
    </w:p>
    <w:p w:rsidR="00362AA2" w:rsidRPr="00466910" w:rsidRDefault="007F746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utworzenia i wyposażenia Klubu Seniora + w m. Izbica,</w:t>
      </w:r>
    </w:p>
    <w:p w:rsidR="00C1598D" w:rsidRPr="00466910"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 xml:space="preserve">rozbudowy Zespołu </w:t>
      </w:r>
      <w:proofErr w:type="spellStart"/>
      <w:r w:rsidRPr="00466910">
        <w:rPr>
          <w:rFonts w:ascii="Times New Roman" w:hAnsi="Times New Roman" w:cs="Times New Roman"/>
          <w:sz w:val="24"/>
          <w:szCs w:val="24"/>
        </w:rPr>
        <w:t>Szkolno</w:t>
      </w:r>
      <w:proofErr w:type="spellEnd"/>
      <w:r w:rsidRPr="00466910">
        <w:rPr>
          <w:rFonts w:ascii="Times New Roman" w:hAnsi="Times New Roman" w:cs="Times New Roman"/>
          <w:sz w:val="24"/>
          <w:szCs w:val="24"/>
        </w:rPr>
        <w:t xml:space="preserve"> – Przedszkolnego w Woli Kiełpiń</w:t>
      </w:r>
      <w:r w:rsidR="0049724D" w:rsidRPr="00466910">
        <w:rPr>
          <w:rFonts w:ascii="Times New Roman" w:hAnsi="Times New Roman" w:cs="Times New Roman"/>
          <w:sz w:val="24"/>
          <w:szCs w:val="24"/>
        </w:rPr>
        <w:t>s</w:t>
      </w:r>
      <w:r w:rsidRPr="00466910">
        <w:rPr>
          <w:rFonts w:ascii="Times New Roman" w:hAnsi="Times New Roman" w:cs="Times New Roman"/>
          <w:sz w:val="24"/>
          <w:szCs w:val="24"/>
        </w:rPr>
        <w:t>kiej,</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rewitalizacj</w:t>
      </w:r>
      <w:r w:rsidR="0077268D" w:rsidRPr="00466910">
        <w:rPr>
          <w:rFonts w:ascii="Times New Roman" w:hAnsi="Times New Roman" w:cs="Times New Roman"/>
          <w:sz w:val="24"/>
          <w:szCs w:val="24"/>
        </w:rPr>
        <w:t>i</w:t>
      </w:r>
      <w:r w:rsidRPr="00466910">
        <w:rPr>
          <w:rFonts w:ascii="Times New Roman" w:hAnsi="Times New Roman" w:cs="Times New Roman"/>
          <w:sz w:val="24"/>
          <w:szCs w:val="24"/>
        </w:rPr>
        <w:t xml:space="preserve"> placu zabaw w Serocku.</w:t>
      </w:r>
    </w:p>
    <w:p w:rsidR="00362AA2" w:rsidRPr="00F95822" w:rsidRDefault="00362AA2" w:rsidP="00362AA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lastRenderedPageBreak/>
        <w:tab/>
      </w:r>
      <w:r w:rsidRPr="00F95822">
        <w:rPr>
          <w:rFonts w:ascii="Times New Roman" w:hAnsi="Times New Roman" w:cs="Times New Roman"/>
          <w:sz w:val="24"/>
          <w:szCs w:val="24"/>
        </w:rPr>
        <w:t xml:space="preserve">Poszczególne zadania przyjęte w wykazie przedsięwzięć określa załącznik nr 2 do Wieloletniej Prognozy Finansowej Miasta i Gminy Serock. </w:t>
      </w:r>
    </w:p>
    <w:p w:rsidR="00C07633" w:rsidRDefault="00362AA2" w:rsidP="00C076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r w:rsidRPr="000B0F69">
        <w:rPr>
          <w:rFonts w:ascii="Times New Roman" w:hAnsi="Times New Roman" w:cs="Times New Roman"/>
          <w:color w:val="FF0000"/>
          <w:sz w:val="24"/>
          <w:szCs w:val="24"/>
        </w:rPr>
        <w:tab/>
      </w:r>
    </w:p>
    <w:p w:rsidR="00C07633" w:rsidRPr="008522DB" w:rsidRDefault="00C07633" w:rsidP="00C076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522DB">
        <w:rPr>
          <w:rFonts w:ascii="Times New Roman" w:hAnsi="Times New Roman" w:cs="Times New Roman"/>
          <w:sz w:val="24"/>
          <w:szCs w:val="24"/>
        </w:rPr>
        <w:t>Ujęte przedsięwzięcia w zakresie zmiany limitów, nazw lub okresu realizacji zostały dostosowane do przedłożonego Radzie Miejskiej projektu Uchwały w sprawie Wieloletniej Prognozy Finansowej Miasta i Gminy Serock na lata 20</w:t>
      </w:r>
      <w:r>
        <w:rPr>
          <w:rFonts w:ascii="Times New Roman" w:hAnsi="Times New Roman" w:cs="Times New Roman"/>
          <w:sz w:val="24"/>
          <w:szCs w:val="24"/>
        </w:rPr>
        <w:t>20</w:t>
      </w:r>
      <w:r w:rsidRPr="008522DB">
        <w:rPr>
          <w:rFonts w:ascii="Times New Roman" w:hAnsi="Times New Roman" w:cs="Times New Roman"/>
          <w:sz w:val="24"/>
          <w:szCs w:val="24"/>
        </w:rPr>
        <w:t xml:space="preserve"> </w:t>
      </w:r>
      <w:r w:rsidR="00E661E0">
        <w:rPr>
          <w:rFonts w:ascii="Times New Roman" w:hAnsi="Times New Roman" w:cs="Times New Roman"/>
          <w:sz w:val="24"/>
          <w:szCs w:val="24"/>
        </w:rPr>
        <w:t>–</w:t>
      </w:r>
      <w:r w:rsidRPr="008522DB">
        <w:rPr>
          <w:rFonts w:ascii="Times New Roman" w:hAnsi="Times New Roman" w:cs="Times New Roman"/>
          <w:sz w:val="24"/>
          <w:szCs w:val="24"/>
        </w:rPr>
        <w:t xml:space="preserve"> 20</w:t>
      </w:r>
      <w:r>
        <w:rPr>
          <w:rFonts w:ascii="Times New Roman" w:hAnsi="Times New Roman" w:cs="Times New Roman"/>
          <w:sz w:val="24"/>
          <w:szCs w:val="24"/>
        </w:rPr>
        <w:t>34</w:t>
      </w:r>
      <w:r w:rsidR="00E661E0">
        <w:rPr>
          <w:rFonts w:ascii="Times New Roman" w:hAnsi="Times New Roman" w:cs="Times New Roman"/>
          <w:sz w:val="24"/>
          <w:szCs w:val="24"/>
        </w:rPr>
        <w:t xml:space="preserve"> </w:t>
      </w:r>
      <w:r w:rsidRPr="008522DB">
        <w:rPr>
          <w:rFonts w:ascii="Times New Roman" w:hAnsi="Times New Roman" w:cs="Times New Roman"/>
          <w:sz w:val="24"/>
          <w:szCs w:val="24"/>
        </w:rPr>
        <w:t xml:space="preserve">. </w:t>
      </w:r>
    </w:p>
    <w:p w:rsidR="00D33061" w:rsidRPr="000B0F69" w:rsidRDefault="00D33061"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E67D86" w:rsidRDefault="00E67D86"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F95822">
        <w:rPr>
          <w:rFonts w:ascii="Times New Roman" w:hAnsi="Times New Roman" w:cs="Times New Roman"/>
          <w:sz w:val="24"/>
          <w:szCs w:val="24"/>
        </w:rPr>
        <w:t xml:space="preserve">W Wieloletniej Prognozie Finansowej dostosowano rok 2018 do </w:t>
      </w:r>
      <w:r w:rsidR="00966FD7" w:rsidRPr="00F95822">
        <w:rPr>
          <w:rFonts w:ascii="Times New Roman" w:hAnsi="Times New Roman" w:cs="Times New Roman"/>
          <w:sz w:val="24"/>
          <w:szCs w:val="24"/>
        </w:rPr>
        <w:t xml:space="preserve">wykonania budżetu, zgodnie ze </w:t>
      </w:r>
      <w:r w:rsidRPr="00F95822">
        <w:rPr>
          <w:rFonts w:ascii="Times New Roman" w:hAnsi="Times New Roman" w:cs="Times New Roman"/>
          <w:sz w:val="24"/>
          <w:szCs w:val="24"/>
        </w:rPr>
        <w:t>sprawozdawczości</w:t>
      </w:r>
      <w:r w:rsidR="00966FD7" w:rsidRPr="00F95822">
        <w:rPr>
          <w:rFonts w:ascii="Times New Roman" w:hAnsi="Times New Roman" w:cs="Times New Roman"/>
          <w:sz w:val="24"/>
          <w:szCs w:val="24"/>
        </w:rPr>
        <w:t>ą</w:t>
      </w:r>
      <w:r w:rsidRPr="00F95822">
        <w:rPr>
          <w:rFonts w:ascii="Times New Roman" w:hAnsi="Times New Roman" w:cs="Times New Roman"/>
          <w:sz w:val="24"/>
          <w:szCs w:val="24"/>
        </w:rPr>
        <w:t>.</w:t>
      </w:r>
    </w:p>
    <w:p w:rsidR="00F95822" w:rsidRPr="00F95822" w:rsidRDefault="00F95822"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F95822" w:rsidRDefault="00184CD4"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002F0EC0" w:rsidRPr="00F95822">
        <w:rPr>
          <w:rFonts w:ascii="Times New Roman" w:hAnsi="Times New Roman" w:cs="Times New Roman"/>
          <w:sz w:val="24"/>
          <w:szCs w:val="24"/>
        </w:rPr>
        <w:t xml:space="preserve">W związku z wprowadzonymi zmianami w budżecie zwiększa się plan dochodów na rok 2019r. o kwotę </w:t>
      </w:r>
      <w:r w:rsidR="00F95822" w:rsidRPr="00F95822">
        <w:rPr>
          <w:rFonts w:ascii="Times New Roman" w:hAnsi="Times New Roman" w:cs="Times New Roman"/>
          <w:b/>
          <w:bCs/>
          <w:sz w:val="24"/>
          <w:szCs w:val="24"/>
        </w:rPr>
        <w:t>1</w:t>
      </w:r>
      <w:r w:rsidR="001F2D9B" w:rsidRPr="00F95822">
        <w:rPr>
          <w:rFonts w:ascii="Times New Roman" w:hAnsi="Times New Roman" w:cs="Times New Roman"/>
          <w:b/>
          <w:bCs/>
          <w:sz w:val="24"/>
          <w:szCs w:val="24"/>
        </w:rPr>
        <w:t>.</w:t>
      </w:r>
      <w:r w:rsidR="00F95822" w:rsidRPr="00F95822">
        <w:rPr>
          <w:rFonts w:ascii="Times New Roman" w:hAnsi="Times New Roman" w:cs="Times New Roman"/>
          <w:b/>
          <w:bCs/>
          <w:sz w:val="24"/>
          <w:szCs w:val="24"/>
        </w:rPr>
        <w:t>346</w:t>
      </w:r>
      <w:r w:rsidR="001F2D9B" w:rsidRPr="00F95822">
        <w:rPr>
          <w:rFonts w:ascii="Times New Roman" w:hAnsi="Times New Roman" w:cs="Times New Roman"/>
          <w:b/>
          <w:bCs/>
          <w:sz w:val="24"/>
          <w:szCs w:val="24"/>
        </w:rPr>
        <w:t>.</w:t>
      </w:r>
      <w:r w:rsidR="00F95822" w:rsidRPr="00F95822">
        <w:rPr>
          <w:rFonts w:ascii="Times New Roman" w:hAnsi="Times New Roman" w:cs="Times New Roman"/>
          <w:b/>
          <w:bCs/>
          <w:sz w:val="24"/>
          <w:szCs w:val="24"/>
        </w:rPr>
        <w:t>038,40</w:t>
      </w:r>
      <w:r w:rsidR="002F0EC0" w:rsidRPr="00F95822">
        <w:rPr>
          <w:rFonts w:ascii="Times New Roman" w:hAnsi="Times New Roman" w:cs="Times New Roman"/>
          <w:b/>
          <w:bCs/>
          <w:sz w:val="24"/>
          <w:szCs w:val="24"/>
        </w:rPr>
        <w:t xml:space="preserve"> zł</w:t>
      </w:r>
      <w:r w:rsidR="002F0EC0" w:rsidRPr="00F95822">
        <w:rPr>
          <w:rFonts w:ascii="Times New Roman" w:hAnsi="Times New Roman" w:cs="Times New Roman"/>
          <w:sz w:val="24"/>
          <w:szCs w:val="24"/>
        </w:rPr>
        <w:t>., na którą składa się</w:t>
      </w:r>
      <w:r w:rsidR="00F95822">
        <w:rPr>
          <w:rFonts w:ascii="Times New Roman" w:hAnsi="Times New Roman" w:cs="Times New Roman"/>
          <w:sz w:val="24"/>
          <w:szCs w:val="24"/>
        </w:rPr>
        <w:t>:</w:t>
      </w:r>
    </w:p>
    <w:p w:rsidR="00F95822" w:rsidRDefault="00F95822"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F0EC0" w:rsidRPr="00F95822" w:rsidRDefault="002F0EC0" w:rsidP="00F95822">
      <w:pPr>
        <w:pStyle w:val="Akapitzlist"/>
        <w:widowControl w:val="0"/>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zwiększenie dochodów bieżących</w:t>
      </w:r>
      <w:r w:rsidR="00F95822" w:rsidRPr="00F95822">
        <w:rPr>
          <w:rFonts w:ascii="Times New Roman" w:hAnsi="Times New Roman" w:cs="Times New Roman"/>
          <w:sz w:val="24"/>
          <w:szCs w:val="24"/>
        </w:rPr>
        <w:t xml:space="preserve"> o kwotę</w:t>
      </w:r>
      <w:r w:rsidR="00F95822">
        <w:rPr>
          <w:rFonts w:ascii="Times New Roman" w:hAnsi="Times New Roman" w:cs="Times New Roman"/>
          <w:sz w:val="24"/>
          <w:szCs w:val="24"/>
        </w:rPr>
        <w:t xml:space="preserve"> </w:t>
      </w:r>
      <w:r w:rsidR="00F95822" w:rsidRPr="00F95822">
        <w:rPr>
          <w:rFonts w:ascii="Times New Roman" w:hAnsi="Times New Roman" w:cs="Times New Roman"/>
          <w:sz w:val="24"/>
          <w:szCs w:val="24"/>
        </w:rPr>
        <w:t>1.980.128,77 zł</w:t>
      </w:r>
      <w:r w:rsidR="00322C91"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z tytułu: </w:t>
      </w:r>
    </w:p>
    <w:p w:rsidR="002F0EC0" w:rsidRPr="00F95822" w:rsidRDefault="002F0EC0"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EFFFE"/>
        </w:rPr>
      </w:pPr>
    </w:p>
    <w:p w:rsidR="007F7D62" w:rsidRPr="002001E0" w:rsidRDefault="007F7D62" w:rsidP="008371D6">
      <w:pPr>
        <w:pStyle w:val="Akapitzlist"/>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2001E0">
        <w:rPr>
          <w:rFonts w:ascii="Times New Roman" w:hAnsi="Times New Roman" w:cs="Times New Roman"/>
          <w:sz w:val="24"/>
          <w:szCs w:val="24"/>
        </w:rPr>
        <w:t xml:space="preserve">otrzymania informacji o zmianach w planie dotacji na 2019r. z </w:t>
      </w:r>
      <w:bookmarkStart w:id="0" w:name="_Hlk3808091"/>
      <w:r w:rsidRPr="002001E0">
        <w:rPr>
          <w:rFonts w:ascii="Times New Roman" w:hAnsi="Times New Roman" w:cs="Times New Roman"/>
          <w:sz w:val="24"/>
          <w:szCs w:val="24"/>
        </w:rPr>
        <w:t xml:space="preserve">Mazowieckiego Urzędu Wojewódzkiego </w:t>
      </w:r>
      <w:bookmarkEnd w:id="0"/>
      <w:r w:rsidRPr="002001E0">
        <w:rPr>
          <w:rFonts w:ascii="Times New Roman" w:hAnsi="Times New Roman" w:cs="Times New Roman"/>
          <w:sz w:val="24"/>
          <w:szCs w:val="24"/>
        </w:rPr>
        <w:t xml:space="preserve">– zwiększenie o łączną kwotę </w:t>
      </w:r>
      <w:r w:rsidR="002001E0" w:rsidRPr="002001E0">
        <w:rPr>
          <w:rFonts w:ascii="Times New Roman" w:hAnsi="Times New Roman" w:cs="Times New Roman"/>
          <w:sz w:val="24"/>
          <w:szCs w:val="24"/>
        </w:rPr>
        <w:t>1.549.793</w:t>
      </w:r>
      <w:r w:rsidRPr="002001E0">
        <w:rPr>
          <w:rFonts w:ascii="Times New Roman" w:hAnsi="Times New Roman" w:cs="Times New Roman"/>
          <w:sz w:val="24"/>
          <w:szCs w:val="24"/>
        </w:rPr>
        <w:t xml:space="preserve"> zł z przeznaczeniem na:</w:t>
      </w:r>
    </w:p>
    <w:p w:rsidR="002774C4" w:rsidRDefault="001E0658"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sidRPr="001E0658">
        <w:rPr>
          <w:rFonts w:ascii="Times New Roman" w:eastAsia="Times New Roman" w:hAnsi="Times New Roman" w:cs="Times New Roman"/>
          <w:noProof/>
          <w:sz w:val="24"/>
          <w:szCs w:val="24"/>
          <w:lang w:eastAsia="pl-PL"/>
        </w:rPr>
        <w:t xml:space="preserve">zadania wynikające z ustawy z dnia 11.02.2016r. o pomocy państwa </w:t>
      </w:r>
      <w:r w:rsidR="00466910">
        <w:rPr>
          <w:rFonts w:ascii="Times New Roman" w:eastAsia="Times New Roman" w:hAnsi="Times New Roman" w:cs="Times New Roman"/>
          <w:noProof/>
          <w:sz w:val="24"/>
          <w:szCs w:val="24"/>
          <w:lang w:eastAsia="pl-PL"/>
        </w:rPr>
        <w:t xml:space="preserve">                                                  </w:t>
      </w:r>
      <w:r w:rsidRPr="001E0658">
        <w:rPr>
          <w:rFonts w:ascii="Times New Roman" w:eastAsia="Times New Roman" w:hAnsi="Times New Roman" w:cs="Times New Roman"/>
          <w:noProof/>
          <w:sz w:val="24"/>
          <w:szCs w:val="24"/>
          <w:lang w:eastAsia="pl-PL"/>
        </w:rPr>
        <w:t>w</w:t>
      </w:r>
      <w:r w:rsidR="00466910">
        <w:rPr>
          <w:rFonts w:ascii="Times New Roman" w:eastAsia="Times New Roman" w:hAnsi="Times New Roman" w:cs="Times New Roman"/>
          <w:noProof/>
          <w:sz w:val="24"/>
          <w:szCs w:val="24"/>
          <w:lang w:eastAsia="pl-PL"/>
        </w:rPr>
        <w:t xml:space="preserve">   </w:t>
      </w:r>
      <w:r w:rsidRPr="001E0658">
        <w:rPr>
          <w:rFonts w:ascii="Times New Roman" w:eastAsia="Times New Roman" w:hAnsi="Times New Roman" w:cs="Times New Roman"/>
          <w:noProof/>
          <w:sz w:val="24"/>
          <w:szCs w:val="24"/>
          <w:lang w:eastAsia="pl-PL"/>
        </w:rPr>
        <w:t xml:space="preserve"> wychowywaniu dzieci </w:t>
      </w:r>
      <w:r w:rsidR="002774C4" w:rsidRPr="001E0658">
        <w:rPr>
          <w:rFonts w:ascii="Times New Roman" w:eastAsia="Times New Roman" w:hAnsi="Times New Roman" w:cs="Times New Roman"/>
          <w:noProof/>
          <w:sz w:val="24"/>
          <w:szCs w:val="24"/>
          <w:lang w:eastAsia="pl-PL"/>
        </w:rPr>
        <w:t xml:space="preserve">– kwota </w:t>
      </w:r>
      <w:r w:rsidRPr="001E0658">
        <w:rPr>
          <w:rFonts w:ascii="Times New Roman" w:eastAsia="Times New Roman" w:hAnsi="Times New Roman" w:cs="Times New Roman"/>
          <w:noProof/>
          <w:sz w:val="24"/>
          <w:szCs w:val="24"/>
          <w:lang w:eastAsia="pl-PL"/>
        </w:rPr>
        <w:t>1.260.000</w:t>
      </w:r>
      <w:r w:rsidR="002774C4" w:rsidRPr="001E0658">
        <w:rPr>
          <w:rFonts w:ascii="Times New Roman" w:eastAsia="Times New Roman" w:hAnsi="Times New Roman" w:cs="Times New Roman"/>
          <w:noProof/>
          <w:sz w:val="24"/>
          <w:szCs w:val="24"/>
          <w:lang w:eastAsia="pl-PL"/>
        </w:rPr>
        <w:t xml:space="preserve"> zł,</w:t>
      </w:r>
    </w:p>
    <w:p w:rsidR="004B7192" w:rsidRDefault="004B7192"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realizację świadczeń rodzinnych, świadczeń z funduszu alimentacyjnego, na realizację zasiłku dla opiekuna oraz na realizację art. 10 ustawy o wsparciu kobiet </w:t>
      </w:r>
      <w:r w:rsidR="00762317">
        <w:rPr>
          <w:rFonts w:ascii="Times New Roman" w:eastAsia="Times New Roman" w:hAnsi="Times New Roman" w:cs="Times New Roman"/>
          <w:noProof/>
          <w:sz w:val="24"/>
          <w:szCs w:val="24"/>
          <w:lang w:eastAsia="pl-PL"/>
        </w:rPr>
        <w:t xml:space="preserve">                 </w:t>
      </w:r>
      <w:r>
        <w:rPr>
          <w:rFonts w:ascii="Times New Roman" w:eastAsia="Times New Roman" w:hAnsi="Times New Roman" w:cs="Times New Roman"/>
          <w:noProof/>
          <w:sz w:val="24"/>
          <w:szCs w:val="24"/>
          <w:lang w:eastAsia="pl-PL"/>
        </w:rPr>
        <w:t>w ciąży</w:t>
      </w:r>
      <w:r w:rsidR="00762317">
        <w:rPr>
          <w:rFonts w:ascii="Times New Roman" w:eastAsia="Times New Roman" w:hAnsi="Times New Roman" w:cs="Times New Roman"/>
          <w:noProof/>
          <w:sz w:val="24"/>
          <w:szCs w:val="24"/>
          <w:lang w:eastAsia="pl-PL"/>
        </w:rPr>
        <w:t xml:space="preserve"> </w:t>
      </w:r>
      <w:r>
        <w:rPr>
          <w:rFonts w:ascii="Times New Roman" w:eastAsia="Times New Roman" w:hAnsi="Times New Roman" w:cs="Times New Roman"/>
          <w:noProof/>
          <w:sz w:val="24"/>
          <w:szCs w:val="24"/>
          <w:lang w:eastAsia="pl-PL"/>
        </w:rPr>
        <w:t xml:space="preserve">i rodzin „Za życiem” – kwota 156.878 zł </w:t>
      </w:r>
    </w:p>
    <w:p w:rsidR="001E0658" w:rsidRDefault="001E0658"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dofinansowanie świadczeń pomocy materialnej o charakterze socjalnym dla uczniów – zgodnie z art. 90d i art. 90e ustawy o systemie oświaty – kwota 12.852 zł,</w:t>
      </w:r>
    </w:p>
    <w:p w:rsidR="00047DD8" w:rsidRDefault="00047DD8"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zatrudnienie asystentów rodziny w ramach realizacji Programu asystent rodziny </w:t>
      </w:r>
      <w:r w:rsidR="00466910">
        <w:rPr>
          <w:rFonts w:ascii="Times New Roman" w:eastAsia="Times New Roman" w:hAnsi="Times New Roman" w:cs="Times New Roman"/>
          <w:noProof/>
          <w:sz w:val="24"/>
          <w:szCs w:val="24"/>
          <w:lang w:eastAsia="pl-PL"/>
        </w:rPr>
        <w:t xml:space="preserve">                              </w:t>
      </w:r>
      <w:r>
        <w:rPr>
          <w:rFonts w:ascii="Times New Roman" w:eastAsia="Times New Roman" w:hAnsi="Times New Roman" w:cs="Times New Roman"/>
          <w:noProof/>
          <w:sz w:val="24"/>
          <w:szCs w:val="24"/>
          <w:lang w:eastAsia="pl-PL"/>
        </w:rPr>
        <w:t>i koordynator pieczy zastępczej – kwota 16.758 zł,</w:t>
      </w:r>
    </w:p>
    <w:p w:rsidR="00047DD8" w:rsidRDefault="00047DD8"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wypłatę dodatku w wysokości 250 zł miesięcznie dla pracownika socjalnego, realizującego pracę socjalną w środowisku, zgodnie z art. 121 ust. 3a ustawy </w:t>
      </w:r>
      <w:r w:rsidR="00762317">
        <w:rPr>
          <w:rFonts w:ascii="Times New Roman" w:eastAsia="Times New Roman" w:hAnsi="Times New Roman" w:cs="Times New Roman"/>
          <w:noProof/>
          <w:sz w:val="24"/>
          <w:szCs w:val="24"/>
          <w:lang w:eastAsia="pl-PL"/>
        </w:rPr>
        <w:t xml:space="preserve">                      </w:t>
      </w:r>
      <w:r>
        <w:rPr>
          <w:rFonts w:ascii="Times New Roman" w:eastAsia="Times New Roman" w:hAnsi="Times New Roman" w:cs="Times New Roman"/>
          <w:noProof/>
          <w:sz w:val="24"/>
          <w:szCs w:val="24"/>
          <w:lang w:eastAsia="pl-PL"/>
        </w:rPr>
        <w:t>o pomocy społecznej – kwota 8.903 zł,</w:t>
      </w:r>
    </w:p>
    <w:p w:rsidR="00047DD8" w:rsidRDefault="00047DD8"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dofinansowanie wypłat zasiłków stałych i okresowych – kwota 85.373 zł,</w:t>
      </w:r>
    </w:p>
    <w:p w:rsidR="00047DD8" w:rsidRDefault="00047DD8"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specjalistyczne usługi opiekuńcze w miejscu zamieszkania dla osób z zaburzeniami psychicznymi, zgodnie z art. 18 ust. 1 pkt. 3 i ust. 2 ustawy o pomocy społecznej – kwota 1.040 zł,</w:t>
      </w:r>
    </w:p>
    <w:p w:rsidR="00441736" w:rsidRPr="004B7192" w:rsidRDefault="00EA0213"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sidRPr="004B7192">
        <w:rPr>
          <w:rFonts w:ascii="Times New Roman" w:eastAsia="Times New Roman" w:hAnsi="Times New Roman" w:cs="Times New Roman"/>
          <w:sz w:val="24"/>
          <w:szCs w:val="24"/>
          <w:lang w:eastAsia="pl-PL"/>
        </w:rPr>
        <w:t>realizację zadań wynikających z ustawy o ewidencji ludności</w:t>
      </w:r>
      <w:r w:rsidR="004B7192" w:rsidRPr="004B7192">
        <w:rPr>
          <w:rFonts w:ascii="Times New Roman" w:eastAsia="Times New Roman" w:hAnsi="Times New Roman" w:cs="Times New Roman"/>
          <w:sz w:val="24"/>
          <w:szCs w:val="24"/>
          <w:lang w:eastAsia="pl-PL"/>
        </w:rPr>
        <w:t xml:space="preserve"> </w:t>
      </w:r>
      <w:r w:rsidRPr="004B7192">
        <w:rPr>
          <w:rFonts w:ascii="Times New Roman" w:eastAsia="Times New Roman" w:hAnsi="Times New Roman" w:cs="Times New Roman"/>
          <w:sz w:val="24"/>
          <w:szCs w:val="24"/>
          <w:lang w:eastAsia="pl-PL"/>
        </w:rPr>
        <w:t>–  kwota</w:t>
      </w:r>
      <w:r w:rsidR="00062895" w:rsidRPr="004B7192">
        <w:rPr>
          <w:rFonts w:ascii="Times New Roman" w:eastAsia="Times New Roman" w:hAnsi="Times New Roman" w:cs="Times New Roman"/>
          <w:sz w:val="24"/>
          <w:szCs w:val="24"/>
          <w:lang w:eastAsia="pl-PL"/>
        </w:rPr>
        <w:t xml:space="preserve"> </w:t>
      </w:r>
      <w:r w:rsidR="004B7192" w:rsidRPr="004B7192">
        <w:rPr>
          <w:rFonts w:ascii="Times New Roman" w:eastAsia="Times New Roman" w:hAnsi="Times New Roman" w:cs="Times New Roman"/>
          <w:sz w:val="24"/>
          <w:szCs w:val="24"/>
          <w:lang w:eastAsia="pl-PL"/>
        </w:rPr>
        <w:t>7</w:t>
      </w:r>
      <w:r w:rsidRPr="004B7192">
        <w:rPr>
          <w:rFonts w:ascii="Times New Roman" w:eastAsia="Times New Roman" w:hAnsi="Times New Roman" w:cs="Times New Roman"/>
          <w:sz w:val="24"/>
          <w:szCs w:val="24"/>
          <w:lang w:eastAsia="pl-PL"/>
        </w:rPr>
        <w:t>.</w:t>
      </w:r>
      <w:r w:rsidR="004B7192" w:rsidRPr="004B7192">
        <w:rPr>
          <w:rFonts w:ascii="Times New Roman" w:eastAsia="Times New Roman" w:hAnsi="Times New Roman" w:cs="Times New Roman"/>
          <w:sz w:val="24"/>
          <w:szCs w:val="24"/>
          <w:lang w:eastAsia="pl-PL"/>
        </w:rPr>
        <w:t>869</w:t>
      </w:r>
      <w:r w:rsidRPr="004B7192">
        <w:rPr>
          <w:rFonts w:ascii="Times New Roman" w:eastAsia="Times New Roman" w:hAnsi="Times New Roman" w:cs="Times New Roman"/>
          <w:sz w:val="24"/>
          <w:szCs w:val="24"/>
          <w:lang w:eastAsia="pl-PL"/>
        </w:rPr>
        <w:t xml:space="preserve"> zł,</w:t>
      </w:r>
    </w:p>
    <w:p w:rsidR="004B7192" w:rsidRPr="004B7192" w:rsidRDefault="004B7192" w:rsidP="00062895">
      <w:pPr>
        <w:pStyle w:val="Akapitzlist"/>
        <w:numPr>
          <w:ilvl w:val="0"/>
          <w:numId w:val="17"/>
        </w:numPr>
        <w:ind w:left="851" w:hanging="425"/>
        <w:jc w:val="both"/>
        <w:rPr>
          <w:rFonts w:ascii="Times New Roman" w:hAnsi="Times New Roman" w:cs="Times New Roman"/>
          <w:b/>
          <w:sz w:val="24"/>
          <w:szCs w:val="24"/>
        </w:rPr>
      </w:pPr>
      <w:r w:rsidRPr="004B7192">
        <w:rPr>
          <w:rFonts w:ascii="Times New Roman" w:hAnsi="Times New Roman" w:cs="Times New Roman"/>
          <w:sz w:val="24"/>
          <w:szCs w:val="24"/>
        </w:rPr>
        <w:t>dofinansowanie zakupu</w:t>
      </w:r>
      <w:r w:rsidR="00B24DDE" w:rsidRPr="004B7192">
        <w:rPr>
          <w:rFonts w:ascii="Times New Roman" w:hAnsi="Times New Roman" w:cs="Times New Roman"/>
          <w:sz w:val="24"/>
          <w:szCs w:val="24"/>
        </w:rPr>
        <w:t> podręcznik</w:t>
      </w:r>
      <w:r w:rsidRPr="004B7192">
        <w:rPr>
          <w:rFonts w:ascii="Times New Roman" w:hAnsi="Times New Roman" w:cs="Times New Roman"/>
          <w:sz w:val="24"/>
          <w:szCs w:val="24"/>
        </w:rPr>
        <w:t xml:space="preserve">ów i </w:t>
      </w:r>
      <w:r w:rsidR="00B24DDE" w:rsidRPr="004B7192">
        <w:rPr>
          <w:rFonts w:ascii="Times New Roman" w:hAnsi="Times New Roman" w:cs="Times New Roman"/>
          <w:sz w:val="24"/>
          <w:szCs w:val="24"/>
        </w:rPr>
        <w:t>materiał</w:t>
      </w:r>
      <w:r w:rsidRPr="004B7192">
        <w:rPr>
          <w:rFonts w:ascii="Times New Roman" w:hAnsi="Times New Roman" w:cs="Times New Roman"/>
          <w:sz w:val="24"/>
          <w:szCs w:val="24"/>
        </w:rPr>
        <w:t>ów</w:t>
      </w:r>
      <w:r w:rsidR="00B24DDE" w:rsidRPr="004B7192">
        <w:rPr>
          <w:rFonts w:ascii="Times New Roman" w:hAnsi="Times New Roman" w:cs="Times New Roman"/>
          <w:sz w:val="24"/>
          <w:szCs w:val="24"/>
        </w:rPr>
        <w:t xml:space="preserve"> edukacyjn</w:t>
      </w:r>
      <w:r w:rsidRPr="004B7192">
        <w:rPr>
          <w:rFonts w:ascii="Times New Roman" w:hAnsi="Times New Roman" w:cs="Times New Roman"/>
          <w:sz w:val="24"/>
          <w:szCs w:val="24"/>
        </w:rPr>
        <w:t xml:space="preserve">ych dla uczniów </w:t>
      </w:r>
      <w:r w:rsidR="00466910">
        <w:rPr>
          <w:rFonts w:ascii="Times New Roman" w:hAnsi="Times New Roman" w:cs="Times New Roman"/>
          <w:sz w:val="24"/>
          <w:szCs w:val="24"/>
        </w:rPr>
        <w:t xml:space="preserve">                              </w:t>
      </w:r>
      <w:r w:rsidRPr="004B7192">
        <w:rPr>
          <w:rFonts w:ascii="Times New Roman" w:hAnsi="Times New Roman" w:cs="Times New Roman"/>
          <w:sz w:val="24"/>
          <w:szCs w:val="24"/>
        </w:rPr>
        <w:t>w ra</w:t>
      </w:r>
      <w:r>
        <w:rPr>
          <w:rFonts w:ascii="Times New Roman" w:hAnsi="Times New Roman" w:cs="Times New Roman"/>
          <w:sz w:val="24"/>
          <w:szCs w:val="24"/>
        </w:rPr>
        <w:t>m</w:t>
      </w:r>
      <w:r w:rsidRPr="004B7192">
        <w:rPr>
          <w:rFonts w:ascii="Times New Roman" w:hAnsi="Times New Roman" w:cs="Times New Roman"/>
          <w:sz w:val="24"/>
          <w:szCs w:val="24"/>
        </w:rPr>
        <w:t>ach rządowego programu pomocy uczniom „Wyprawka szkolna” – kwota 90 zł,</w:t>
      </w:r>
    </w:p>
    <w:p w:rsidR="00B24DDE" w:rsidRPr="004B7192" w:rsidRDefault="004B7192" w:rsidP="00062895">
      <w:pPr>
        <w:pStyle w:val="Akapitzlist"/>
        <w:numPr>
          <w:ilvl w:val="0"/>
          <w:numId w:val="17"/>
        </w:numPr>
        <w:ind w:left="851" w:hanging="425"/>
        <w:jc w:val="both"/>
        <w:rPr>
          <w:rFonts w:ascii="Times New Roman" w:hAnsi="Times New Roman" w:cs="Times New Roman"/>
          <w:b/>
          <w:sz w:val="24"/>
          <w:szCs w:val="24"/>
        </w:rPr>
      </w:pPr>
      <w:r w:rsidRPr="004B7192">
        <w:rPr>
          <w:rFonts w:ascii="Times New Roman" w:hAnsi="Times New Roman" w:cs="Times New Roman"/>
          <w:sz w:val="24"/>
          <w:szCs w:val="24"/>
        </w:rPr>
        <w:t>wyposażenie szkół w podręczniki, materiały edukacyjne lub</w:t>
      </w:r>
      <w:r w:rsidR="00B24DDE" w:rsidRPr="004B7192">
        <w:rPr>
          <w:rFonts w:ascii="Times New Roman" w:hAnsi="Times New Roman" w:cs="Times New Roman"/>
          <w:sz w:val="24"/>
          <w:szCs w:val="24"/>
        </w:rPr>
        <w:t xml:space="preserve"> ćwiczeniowe oraz na sfinansowanie kosztu zakupu podręczników, materiałów edukacyjnych lub materiałów ćwiczeniowych w przypadku szkół prowadzonych przez osoby prawne inne niż jednostki </w:t>
      </w:r>
      <w:r w:rsidR="0079711B" w:rsidRPr="004B7192">
        <w:rPr>
          <w:rFonts w:ascii="Times New Roman" w:hAnsi="Times New Roman" w:cs="Times New Roman"/>
          <w:sz w:val="24"/>
          <w:szCs w:val="24"/>
        </w:rPr>
        <w:t>samorządu</w:t>
      </w:r>
      <w:r w:rsidR="00B24DDE" w:rsidRPr="004B7192">
        <w:rPr>
          <w:rFonts w:ascii="Times New Roman" w:hAnsi="Times New Roman" w:cs="Times New Roman"/>
          <w:sz w:val="24"/>
          <w:szCs w:val="24"/>
        </w:rPr>
        <w:t xml:space="preserve"> terytorialnego lub os</w:t>
      </w:r>
      <w:r w:rsidR="0079711B" w:rsidRPr="004B7192">
        <w:rPr>
          <w:rFonts w:ascii="Times New Roman" w:hAnsi="Times New Roman" w:cs="Times New Roman"/>
          <w:sz w:val="24"/>
          <w:szCs w:val="24"/>
        </w:rPr>
        <w:t>o</w:t>
      </w:r>
      <w:r w:rsidR="00B24DDE" w:rsidRPr="004B7192">
        <w:rPr>
          <w:rFonts w:ascii="Times New Roman" w:hAnsi="Times New Roman" w:cs="Times New Roman"/>
          <w:sz w:val="24"/>
          <w:szCs w:val="24"/>
        </w:rPr>
        <w:t xml:space="preserve">by fizyczne – kwota </w:t>
      </w:r>
      <w:r w:rsidRPr="004B7192">
        <w:rPr>
          <w:rFonts w:ascii="Times New Roman" w:hAnsi="Times New Roman" w:cs="Times New Roman"/>
          <w:sz w:val="24"/>
          <w:szCs w:val="24"/>
        </w:rPr>
        <w:t>30</w:t>
      </w:r>
      <w:r w:rsidR="00B24DDE" w:rsidRPr="004B7192">
        <w:rPr>
          <w:rFonts w:ascii="Times New Roman" w:hAnsi="Times New Roman" w:cs="Times New Roman"/>
          <w:sz w:val="24"/>
          <w:szCs w:val="24"/>
        </w:rPr>
        <w:t xml:space="preserve"> zł,</w:t>
      </w:r>
    </w:p>
    <w:p w:rsidR="00560BEB" w:rsidRPr="00560BEB" w:rsidRDefault="0079711B" w:rsidP="00BE79BF">
      <w:pPr>
        <w:pStyle w:val="Akapitzlist"/>
        <w:numPr>
          <w:ilvl w:val="0"/>
          <w:numId w:val="23"/>
        </w:numPr>
        <w:ind w:left="426" w:hanging="426"/>
        <w:jc w:val="both"/>
        <w:rPr>
          <w:rFonts w:ascii="Times New Roman" w:eastAsia="Times New Roman" w:hAnsi="Times New Roman" w:cs="Times New Roman"/>
          <w:noProof/>
          <w:sz w:val="24"/>
          <w:szCs w:val="24"/>
          <w:lang w:eastAsia="pl-PL"/>
        </w:rPr>
      </w:pPr>
      <w:r w:rsidRPr="00560BEB">
        <w:rPr>
          <w:rFonts w:ascii="Times New Roman" w:hAnsi="Times New Roman" w:cs="Times New Roman"/>
          <w:bCs/>
          <w:iCs/>
          <w:sz w:val="24"/>
          <w:szCs w:val="24"/>
        </w:rPr>
        <w:t xml:space="preserve">uzyskania dofinansowania </w:t>
      </w:r>
      <w:r w:rsidR="00560BEB" w:rsidRPr="00FD290C">
        <w:rPr>
          <w:rFonts w:ascii="Times New Roman" w:hAnsi="Times New Roman" w:cs="Times New Roman"/>
          <w:bCs/>
          <w:iCs/>
          <w:sz w:val="24"/>
          <w:szCs w:val="24"/>
        </w:rPr>
        <w:t>w wysokości 107.382 zł</w:t>
      </w:r>
      <w:r w:rsidRPr="00560BEB">
        <w:rPr>
          <w:rFonts w:ascii="Times New Roman" w:hAnsi="Times New Roman" w:cs="Times New Roman"/>
          <w:bCs/>
          <w:iCs/>
          <w:sz w:val="24"/>
          <w:szCs w:val="24"/>
        </w:rPr>
        <w:t xml:space="preserve"> </w:t>
      </w:r>
      <w:r w:rsidR="00560BEB" w:rsidRPr="00560BEB">
        <w:rPr>
          <w:rFonts w:ascii="Times New Roman" w:eastAsia="Times New Roman" w:hAnsi="Times New Roman" w:cs="Times New Roman"/>
          <w:noProof/>
          <w:sz w:val="24"/>
          <w:szCs w:val="24"/>
          <w:lang w:eastAsia="pl-PL"/>
        </w:rPr>
        <w:t>na realizację projektu „Kompleksowe usługi społeczne w gminie Serock” w ramach Osi Priorytetowej RPO WM 2014-2020 IX. Wspieranie włączenia społecznego i walka z ubóstwem, działanie 9.2 Usługi społeczne</w:t>
      </w:r>
      <w:r w:rsidR="00762317">
        <w:rPr>
          <w:rFonts w:ascii="Times New Roman" w:eastAsia="Times New Roman" w:hAnsi="Times New Roman" w:cs="Times New Roman"/>
          <w:noProof/>
          <w:sz w:val="24"/>
          <w:szCs w:val="24"/>
          <w:lang w:eastAsia="pl-PL"/>
        </w:rPr>
        <w:t xml:space="preserve"> </w:t>
      </w:r>
      <w:r w:rsidR="00560BEB" w:rsidRPr="00560BEB">
        <w:rPr>
          <w:rFonts w:ascii="Times New Roman" w:eastAsia="Times New Roman" w:hAnsi="Times New Roman" w:cs="Times New Roman"/>
          <w:noProof/>
          <w:sz w:val="24"/>
          <w:szCs w:val="24"/>
          <w:lang w:eastAsia="pl-PL"/>
        </w:rPr>
        <w:t>i usługi opieki zdrowotnej, poddziałanie 9.2.1 Zwiększenie dostępności usług społecznych</w:t>
      </w:r>
      <w:r w:rsidR="00560BEB">
        <w:rPr>
          <w:rFonts w:ascii="Times New Roman" w:eastAsia="Times New Roman" w:hAnsi="Times New Roman" w:cs="Times New Roman"/>
          <w:noProof/>
          <w:sz w:val="24"/>
          <w:szCs w:val="24"/>
          <w:lang w:eastAsia="pl-PL"/>
        </w:rPr>
        <w:t>,</w:t>
      </w:r>
    </w:p>
    <w:p w:rsidR="00560BEB" w:rsidRPr="00560BEB" w:rsidRDefault="00BE79BF" w:rsidP="00BE79BF">
      <w:pPr>
        <w:pStyle w:val="Akapitzlist"/>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u</w:t>
      </w:r>
      <w:r w:rsidR="00560BEB" w:rsidRPr="00560BEB">
        <w:rPr>
          <w:rFonts w:ascii="Times New Roman" w:hAnsi="Times New Roman" w:cs="Times New Roman"/>
          <w:sz w:val="24"/>
          <w:szCs w:val="24"/>
        </w:rPr>
        <w:t xml:space="preserve">zyskania dofinansowania w wysokości 18.450 zł na realizację zadania pn.: „Opracowanie Programu Ograniczania Niskiej Emisji (PONE) dla Miasta i Gminy </w:t>
      </w:r>
      <w:r w:rsidR="00560BEB" w:rsidRPr="00560BEB">
        <w:rPr>
          <w:rFonts w:ascii="Times New Roman" w:hAnsi="Times New Roman" w:cs="Times New Roman"/>
          <w:sz w:val="24"/>
          <w:szCs w:val="24"/>
        </w:rPr>
        <w:lastRenderedPageBreak/>
        <w:t>Serock” w ramach programu „Mazowiecki Instrument Wsparcia Ochrony Powietrza MAZOWSZE 2019r</w:t>
      </w:r>
      <w:r w:rsidR="00466910">
        <w:rPr>
          <w:rFonts w:ascii="Times New Roman" w:hAnsi="Times New Roman" w:cs="Times New Roman"/>
          <w:sz w:val="24"/>
          <w:szCs w:val="24"/>
        </w:rPr>
        <w:t>.</w:t>
      </w:r>
      <w:r w:rsidR="00560BEB" w:rsidRPr="00560BEB">
        <w:rPr>
          <w:rFonts w:ascii="Times New Roman" w:hAnsi="Times New Roman" w:cs="Times New Roman"/>
          <w:sz w:val="24"/>
          <w:szCs w:val="24"/>
        </w:rPr>
        <w:t>” zgodnie z zawartą umową.</w:t>
      </w:r>
    </w:p>
    <w:p w:rsidR="002F0EC0" w:rsidRPr="002001E0" w:rsidRDefault="002F0EC0" w:rsidP="00BE79BF">
      <w:pPr>
        <w:pStyle w:val="Akapitzlist"/>
        <w:numPr>
          <w:ilvl w:val="0"/>
          <w:numId w:val="13"/>
        </w:numPr>
        <w:ind w:left="426" w:hanging="426"/>
        <w:jc w:val="both"/>
        <w:outlineLvl w:val="0"/>
        <w:rPr>
          <w:rFonts w:ascii="Times New Roman" w:hAnsi="Times New Roman" w:cs="Times New Roman"/>
          <w:bCs/>
          <w:iCs/>
          <w:sz w:val="24"/>
          <w:szCs w:val="24"/>
        </w:rPr>
      </w:pPr>
      <w:r w:rsidRPr="002001E0">
        <w:rPr>
          <w:rFonts w:ascii="Times New Roman" w:hAnsi="Times New Roman" w:cs="Times New Roman"/>
          <w:sz w:val="24"/>
          <w:szCs w:val="24"/>
        </w:rPr>
        <w:t xml:space="preserve">uzyskania wyższych wpływów z różnych dochodów i opłat w łącznej wysokości                        </w:t>
      </w:r>
      <w:r w:rsidR="002001E0" w:rsidRPr="002001E0">
        <w:rPr>
          <w:rFonts w:ascii="Times New Roman" w:hAnsi="Times New Roman" w:cs="Times New Roman"/>
          <w:sz w:val="24"/>
          <w:szCs w:val="24"/>
        </w:rPr>
        <w:t>304.503,77</w:t>
      </w:r>
      <w:r w:rsidRPr="002001E0">
        <w:rPr>
          <w:rFonts w:ascii="Times New Roman" w:hAnsi="Times New Roman" w:cs="Times New Roman"/>
          <w:sz w:val="24"/>
          <w:szCs w:val="24"/>
        </w:rPr>
        <w:t xml:space="preserve"> zł. </w:t>
      </w:r>
    </w:p>
    <w:p w:rsidR="00F95822" w:rsidRPr="00BE79BF" w:rsidRDefault="00F95822" w:rsidP="00466910">
      <w:pPr>
        <w:pStyle w:val="Akapitzlist"/>
        <w:widowControl w:val="0"/>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hanging="426"/>
        <w:jc w:val="both"/>
        <w:rPr>
          <w:rFonts w:ascii="Times New Roman" w:hAnsi="Times New Roman" w:cs="Times New Roman"/>
          <w:sz w:val="24"/>
          <w:szCs w:val="24"/>
        </w:rPr>
      </w:pPr>
      <w:r w:rsidRPr="00BE79BF">
        <w:rPr>
          <w:rFonts w:ascii="Times New Roman" w:hAnsi="Times New Roman" w:cs="Times New Roman"/>
          <w:sz w:val="24"/>
          <w:szCs w:val="24"/>
        </w:rPr>
        <w:t xml:space="preserve">zmniejszenie dochodów majątkowych o kwotę 634.090,37 zł </w:t>
      </w:r>
      <w:r w:rsidR="00560BEB" w:rsidRPr="00BE79BF">
        <w:rPr>
          <w:rFonts w:ascii="Times New Roman" w:hAnsi="Times New Roman" w:cs="Times New Roman"/>
          <w:sz w:val="24"/>
          <w:szCs w:val="24"/>
        </w:rPr>
        <w:t>w związku</w:t>
      </w:r>
      <w:r w:rsidRPr="00BE79BF">
        <w:rPr>
          <w:rFonts w:ascii="Times New Roman" w:hAnsi="Times New Roman" w:cs="Times New Roman"/>
          <w:sz w:val="24"/>
          <w:szCs w:val="24"/>
        </w:rPr>
        <w:t xml:space="preserve">: </w:t>
      </w:r>
    </w:p>
    <w:p w:rsidR="00560BEB" w:rsidRPr="00BE79BF" w:rsidRDefault="00560BEB" w:rsidP="00560BEB">
      <w:pPr>
        <w:pStyle w:val="Akapitzlist"/>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E79BF">
        <w:rPr>
          <w:rFonts w:ascii="Times New Roman" w:hAnsi="Times New Roman" w:cs="Times New Roman"/>
          <w:sz w:val="24"/>
          <w:szCs w:val="24"/>
        </w:rPr>
        <w:t xml:space="preserve">z przedłużającą się procedurą kontrolną złożonego końcowego wniosku o płatność za realizację zadania inwestycyjnego pn.: „Termomodernizacja </w:t>
      </w:r>
      <w:r w:rsidR="00BE5815">
        <w:rPr>
          <w:rFonts w:ascii="Times New Roman" w:hAnsi="Times New Roman" w:cs="Times New Roman"/>
          <w:sz w:val="24"/>
          <w:szCs w:val="24"/>
        </w:rPr>
        <w:t>Szkoły Podstawowej                    w Zegrzu</w:t>
      </w:r>
      <w:r w:rsidRPr="00BE79BF">
        <w:rPr>
          <w:rFonts w:ascii="Times New Roman" w:hAnsi="Times New Roman" w:cs="Times New Roman"/>
          <w:sz w:val="24"/>
          <w:szCs w:val="24"/>
        </w:rPr>
        <w:t xml:space="preserve">” zmniejsza się dotację o kwotę 619.246,11 zł. Wypłata środków nastąpi </w:t>
      </w:r>
      <w:r w:rsidR="00BE5815">
        <w:rPr>
          <w:rFonts w:ascii="Times New Roman" w:hAnsi="Times New Roman" w:cs="Times New Roman"/>
          <w:sz w:val="24"/>
          <w:szCs w:val="24"/>
        </w:rPr>
        <w:t xml:space="preserve">                       </w:t>
      </w:r>
      <w:r w:rsidRPr="00BE79BF">
        <w:rPr>
          <w:rFonts w:ascii="Times New Roman" w:hAnsi="Times New Roman" w:cs="Times New Roman"/>
          <w:sz w:val="24"/>
          <w:szCs w:val="24"/>
        </w:rPr>
        <w:t xml:space="preserve">w 2020r.,  </w:t>
      </w:r>
    </w:p>
    <w:p w:rsidR="002D361D" w:rsidRPr="00BE79BF" w:rsidRDefault="002D361D" w:rsidP="00BE79BF">
      <w:pPr>
        <w:pStyle w:val="Akapitzlist"/>
        <w:widowControl w:val="0"/>
        <w:numPr>
          <w:ilvl w:val="0"/>
          <w:numId w:val="22"/>
        </w:numPr>
        <w:spacing w:after="0" w:line="240" w:lineRule="auto"/>
        <w:jc w:val="both"/>
        <w:rPr>
          <w:rFonts w:ascii="Times New Roman" w:hAnsi="Times New Roman" w:cs="Times New Roman"/>
          <w:b/>
          <w:sz w:val="24"/>
          <w:szCs w:val="24"/>
        </w:rPr>
      </w:pPr>
      <w:r w:rsidRPr="00BE79BF">
        <w:rPr>
          <w:rFonts w:ascii="Times New Roman" w:hAnsi="Times New Roman" w:cs="Times New Roman"/>
          <w:sz w:val="24"/>
          <w:szCs w:val="24"/>
        </w:rPr>
        <w:t xml:space="preserve">z niższymi niż przewidywano wpływami z tytułu opłaty za przekształcenie prawa użytkowania wieczystego gruntu w prawo własności – zmniejszenie o kwotę </w:t>
      </w:r>
      <w:r w:rsidR="00762317">
        <w:rPr>
          <w:rFonts w:ascii="Times New Roman" w:hAnsi="Times New Roman" w:cs="Times New Roman"/>
          <w:sz w:val="24"/>
          <w:szCs w:val="24"/>
        </w:rPr>
        <w:t xml:space="preserve">                  </w:t>
      </w:r>
      <w:r w:rsidRPr="00BE79BF">
        <w:rPr>
          <w:rFonts w:ascii="Times New Roman" w:hAnsi="Times New Roman" w:cs="Times New Roman"/>
          <w:sz w:val="24"/>
          <w:szCs w:val="24"/>
        </w:rPr>
        <w:t>20.000 zł,</w:t>
      </w:r>
    </w:p>
    <w:p w:rsidR="00560BEB" w:rsidRPr="00BE79BF" w:rsidRDefault="00560BEB" w:rsidP="00560BEB">
      <w:pPr>
        <w:pStyle w:val="Akapitzlist"/>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E79BF">
        <w:rPr>
          <w:rFonts w:ascii="Times New Roman" w:hAnsi="Times New Roman" w:cs="Times New Roman"/>
          <w:bCs/>
          <w:sz w:val="24"/>
          <w:szCs w:val="24"/>
        </w:rPr>
        <w:t>z uzyskaniem wyższego dofinansowania o kwotę 5.155,74 zł na realizację zadania inwestycyjnego pn.: „Budowa budynku mieszkalnego wielorodzinnego w Jadwisinie” wynikającego z zaliczeniem do kosztów kwalifikowanych robót dodatkowych</w:t>
      </w:r>
      <w:r w:rsidR="00BE79BF">
        <w:rPr>
          <w:rFonts w:ascii="Times New Roman" w:hAnsi="Times New Roman" w:cs="Times New Roman"/>
          <w:bCs/>
          <w:sz w:val="24"/>
          <w:szCs w:val="24"/>
        </w:rPr>
        <w:t>.</w:t>
      </w:r>
    </w:p>
    <w:p w:rsidR="00BA6F6D" w:rsidRPr="000B0F69" w:rsidRDefault="00BA6F6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2001E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001E0">
        <w:rPr>
          <w:rFonts w:ascii="Times New Roman" w:hAnsi="Times New Roman" w:cs="Times New Roman"/>
          <w:sz w:val="24"/>
          <w:szCs w:val="24"/>
        </w:rPr>
        <w:tab/>
        <w:t xml:space="preserve">W związku z wprowadzonymi zmianami w budżecie zwiększa się plan wydatków na rok 2019r. o kwotę </w:t>
      </w:r>
      <w:r w:rsidR="002001E0" w:rsidRPr="002001E0">
        <w:rPr>
          <w:rFonts w:ascii="Times New Roman" w:hAnsi="Times New Roman" w:cs="Times New Roman"/>
          <w:b/>
          <w:bCs/>
          <w:sz w:val="24"/>
          <w:szCs w:val="24"/>
        </w:rPr>
        <w:t>1.233.761</w:t>
      </w:r>
      <w:r w:rsidRPr="002001E0">
        <w:rPr>
          <w:rFonts w:ascii="Times New Roman" w:hAnsi="Times New Roman" w:cs="Times New Roman"/>
          <w:sz w:val="24"/>
          <w:szCs w:val="24"/>
        </w:rPr>
        <w:t xml:space="preserve"> zł., na którą składają się:</w:t>
      </w:r>
    </w:p>
    <w:p w:rsidR="00362AA2" w:rsidRPr="002001E0"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2001E0">
        <w:rPr>
          <w:rFonts w:ascii="Times New Roman" w:hAnsi="Times New Roman" w:cs="Times New Roman"/>
          <w:sz w:val="24"/>
          <w:szCs w:val="24"/>
        </w:rPr>
        <w:t xml:space="preserve">1. zwiększenie wydatków bieżących o kwotę </w:t>
      </w:r>
      <w:r w:rsidR="002001E0" w:rsidRPr="002001E0">
        <w:rPr>
          <w:rFonts w:ascii="Times New Roman" w:hAnsi="Times New Roman" w:cs="Times New Roman"/>
          <w:sz w:val="24"/>
          <w:szCs w:val="24"/>
        </w:rPr>
        <w:t>1.616.661</w:t>
      </w:r>
      <w:r w:rsidRPr="002001E0">
        <w:rPr>
          <w:rFonts w:ascii="Times New Roman" w:hAnsi="Times New Roman" w:cs="Times New Roman"/>
          <w:sz w:val="24"/>
          <w:szCs w:val="24"/>
        </w:rPr>
        <w:t xml:space="preserve"> zł i rozdysponowuje się te środki dla poszczególnych jednostek w celu realizacji zadań im zleconych,</w:t>
      </w:r>
    </w:p>
    <w:p w:rsidR="00362AA2" w:rsidRPr="002001E0"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2001E0">
        <w:rPr>
          <w:rFonts w:ascii="Times New Roman" w:hAnsi="Times New Roman" w:cs="Times New Roman"/>
          <w:sz w:val="24"/>
          <w:szCs w:val="24"/>
        </w:rPr>
        <w:t>2. z</w:t>
      </w:r>
      <w:r w:rsidR="002001E0" w:rsidRPr="002001E0">
        <w:rPr>
          <w:rFonts w:ascii="Times New Roman" w:hAnsi="Times New Roman" w:cs="Times New Roman"/>
          <w:sz w:val="24"/>
          <w:szCs w:val="24"/>
        </w:rPr>
        <w:t>mniejszenie</w:t>
      </w:r>
      <w:r w:rsidRPr="002001E0">
        <w:rPr>
          <w:rFonts w:ascii="Times New Roman" w:hAnsi="Times New Roman" w:cs="Times New Roman"/>
          <w:sz w:val="24"/>
          <w:szCs w:val="24"/>
        </w:rPr>
        <w:t xml:space="preserve"> wydatków majątkowych o kwotę </w:t>
      </w:r>
      <w:r w:rsidR="002001E0" w:rsidRPr="002001E0">
        <w:rPr>
          <w:rFonts w:ascii="Times New Roman" w:hAnsi="Times New Roman" w:cs="Times New Roman"/>
          <w:sz w:val="24"/>
          <w:szCs w:val="24"/>
        </w:rPr>
        <w:t>382.900</w:t>
      </w:r>
      <w:r w:rsidRPr="002001E0">
        <w:rPr>
          <w:rFonts w:ascii="Times New Roman" w:hAnsi="Times New Roman" w:cs="Times New Roman"/>
          <w:sz w:val="24"/>
          <w:szCs w:val="24"/>
        </w:rPr>
        <w:t xml:space="preserve"> zł dostosowując nakłady finansowe do przewidywanego wykonania wydatków inwestycyjnych.</w:t>
      </w:r>
    </w:p>
    <w:p w:rsidR="00362AA2" w:rsidRPr="002001E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2001E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001E0">
        <w:rPr>
          <w:rFonts w:ascii="Times New Roman" w:hAnsi="Times New Roman" w:cs="Times New Roman"/>
          <w:sz w:val="24"/>
          <w:szCs w:val="24"/>
        </w:rPr>
        <w:t>Po wprowadzeniu powyższych zmian z</w:t>
      </w:r>
      <w:r w:rsidR="006720A8" w:rsidRPr="002001E0">
        <w:rPr>
          <w:rFonts w:ascii="Times New Roman" w:hAnsi="Times New Roman" w:cs="Times New Roman"/>
          <w:sz w:val="24"/>
          <w:szCs w:val="24"/>
        </w:rPr>
        <w:t>mniejsza</w:t>
      </w:r>
      <w:r w:rsidRPr="002001E0">
        <w:rPr>
          <w:rFonts w:ascii="Times New Roman" w:hAnsi="Times New Roman" w:cs="Times New Roman"/>
          <w:sz w:val="24"/>
          <w:szCs w:val="24"/>
        </w:rPr>
        <w:t xml:space="preserve"> się deficyt budżetu o kwotę </w:t>
      </w:r>
      <w:r w:rsidR="002001E0" w:rsidRPr="002001E0">
        <w:rPr>
          <w:rFonts w:ascii="Times New Roman" w:hAnsi="Times New Roman" w:cs="Times New Roman"/>
          <w:sz w:val="24"/>
          <w:szCs w:val="24"/>
        </w:rPr>
        <w:t>112.277,40</w:t>
      </w:r>
      <w:r w:rsidRPr="002001E0">
        <w:rPr>
          <w:rFonts w:ascii="Times New Roman" w:hAnsi="Times New Roman" w:cs="Times New Roman"/>
          <w:sz w:val="24"/>
          <w:szCs w:val="24"/>
        </w:rPr>
        <w:t xml:space="preserve"> zł.</w:t>
      </w:r>
    </w:p>
    <w:p w:rsidR="004B7164" w:rsidRPr="002001E0" w:rsidRDefault="004B7164"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43B51" w:rsidRPr="002001E0" w:rsidRDefault="00B8367C"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001E0">
        <w:rPr>
          <w:rFonts w:ascii="Times New Roman" w:hAnsi="Times New Roman" w:cs="Times New Roman"/>
          <w:sz w:val="24"/>
          <w:szCs w:val="24"/>
        </w:rPr>
        <w:tab/>
      </w:r>
      <w:r w:rsidR="00FF6B8A" w:rsidRPr="002001E0">
        <w:rPr>
          <w:rFonts w:ascii="Times New Roman" w:hAnsi="Times New Roman" w:cs="Times New Roman"/>
          <w:sz w:val="24"/>
          <w:szCs w:val="24"/>
        </w:rPr>
        <w:t>Dokonuje się zmian w załączniku nr 2 polegających na dostosowaniu łącznych nakładów finansowych do potrzeb w następujących przedsięwzięciach:</w:t>
      </w:r>
    </w:p>
    <w:p w:rsidR="003679C8" w:rsidRPr="000B0F69" w:rsidRDefault="003679C8"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7F7466" w:rsidRPr="00E661E0" w:rsidRDefault="007F7466" w:rsidP="007F7466">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E661E0">
        <w:rPr>
          <w:rFonts w:ascii="Times New Roman" w:hAnsi="Times New Roman" w:cs="Times New Roman"/>
          <w:i/>
          <w:iCs/>
          <w:sz w:val="24"/>
          <w:szCs w:val="24"/>
        </w:rPr>
        <w:t>wydatki bieżące</w:t>
      </w:r>
      <w:r w:rsidRPr="00E661E0">
        <w:rPr>
          <w:rFonts w:ascii="Times New Roman" w:hAnsi="Times New Roman" w:cs="Times New Roman"/>
          <w:sz w:val="24"/>
          <w:szCs w:val="24"/>
        </w:rPr>
        <w:t>:</w:t>
      </w:r>
    </w:p>
    <w:p w:rsidR="00414569" w:rsidRPr="00E661E0" w:rsidRDefault="007F7466" w:rsidP="00054306">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E661E0">
        <w:rPr>
          <w:rFonts w:ascii="Arial" w:hAnsi="Arial" w:cs="Arial"/>
          <w:sz w:val="14"/>
          <w:szCs w:val="14"/>
        </w:rPr>
        <w:t xml:space="preserve"> </w:t>
      </w:r>
      <w:r w:rsidRPr="00E661E0">
        <w:rPr>
          <w:rFonts w:ascii="Times New Roman" w:hAnsi="Times New Roman" w:cs="Times New Roman"/>
          <w:sz w:val="24"/>
          <w:szCs w:val="24"/>
        </w:rPr>
        <w:t>„</w:t>
      </w:r>
      <w:r w:rsidR="00414569" w:rsidRPr="00E661E0">
        <w:rPr>
          <w:rFonts w:ascii="Times New Roman" w:hAnsi="Times New Roman" w:cs="Times New Roman"/>
          <w:sz w:val="24"/>
          <w:szCs w:val="24"/>
        </w:rPr>
        <w:t>Dowożenie uczniów do szkół 201</w:t>
      </w:r>
      <w:r w:rsidR="00E661E0" w:rsidRPr="00E661E0">
        <w:rPr>
          <w:rFonts w:ascii="Times New Roman" w:hAnsi="Times New Roman" w:cs="Times New Roman"/>
          <w:sz w:val="24"/>
          <w:szCs w:val="24"/>
        </w:rPr>
        <w:t>9</w:t>
      </w:r>
      <w:r w:rsidR="00414569" w:rsidRPr="00E661E0">
        <w:rPr>
          <w:rFonts w:ascii="Times New Roman" w:hAnsi="Times New Roman" w:cs="Times New Roman"/>
          <w:sz w:val="24"/>
          <w:szCs w:val="24"/>
        </w:rPr>
        <w:t>/20</w:t>
      </w:r>
      <w:r w:rsidR="00E661E0" w:rsidRPr="00E661E0">
        <w:rPr>
          <w:rFonts w:ascii="Times New Roman" w:hAnsi="Times New Roman" w:cs="Times New Roman"/>
          <w:sz w:val="24"/>
          <w:szCs w:val="24"/>
        </w:rPr>
        <w:t>20</w:t>
      </w:r>
      <w:r w:rsidR="00414569" w:rsidRPr="00E661E0">
        <w:rPr>
          <w:rFonts w:ascii="Times New Roman" w:hAnsi="Times New Roman" w:cs="Times New Roman"/>
          <w:sz w:val="24"/>
          <w:szCs w:val="24"/>
        </w:rPr>
        <w:t xml:space="preserve">” – zmniejsza się nakłady finansowe o kwotę </w:t>
      </w:r>
      <w:r w:rsidR="00E661E0" w:rsidRPr="00E661E0">
        <w:rPr>
          <w:rFonts w:ascii="Times New Roman" w:hAnsi="Times New Roman" w:cs="Times New Roman"/>
          <w:sz w:val="24"/>
          <w:szCs w:val="24"/>
        </w:rPr>
        <w:t>11.173</w:t>
      </w:r>
      <w:r w:rsidR="00414569" w:rsidRPr="00E661E0">
        <w:rPr>
          <w:rFonts w:ascii="Times New Roman" w:hAnsi="Times New Roman" w:cs="Times New Roman"/>
          <w:sz w:val="24"/>
          <w:szCs w:val="24"/>
        </w:rPr>
        <w:t xml:space="preserve"> zł</w:t>
      </w:r>
      <w:r w:rsidR="00CE1200" w:rsidRPr="00E661E0">
        <w:rPr>
          <w:rFonts w:ascii="Times New Roman" w:hAnsi="Times New Roman" w:cs="Times New Roman"/>
          <w:sz w:val="24"/>
          <w:szCs w:val="24"/>
        </w:rPr>
        <w:t xml:space="preserve"> w związku z </w:t>
      </w:r>
      <w:r w:rsidR="00E661E0" w:rsidRPr="00E661E0">
        <w:rPr>
          <w:rFonts w:ascii="Times New Roman" w:hAnsi="Times New Roman" w:cs="Times New Roman"/>
          <w:sz w:val="24"/>
          <w:szCs w:val="24"/>
        </w:rPr>
        <w:t>szacowanym niższym wykonaniem niż pierwotnie planowano</w:t>
      </w:r>
      <w:r w:rsidR="00BE5815">
        <w:rPr>
          <w:rFonts w:ascii="Times New Roman" w:hAnsi="Times New Roman" w:cs="Times New Roman"/>
          <w:sz w:val="24"/>
          <w:szCs w:val="24"/>
        </w:rPr>
        <w:t>,</w:t>
      </w:r>
      <w:r w:rsidR="00E661E0" w:rsidRPr="00E661E0">
        <w:rPr>
          <w:rFonts w:ascii="Times New Roman" w:hAnsi="Times New Roman" w:cs="Times New Roman"/>
          <w:sz w:val="24"/>
          <w:szCs w:val="24"/>
        </w:rPr>
        <w:t xml:space="preserve"> ze względu na absencję chorobową uczniów niepełnosprawnych,</w:t>
      </w:r>
    </w:p>
    <w:p w:rsidR="00245086" w:rsidRPr="00E661E0" w:rsidRDefault="00E661E0" w:rsidP="00563468">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E661E0">
        <w:rPr>
          <w:rFonts w:ascii="Times New Roman" w:hAnsi="Times New Roman" w:cs="Times New Roman"/>
          <w:sz w:val="24"/>
          <w:szCs w:val="24"/>
        </w:rPr>
        <w:t xml:space="preserve"> </w:t>
      </w:r>
      <w:r w:rsidR="00245086" w:rsidRPr="00E661E0">
        <w:rPr>
          <w:rFonts w:ascii="Times New Roman" w:hAnsi="Times New Roman" w:cs="Times New Roman"/>
          <w:sz w:val="24"/>
          <w:szCs w:val="24"/>
        </w:rPr>
        <w:t xml:space="preserve">„Prowadzenie żywienia zbiorowego w szkołach i przedszkolach 2019/2021” – </w:t>
      </w:r>
      <w:r w:rsidRPr="00E661E0">
        <w:rPr>
          <w:rFonts w:ascii="Times New Roman" w:hAnsi="Times New Roman" w:cs="Times New Roman"/>
          <w:sz w:val="24"/>
          <w:szCs w:val="24"/>
        </w:rPr>
        <w:t>zmniejsza</w:t>
      </w:r>
      <w:r w:rsidR="00245086" w:rsidRPr="00E661E0">
        <w:rPr>
          <w:rFonts w:ascii="Times New Roman" w:hAnsi="Times New Roman" w:cs="Times New Roman"/>
          <w:sz w:val="24"/>
          <w:szCs w:val="24"/>
        </w:rPr>
        <w:t xml:space="preserve"> się nakłady finansowe o kwotę </w:t>
      </w:r>
      <w:r w:rsidRPr="00E661E0">
        <w:rPr>
          <w:rFonts w:ascii="Times New Roman" w:hAnsi="Times New Roman" w:cs="Times New Roman"/>
          <w:sz w:val="24"/>
          <w:szCs w:val="24"/>
        </w:rPr>
        <w:t>4.000</w:t>
      </w:r>
      <w:r w:rsidR="00245086" w:rsidRPr="00E661E0">
        <w:rPr>
          <w:rFonts w:ascii="Times New Roman" w:hAnsi="Times New Roman" w:cs="Times New Roman"/>
          <w:sz w:val="24"/>
          <w:szCs w:val="24"/>
        </w:rPr>
        <w:t xml:space="preserve"> zł</w:t>
      </w:r>
      <w:r w:rsidR="00CE1200" w:rsidRPr="00E661E0">
        <w:rPr>
          <w:rFonts w:ascii="Times New Roman" w:hAnsi="Times New Roman" w:cs="Times New Roman"/>
          <w:sz w:val="24"/>
          <w:szCs w:val="24"/>
        </w:rPr>
        <w:t>, w związku z</w:t>
      </w:r>
      <w:r w:rsidRPr="00E661E0">
        <w:rPr>
          <w:rFonts w:ascii="Times New Roman" w:hAnsi="Times New Roman" w:cs="Times New Roman"/>
          <w:sz w:val="24"/>
          <w:szCs w:val="24"/>
        </w:rPr>
        <w:t xml:space="preserve"> mniejszą</w:t>
      </w:r>
      <w:r w:rsidR="00CE1200" w:rsidRPr="00E661E0">
        <w:rPr>
          <w:rFonts w:ascii="Times New Roman" w:hAnsi="Times New Roman" w:cs="Times New Roman"/>
          <w:sz w:val="24"/>
          <w:szCs w:val="24"/>
        </w:rPr>
        <w:t xml:space="preserve"> ilością dzieci przedszkolnych</w:t>
      </w:r>
      <w:r w:rsidRPr="00E661E0">
        <w:rPr>
          <w:rFonts w:ascii="Times New Roman" w:hAnsi="Times New Roman" w:cs="Times New Roman"/>
          <w:sz w:val="24"/>
          <w:szCs w:val="24"/>
        </w:rPr>
        <w:t xml:space="preserve"> niż</w:t>
      </w:r>
      <w:r w:rsidR="00CE1200" w:rsidRPr="00E661E0">
        <w:rPr>
          <w:rFonts w:ascii="Times New Roman" w:hAnsi="Times New Roman" w:cs="Times New Roman"/>
          <w:sz w:val="24"/>
          <w:szCs w:val="24"/>
        </w:rPr>
        <w:t xml:space="preserve"> zadeklarowanych do korzystania z wyżywienia w stołówce, dostosowując nakłady do przewidywanego wykonania</w:t>
      </w:r>
      <w:r>
        <w:rPr>
          <w:rFonts w:ascii="Times New Roman" w:hAnsi="Times New Roman" w:cs="Times New Roman"/>
          <w:sz w:val="24"/>
          <w:szCs w:val="24"/>
        </w:rPr>
        <w:t>.</w:t>
      </w:r>
    </w:p>
    <w:p w:rsidR="00E661E0" w:rsidRPr="000B0F69" w:rsidRDefault="00E661E0" w:rsidP="00E661E0">
      <w:pPr>
        <w:pStyle w:val="Akapitzlist"/>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jc w:val="both"/>
        <w:rPr>
          <w:rFonts w:ascii="Times New Roman" w:hAnsi="Times New Roman" w:cs="Times New Roman"/>
          <w:color w:val="FF0000"/>
          <w:sz w:val="24"/>
          <w:szCs w:val="24"/>
        </w:rPr>
      </w:pPr>
    </w:p>
    <w:p w:rsidR="00D2532D" w:rsidRDefault="00245086" w:rsidP="00BE5815">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C0A4D">
        <w:rPr>
          <w:rFonts w:ascii="Times New Roman" w:hAnsi="Times New Roman" w:cs="Times New Roman"/>
          <w:sz w:val="24"/>
          <w:szCs w:val="24"/>
        </w:rPr>
        <w:t>Wprowadza się nowe przedsięwzięci</w:t>
      </w:r>
      <w:r w:rsidR="007C0A4D" w:rsidRPr="007C0A4D">
        <w:rPr>
          <w:rFonts w:ascii="Times New Roman" w:hAnsi="Times New Roman" w:cs="Times New Roman"/>
          <w:sz w:val="24"/>
          <w:szCs w:val="24"/>
        </w:rPr>
        <w:t>e</w:t>
      </w:r>
      <w:r w:rsidRPr="007C0A4D">
        <w:rPr>
          <w:rFonts w:ascii="Times New Roman" w:hAnsi="Times New Roman" w:cs="Times New Roman"/>
          <w:sz w:val="24"/>
          <w:szCs w:val="24"/>
        </w:rPr>
        <w:t xml:space="preserve"> pn.</w:t>
      </w:r>
      <w:r w:rsidR="00BE5815">
        <w:rPr>
          <w:rFonts w:ascii="Times New Roman" w:hAnsi="Times New Roman" w:cs="Times New Roman"/>
          <w:sz w:val="24"/>
          <w:szCs w:val="24"/>
        </w:rPr>
        <w:t xml:space="preserve">: </w:t>
      </w:r>
    </w:p>
    <w:p w:rsidR="00902518" w:rsidRPr="00D2532D" w:rsidRDefault="00E661E0" w:rsidP="00D2532D">
      <w:pPr>
        <w:pStyle w:val="Akapitzlist"/>
        <w:widowControl w:val="0"/>
        <w:numPr>
          <w:ilvl w:val="0"/>
          <w:numId w:val="2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„Podział geodezyjny działek nr ew. 110/4 obręb Jadwisin i nr ew. 236 obręb Skubianka”– na okres 2019 – 2020 z limitem środków w wysokości 3.200 zł</w:t>
      </w:r>
      <w:r w:rsidR="007C0A4D" w:rsidRPr="00D2532D">
        <w:rPr>
          <w:rFonts w:ascii="Times New Roman" w:hAnsi="Times New Roman" w:cs="Times New Roman"/>
          <w:sz w:val="24"/>
          <w:szCs w:val="24"/>
        </w:rPr>
        <w:t>. Podział obejmuje grunty klasyfikowane jako tereny zamknięte dla których zasób geodezyjny prowadzony jest przez MON, co utrudnia dostęp do materiałów geodezyjnych</w:t>
      </w:r>
      <w:r w:rsidR="00D2532D">
        <w:rPr>
          <w:rFonts w:ascii="Times New Roman" w:hAnsi="Times New Roman" w:cs="Times New Roman"/>
          <w:sz w:val="24"/>
          <w:szCs w:val="24"/>
        </w:rPr>
        <w:t xml:space="preserve"> </w:t>
      </w:r>
      <w:r w:rsidR="007C0A4D" w:rsidRPr="00D2532D">
        <w:rPr>
          <w:rFonts w:ascii="Times New Roman" w:hAnsi="Times New Roman" w:cs="Times New Roman"/>
          <w:sz w:val="24"/>
          <w:szCs w:val="24"/>
        </w:rPr>
        <w:t>i wydłuża procedurę podziału. Umowę na przeprowadzenie prac geodezyjnych zawarto w IV kw., co uniemożliwia jej zakończenie w roku bieżącym.</w:t>
      </w:r>
    </w:p>
    <w:p w:rsidR="00D2532D" w:rsidRPr="00560BEB" w:rsidRDefault="00D2532D" w:rsidP="00D2532D">
      <w:pPr>
        <w:pStyle w:val="Akapitzlist"/>
        <w:numPr>
          <w:ilvl w:val="0"/>
          <w:numId w:val="23"/>
        </w:numPr>
        <w:ind w:left="284" w:hanging="284"/>
        <w:jc w:val="both"/>
        <w:rPr>
          <w:rFonts w:ascii="Times New Roman" w:eastAsia="Times New Roman" w:hAnsi="Times New Roman" w:cs="Times New Roman"/>
          <w:noProof/>
          <w:sz w:val="24"/>
          <w:szCs w:val="24"/>
          <w:lang w:eastAsia="pl-PL"/>
        </w:rPr>
      </w:pPr>
      <w:r w:rsidRPr="00560BEB">
        <w:rPr>
          <w:rFonts w:ascii="Times New Roman" w:eastAsia="Times New Roman" w:hAnsi="Times New Roman" w:cs="Times New Roman"/>
          <w:noProof/>
          <w:sz w:val="24"/>
          <w:szCs w:val="24"/>
          <w:lang w:eastAsia="pl-PL"/>
        </w:rPr>
        <w:t xml:space="preserve">„Kompleksowe usługi społeczne w gminie Serock” </w:t>
      </w:r>
      <w:r>
        <w:rPr>
          <w:rFonts w:ascii="Times New Roman" w:eastAsia="Times New Roman" w:hAnsi="Times New Roman" w:cs="Times New Roman"/>
          <w:noProof/>
          <w:sz w:val="24"/>
          <w:szCs w:val="24"/>
          <w:lang w:eastAsia="pl-PL"/>
        </w:rPr>
        <w:t xml:space="preserve">o łącznych nakładach 1.086.423,85 zł. </w:t>
      </w:r>
      <w:r w:rsidRPr="00560BEB">
        <w:rPr>
          <w:rFonts w:ascii="Times New Roman" w:eastAsia="Times New Roman" w:hAnsi="Times New Roman" w:cs="Times New Roman"/>
          <w:noProof/>
          <w:sz w:val="24"/>
          <w:szCs w:val="24"/>
          <w:lang w:eastAsia="pl-PL"/>
        </w:rPr>
        <w:t xml:space="preserve">Okres realizacji projektu </w:t>
      </w:r>
      <w:r>
        <w:rPr>
          <w:rFonts w:ascii="Times New Roman" w:eastAsia="Times New Roman" w:hAnsi="Times New Roman" w:cs="Times New Roman"/>
          <w:noProof/>
          <w:sz w:val="24"/>
          <w:szCs w:val="24"/>
          <w:lang w:eastAsia="pl-PL"/>
        </w:rPr>
        <w:t xml:space="preserve">to </w:t>
      </w:r>
      <w:r w:rsidRPr="00560BEB">
        <w:rPr>
          <w:rFonts w:ascii="Times New Roman" w:eastAsia="Times New Roman" w:hAnsi="Times New Roman" w:cs="Times New Roman"/>
          <w:noProof/>
          <w:sz w:val="24"/>
          <w:szCs w:val="24"/>
          <w:lang w:eastAsia="pl-PL"/>
        </w:rPr>
        <w:t>01.12.2019</w:t>
      </w:r>
      <w:r>
        <w:rPr>
          <w:rFonts w:ascii="Times New Roman" w:eastAsia="Times New Roman" w:hAnsi="Times New Roman" w:cs="Times New Roman"/>
          <w:noProof/>
          <w:sz w:val="24"/>
          <w:szCs w:val="24"/>
          <w:lang w:eastAsia="pl-PL"/>
        </w:rPr>
        <w:t xml:space="preserve">r. </w:t>
      </w:r>
      <w:r w:rsidRPr="00560BEB">
        <w:rPr>
          <w:rFonts w:ascii="Times New Roman" w:eastAsia="Times New Roman" w:hAnsi="Times New Roman" w:cs="Times New Roman"/>
          <w:noProof/>
          <w:sz w:val="24"/>
          <w:szCs w:val="24"/>
          <w:lang w:eastAsia="pl-PL"/>
        </w:rPr>
        <w:t>-</w:t>
      </w:r>
      <w:r>
        <w:rPr>
          <w:rFonts w:ascii="Times New Roman" w:eastAsia="Times New Roman" w:hAnsi="Times New Roman" w:cs="Times New Roman"/>
          <w:noProof/>
          <w:sz w:val="24"/>
          <w:szCs w:val="24"/>
          <w:lang w:eastAsia="pl-PL"/>
        </w:rPr>
        <w:t xml:space="preserve"> </w:t>
      </w:r>
      <w:r w:rsidRPr="00560BEB">
        <w:rPr>
          <w:rFonts w:ascii="Times New Roman" w:eastAsia="Times New Roman" w:hAnsi="Times New Roman" w:cs="Times New Roman"/>
          <w:noProof/>
          <w:sz w:val="24"/>
          <w:szCs w:val="24"/>
          <w:lang w:eastAsia="pl-PL"/>
        </w:rPr>
        <w:t>30.11.2021</w:t>
      </w:r>
      <w:r>
        <w:rPr>
          <w:rFonts w:ascii="Times New Roman" w:eastAsia="Times New Roman" w:hAnsi="Times New Roman" w:cs="Times New Roman"/>
          <w:noProof/>
          <w:sz w:val="24"/>
          <w:szCs w:val="24"/>
          <w:lang w:eastAsia="pl-PL"/>
        </w:rPr>
        <w:t xml:space="preserve">r. </w:t>
      </w:r>
      <w:r w:rsidRPr="00560BEB">
        <w:rPr>
          <w:rFonts w:ascii="Times New Roman" w:eastAsia="Times New Roman" w:hAnsi="Times New Roman" w:cs="Times New Roman"/>
          <w:noProof/>
          <w:sz w:val="24"/>
          <w:szCs w:val="24"/>
          <w:lang w:eastAsia="pl-PL"/>
        </w:rPr>
        <w:t xml:space="preserve">Celem projektu jest utworzenie Klubu Seniora z 20 miejscami w miejscowości Szadki, utworzenie i wyposażenia mieszkania chronionego dla jednej osoby niepełnosprawnej, zapewnienie usług opiekuńczych, wspierających teleopiekę dla 40 osób. </w:t>
      </w:r>
    </w:p>
    <w:p w:rsidR="007C0A4D" w:rsidRDefault="007C0A4D" w:rsidP="007C0A4D">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E661E0">
        <w:rPr>
          <w:rFonts w:ascii="Times New Roman" w:hAnsi="Times New Roman" w:cs="Times New Roman"/>
          <w:i/>
          <w:iCs/>
          <w:sz w:val="24"/>
          <w:szCs w:val="24"/>
        </w:rPr>
        <w:lastRenderedPageBreak/>
        <w:t xml:space="preserve">wydatki </w:t>
      </w:r>
      <w:r>
        <w:rPr>
          <w:rFonts w:ascii="Times New Roman" w:hAnsi="Times New Roman" w:cs="Times New Roman"/>
          <w:i/>
          <w:iCs/>
          <w:sz w:val="24"/>
          <w:szCs w:val="24"/>
        </w:rPr>
        <w:t>majątkowe</w:t>
      </w:r>
      <w:r w:rsidRPr="00E661E0">
        <w:rPr>
          <w:rFonts w:ascii="Times New Roman" w:hAnsi="Times New Roman" w:cs="Times New Roman"/>
          <w:sz w:val="24"/>
          <w:szCs w:val="24"/>
        </w:rPr>
        <w:t>:</w:t>
      </w:r>
    </w:p>
    <w:p w:rsidR="007C0A4D" w:rsidRPr="00D2532D" w:rsidRDefault="007C0A4D"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 xml:space="preserve"> „Rozbudowa sieci kanalizacyjnej Borowa Góra – Stasi Las II etap” zmniejsza się nakłady finansowe o kwotę 1.000 zł, </w:t>
      </w:r>
      <w:r w:rsidR="00771045" w:rsidRPr="00D2532D">
        <w:rPr>
          <w:rFonts w:ascii="Times New Roman" w:eastAsia="Times New Roman" w:hAnsi="Times New Roman" w:cs="Times New Roman"/>
          <w:noProof/>
          <w:sz w:val="24"/>
          <w:szCs w:val="24"/>
          <w:lang w:eastAsia="pl-PL"/>
        </w:rPr>
        <w:t>gdyż nie zachodziła potrzeba aktualizacji kosztorysu inwestorskiego,</w:t>
      </w:r>
    </w:p>
    <w:p w:rsidR="007C0A4D" w:rsidRPr="00D2532D" w:rsidRDefault="007C0A4D"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bCs/>
          <w:noProof/>
          <w:sz w:val="24"/>
          <w:szCs w:val="24"/>
          <w:lang w:eastAsia="pl-PL"/>
        </w:rPr>
        <w:t>„Budowa kanalizacji sanitarnej Wierzbica rejon ul. Wiosennej”</w:t>
      </w:r>
      <w:r w:rsidRPr="00D2532D">
        <w:rPr>
          <w:rFonts w:ascii="Times New Roman" w:eastAsia="Times New Roman" w:hAnsi="Times New Roman" w:cs="Times New Roman"/>
          <w:noProof/>
          <w:sz w:val="24"/>
          <w:szCs w:val="24"/>
          <w:lang w:eastAsia="pl-PL"/>
        </w:rPr>
        <w:t xml:space="preserve"> zmniejsza się nakłady finansowe o kwotę 1.000 zł</w:t>
      </w:r>
      <w:r w:rsidR="00BE5815" w:rsidRPr="00D2532D">
        <w:rPr>
          <w:rFonts w:ascii="Times New Roman" w:eastAsia="Times New Roman" w:hAnsi="Times New Roman" w:cs="Times New Roman"/>
          <w:noProof/>
          <w:sz w:val="24"/>
          <w:szCs w:val="24"/>
          <w:lang w:eastAsia="pl-PL"/>
        </w:rPr>
        <w:t>,</w:t>
      </w:r>
      <w:r w:rsidRPr="00D2532D">
        <w:rPr>
          <w:rFonts w:ascii="Times New Roman" w:eastAsia="Times New Roman" w:hAnsi="Times New Roman" w:cs="Times New Roman"/>
          <w:noProof/>
          <w:sz w:val="24"/>
          <w:szCs w:val="24"/>
          <w:lang w:eastAsia="pl-PL"/>
        </w:rPr>
        <w:t xml:space="preserve"> </w:t>
      </w:r>
      <w:r w:rsidR="00771045" w:rsidRPr="00D2532D">
        <w:rPr>
          <w:rFonts w:ascii="Times New Roman" w:eastAsia="Times New Roman" w:hAnsi="Times New Roman" w:cs="Times New Roman"/>
          <w:noProof/>
          <w:sz w:val="24"/>
          <w:szCs w:val="24"/>
          <w:lang w:eastAsia="pl-PL"/>
        </w:rPr>
        <w:t>gdyż nie zachodziła potrzeba aktualizacji kosztorysu inwestorskiego,</w:t>
      </w:r>
    </w:p>
    <w:p w:rsidR="007C0A4D" w:rsidRPr="00D2532D" w:rsidRDefault="007C0A4D"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w:t>
      </w:r>
      <w:r w:rsidRPr="00D2532D">
        <w:rPr>
          <w:rFonts w:ascii="Times New Roman" w:eastAsia="Times New Roman" w:hAnsi="Times New Roman" w:cs="Times New Roman"/>
          <w:bCs/>
          <w:noProof/>
          <w:sz w:val="24"/>
          <w:szCs w:val="24"/>
          <w:lang w:eastAsia="pl-PL"/>
        </w:rPr>
        <w:t>Budowa kanalizacji sanitarnej Borowa Góra – Stasi Las ul. Słoneczna i drogi wewnętrzne dz. nr 125/4, 154/2, 154/7” – z</w:t>
      </w:r>
      <w:r w:rsidR="00771045" w:rsidRPr="00D2532D">
        <w:rPr>
          <w:rFonts w:ascii="Times New Roman" w:eastAsia="Times New Roman" w:hAnsi="Times New Roman" w:cs="Times New Roman"/>
          <w:bCs/>
          <w:noProof/>
          <w:sz w:val="24"/>
          <w:szCs w:val="24"/>
          <w:lang w:eastAsia="pl-PL"/>
        </w:rPr>
        <w:t>mniejsza</w:t>
      </w:r>
      <w:r w:rsidRPr="00D2532D">
        <w:rPr>
          <w:rFonts w:ascii="Times New Roman" w:eastAsia="Times New Roman" w:hAnsi="Times New Roman" w:cs="Times New Roman"/>
          <w:bCs/>
          <w:noProof/>
          <w:sz w:val="24"/>
          <w:szCs w:val="24"/>
          <w:lang w:eastAsia="pl-PL"/>
        </w:rPr>
        <w:t xml:space="preserve"> się nakłady finansowe o kwotę </w:t>
      </w:r>
      <w:r w:rsidR="00771045" w:rsidRPr="00D2532D">
        <w:rPr>
          <w:rFonts w:ascii="Times New Roman" w:eastAsia="Times New Roman" w:hAnsi="Times New Roman" w:cs="Times New Roman"/>
          <w:bCs/>
          <w:noProof/>
          <w:sz w:val="24"/>
          <w:szCs w:val="24"/>
          <w:lang w:eastAsia="pl-PL"/>
        </w:rPr>
        <w:t>250</w:t>
      </w:r>
      <w:r w:rsidRPr="00D2532D">
        <w:rPr>
          <w:rFonts w:ascii="Times New Roman" w:eastAsia="Times New Roman" w:hAnsi="Times New Roman" w:cs="Times New Roman"/>
          <w:bCs/>
          <w:noProof/>
          <w:sz w:val="24"/>
          <w:szCs w:val="24"/>
          <w:lang w:eastAsia="pl-PL"/>
        </w:rPr>
        <w:t xml:space="preserve">.000 </w:t>
      </w:r>
      <w:r w:rsidRPr="00D2532D">
        <w:rPr>
          <w:rFonts w:ascii="Times New Roman" w:eastAsia="Times New Roman" w:hAnsi="Times New Roman" w:cs="Times New Roman"/>
          <w:noProof/>
          <w:sz w:val="24"/>
          <w:szCs w:val="24"/>
          <w:lang w:eastAsia="pl-PL"/>
        </w:rPr>
        <w:t>zł</w:t>
      </w:r>
      <w:r w:rsidR="00D2532D">
        <w:rPr>
          <w:rFonts w:ascii="Times New Roman" w:eastAsia="Times New Roman" w:hAnsi="Times New Roman" w:cs="Times New Roman"/>
          <w:noProof/>
          <w:sz w:val="24"/>
          <w:szCs w:val="24"/>
          <w:lang w:eastAsia="pl-PL"/>
        </w:rPr>
        <w:t xml:space="preserve">,                             </w:t>
      </w:r>
      <w:r w:rsidRPr="00D2532D">
        <w:rPr>
          <w:rFonts w:ascii="Times New Roman" w:eastAsia="Times New Roman" w:hAnsi="Times New Roman" w:cs="Times New Roman"/>
          <w:noProof/>
          <w:sz w:val="24"/>
          <w:szCs w:val="24"/>
          <w:lang w:eastAsia="pl-PL"/>
        </w:rPr>
        <w:t xml:space="preserve"> w związku z szybszą niż planowano realizacją zadania </w:t>
      </w:r>
      <w:r w:rsidR="00771045" w:rsidRPr="00D2532D">
        <w:rPr>
          <w:rFonts w:ascii="Times New Roman" w:eastAsia="Times New Roman" w:hAnsi="Times New Roman" w:cs="Times New Roman"/>
          <w:noProof/>
          <w:sz w:val="24"/>
          <w:szCs w:val="24"/>
          <w:lang w:eastAsia="pl-PL"/>
        </w:rPr>
        <w:t>oraz niższymi kosztami wynikajacymi</w:t>
      </w:r>
      <w:r w:rsidR="00D2532D">
        <w:rPr>
          <w:rFonts w:ascii="Times New Roman" w:eastAsia="Times New Roman" w:hAnsi="Times New Roman" w:cs="Times New Roman"/>
          <w:noProof/>
          <w:sz w:val="24"/>
          <w:szCs w:val="24"/>
          <w:lang w:eastAsia="pl-PL"/>
        </w:rPr>
        <w:t xml:space="preserve"> </w:t>
      </w:r>
      <w:r w:rsidR="00771045" w:rsidRPr="00D2532D">
        <w:rPr>
          <w:rFonts w:ascii="Times New Roman" w:eastAsia="Times New Roman" w:hAnsi="Times New Roman" w:cs="Times New Roman"/>
          <w:noProof/>
          <w:sz w:val="24"/>
          <w:szCs w:val="24"/>
          <w:lang w:eastAsia="pl-PL"/>
        </w:rPr>
        <w:t xml:space="preserve">z procedury przetargowej, </w:t>
      </w:r>
    </w:p>
    <w:p w:rsidR="007C0A4D" w:rsidRPr="00D2532D" w:rsidRDefault="00771045"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hAnsi="Times New Roman" w:cs="Times New Roman"/>
          <w:sz w:val="24"/>
          <w:szCs w:val="24"/>
        </w:rPr>
        <w:t xml:space="preserve">„Opracowanie dokumentacji technicznej budowy chodnika przy drodze wojewódzkiej </w:t>
      </w:r>
      <w:r w:rsidR="00D2532D">
        <w:rPr>
          <w:rFonts w:ascii="Times New Roman" w:hAnsi="Times New Roman" w:cs="Times New Roman"/>
          <w:sz w:val="24"/>
          <w:szCs w:val="24"/>
        </w:rPr>
        <w:t xml:space="preserve">                    </w:t>
      </w:r>
      <w:r w:rsidRPr="00D2532D">
        <w:rPr>
          <w:rFonts w:ascii="Times New Roman" w:hAnsi="Times New Roman" w:cs="Times New Roman"/>
          <w:sz w:val="24"/>
          <w:szCs w:val="24"/>
        </w:rPr>
        <w:t xml:space="preserve">Nr 623 Ludwinowo Dębskie – Stanisławowo” – zmniejszenie nakładów o </w:t>
      </w:r>
      <w:r w:rsidR="00546F14" w:rsidRPr="00D2532D">
        <w:rPr>
          <w:rFonts w:ascii="Times New Roman" w:hAnsi="Times New Roman" w:cs="Times New Roman"/>
          <w:sz w:val="24"/>
          <w:szCs w:val="24"/>
        </w:rPr>
        <w:t>kwotę</w:t>
      </w:r>
      <w:r w:rsidRPr="00D2532D">
        <w:rPr>
          <w:rFonts w:ascii="Times New Roman" w:hAnsi="Times New Roman" w:cs="Times New Roman"/>
          <w:sz w:val="24"/>
          <w:szCs w:val="24"/>
        </w:rPr>
        <w:t xml:space="preserve"> 4.000 zł </w:t>
      </w:r>
      <w:r w:rsidR="00D2532D">
        <w:rPr>
          <w:rFonts w:ascii="Times New Roman" w:hAnsi="Times New Roman" w:cs="Times New Roman"/>
          <w:sz w:val="24"/>
          <w:szCs w:val="24"/>
        </w:rPr>
        <w:t xml:space="preserve">                    </w:t>
      </w:r>
      <w:r w:rsidR="00546F14" w:rsidRPr="00D2532D">
        <w:rPr>
          <w:rFonts w:ascii="Times New Roman" w:hAnsi="Times New Roman" w:cs="Times New Roman"/>
          <w:sz w:val="24"/>
          <w:szCs w:val="24"/>
        </w:rPr>
        <w:t>z uwagi na powstałe oszczędności wynikające z procedury przetargowe</w:t>
      </w:r>
      <w:r w:rsidR="00BE5815" w:rsidRPr="00D2532D">
        <w:rPr>
          <w:rFonts w:ascii="Times New Roman" w:hAnsi="Times New Roman" w:cs="Times New Roman"/>
          <w:sz w:val="24"/>
          <w:szCs w:val="24"/>
        </w:rPr>
        <w:t>j</w:t>
      </w:r>
      <w:r w:rsidR="00546F14" w:rsidRPr="00D2532D">
        <w:rPr>
          <w:rFonts w:ascii="Times New Roman" w:hAnsi="Times New Roman" w:cs="Times New Roman"/>
          <w:sz w:val="24"/>
          <w:szCs w:val="24"/>
        </w:rPr>
        <w:t>. Ponadto przesuwa się realizację zadania na rok 2020</w:t>
      </w:r>
      <w:r w:rsidRPr="00D2532D">
        <w:rPr>
          <w:rFonts w:ascii="Times New Roman" w:hAnsi="Times New Roman" w:cs="Times New Roman"/>
          <w:sz w:val="24"/>
          <w:szCs w:val="24"/>
        </w:rPr>
        <w:t xml:space="preserve"> z uwagi na brak możliwości uzyskania pozwolenia na budowę i rozliczenia umowy. Dokumentacja techniczna została opracowana i złożona do uzgodnienia przez MZDW w Warszawie w dniu 05.03.2019r. do dnia dzisiejszego MZDW nie zakończył procedury uzgodnienia przedłożonej dokumentacji</w:t>
      </w:r>
      <w:r w:rsidR="00546F14" w:rsidRPr="00D2532D">
        <w:rPr>
          <w:rFonts w:ascii="Times New Roman" w:hAnsi="Times New Roman" w:cs="Times New Roman"/>
          <w:sz w:val="24"/>
          <w:szCs w:val="24"/>
        </w:rPr>
        <w:t>,</w:t>
      </w:r>
    </w:p>
    <w:p w:rsidR="00771045" w:rsidRPr="00D2532D" w:rsidRDefault="00771045"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sz w:val="24"/>
          <w:szCs w:val="24"/>
        </w:rPr>
        <w:t>„</w:t>
      </w:r>
      <w:r w:rsidRPr="00D2532D">
        <w:rPr>
          <w:rFonts w:ascii="Times New Roman" w:hAnsi="Times New Roman" w:cs="Times New Roman"/>
          <w:bCs/>
          <w:sz w:val="24"/>
          <w:szCs w:val="24"/>
        </w:rPr>
        <w:t xml:space="preserve">Modernizacja drogi gminnej </w:t>
      </w:r>
      <w:proofErr w:type="spellStart"/>
      <w:r w:rsidRPr="00D2532D">
        <w:rPr>
          <w:rFonts w:ascii="Times New Roman" w:hAnsi="Times New Roman" w:cs="Times New Roman"/>
          <w:bCs/>
          <w:sz w:val="24"/>
          <w:szCs w:val="24"/>
        </w:rPr>
        <w:t>Cupel</w:t>
      </w:r>
      <w:proofErr w:type="spellEnd"/>
      <w:r w:rsidRPr="00D2532D">
        <w:rPr>
          <w:rFonts w:ascii="Times New Roman" w:hAnsi="Times New Roman" w:cs="Times New Roman"/>
          <w:bCs/>
          <w:sz w:val="24"/>
          <w:szCs w:val="24"/>
        </w:rPr>
        <w:t xml:space="preserve"> ul. </w:t>
      </w:r>
      <w:proofErr w:type="spellStart"/>
      <w:r w:rsidRPr="00D2532D">
        <w:rPr>
          <w:rFonts w:ascii="Times New Roman" w:hAnsi="Times New Roman" w:cs="Times New Roman"/>
          <w:bCs/>
          <w:sz w:val="24"/>
          <w:szCs w:val="24"/>
        </w:rPr>
        <w:t>Arciechowska</w:t>
      </w:r>
      <w:proofErr w:type="spellEnd"/>
      <w:r w:rsidRPr="00D2532D">
        <w:rPr>
          <w:rFonts w:ascii="Times New Roman" w:hAnsi="Times New Roman" w:cs="Times New Roman"/>
          <w:bCs/>
          <w:sz w:val="24"/>
          <w:szCs w:val="24"/>
        </w:rPr>
        <w:t xml:space="preserve">” </w:t>
      </w:r>
      <w:r w:rsidR="00BE5815" w:rsidRPr="00D2532D">
        <w:rPr>
          <w:rFonts w:ascii="Times New Roman" w:hAnsi="Times New Roman" w:cs="Times New Roman"/>
          <w:bCs/>
          <w:sz w:val="24"/>
          <w:szCs w:val="24"/>
        </w:rPr>
        <w:t xml:space="preserve">zmniejsza się nakłady                             </w:t>
      </w:r>
      <w:r w:rsidRPr="00D2532D">
        <w:rPr>
          <w:rFonts w:ascii="Times New Roman" w:hAnsi="Times New Roman" w:cs="Times New Roman"/>
          <w:bCs/>
          <w:sz w:val="24"/>
          <w:szCs w:val="24"/>
        </w:rPr>
        <w:t>o kwotę 13.000 zł</w:t>
      </w:r>
      <w:r w:rsidR="00BE5815" w:rsidRPr="00D2532D">
        <w:rPr>
          <w:rFonts w:ascii="Times New Roman" w:hAnsi="Times New Roman" w:cs="Times New Roman"/>
          <w:bCs/>
          <w:sz w:val="24"/>
          <w:szCs w:val="24"/>
        </w:rPr>
        <w:t>,</w:t>
      </w:r>
      <w:r w:rsidRPr="00D2532D">
        <w:rPr>
          <w:rFonts w:ascii="Times New Roman" w:hAnsi="Times New Roman" w:cs="Times New Roman"/>
          <w:bCs/>
          <w:sz w:val="24"/>
          <w:szCs w:val="24"/>
        </w:rPr>
        <w:t xml:space="preserve"> w związku z wykonaniem i rozliczeniem robót zaplanowanych </w:t>
      </w:r>
      <w:r w:rsidR="00BE5815" w:rsidRPr="00D2532D">
        <w:rPr>
          <w:rFonts w:ascii="Times New Roman" w:hAnsi="Times New Roman" w:cs="Times New Roman"/>
          <w:bCs/>
          <w:sz w:val="24"/>
          <w:szCs w:val="24"/>
        </w:rPr>
        <w:t>na</w:t>
      </w:r>
      <w:r w:rsidRPr="00D2532D">
        <w:rPr>
          <w:rFonts w:ascii="Times New Roman" w:hAnsi="Times New Roman" w:cs="Times New Roman"/>
          <w:bCs/>
          <w:sz w:val="24"/>
          <w:szCs w:val="24"/>
        </w:rPr>
        <w:t xml:space="preserve"> br.,</w:t>
      </w:r>
    </w:p>
    <w:p w:rsidR="00546F14" w:rsidRPr="00D2532D" w:rsidRDefault="00771045"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sz w:val="24"/>
          <w:szCs w:val="24"/>
        </w:rPr>
        <w:t xml:space="preserve">„Przebudowa drogi gminnej w Wierzbicy” </w:t>
      </w:r>
      <w:r w:rsidR="00BE5815" w:rsidRPr="00D2532D">
        <w:rPr>
          <w:rFonts w:ascii="Times New Roman" w:hAnsi="Times New Roman" w:cs="Times New Roman"/>
          <w:bCs/>
          <w:sz w:val="24"/>
          <w:szCs w:val="24"/>
        </w:rPr>
        <w:t>–</w:t>
      </w:r>
      <w:r w:rsidR="00546F14" w:rsidRPr="00D2532D">
        <w:rPr>
          <w:rFonts w:ascii="Times New Roman" w:hAnsi="Times New Roman" w:cs="Times New Roman"/>
          <w:bCs/>
          <w:sz w:val="24"/>
          <w:szCs w:val="24"/>
        </w:rPr>
        <w:t xml:space="preserve"> zmniejsz</w:t>
      </w:r>
      <w:r w:rsidR="00BE5815" w:rsidRPr="00D2532D">
        <w:rPr>
          <w:rFonts w:ascii="Times New Roman" w:hAnsi="Times New Roman" w:cs="Times New Roman"/>
          <w:bCs/>
          <w:sz w:val="24"/>
          <w:szCs w:val="24"/>
        </w:rPr>
        <w:t>a się</w:t>
      </w:r>
      <w:r w:rsidR="00546F14" w:rsidRPr="00D2532D">
        <w:rPr>
          <w:rFonts w:ascii="Times New Roman" w:hAnsi="Times New Roman" w:cs="Times New Roman"/>
          <w:bCs/>
          <w:sz w:val="24"/>
          <w:szCs w:val="24"/>
        </w:rPr>
        <w:t xml:space="preserve"> nakład</w:t>
      </w:r>
      <w:r w:rsidR="00BE5815" w:rsidRPr="00D2532D">
        <w:rPr>
          <w:rFonts w:ascii="Times New Roman" w:hAnsi="Times New Roman" w:cs="Times New Roman"/>
          <w:bCs/>
          <w:sz w:val="24"/>
          <w:szCs w:val="24"/>
        </w:rPr>
        <w:t>y</w:t>
      </w:r>
      <w:r w:rsidR="00546F14" w:rsidRPr="00D2532D">
        <w:rPr>
          <w:rFonts w:ascii="Times New Roman" w:hAnsi="Times New Roman" w:cs="Times New Roman"/>
          <w:bCs/>
          <w:sz w:val="24"/>
          <w:szCs w:val="24"/>
        </w:rPr>
        <w:t xml:space="preserve"> w roku 2019 </w:t>
      </w:r>
      <w:r w:rsidR="00BE5815" w:rsidRPr="00D2532D">
        <w:rPr>
          <w:rFonts w:ascii="Times New Roman" w:hAnsi="Times New Roman" w:cs="Times New Roman"/>
          <w:bCs/>
          <w:sz w:val="24"/>
          <w:szCs w:val="24"/>
        </w:rPr>
        <w:t xml:space="preserve">o kwotę </w:t>
      </w:r>
      <w:r w:rsidR="00546F14" w:rsidRPr="00D2532D">
        <w:rPr>
          <w:rFonts w:ascii="Times New Roman" w:hAnsi="Times New Roman" w:cs="Times New Roman"/>
          <w:bCs/>
          <w:sz w:val="24"/>
          <w:szCs w:val="24"/>
        </w:rPr>
        <w:t>5</w:t>
      </w:r>
      <w:r w:rsidRPr="00D2532D">
        <w:rPr>
          <w:rFonts w:ascii="Times New Roman" w:hAnsi="Times New Roman" w:cs="Times New Roman"/>
          <w:bCs/>
          <w:sz w:val="24"/>
          <w:szCs w:val="24"/>
        </w:rPr>
        <w:t>.000 zł</w:t>
      </w:r>
      <w:r w:rsidR="00BE5815" w:rsidRPr="00D2532D">
        <w:rPr>
          <w:rFonts w:ascii="Times New Roman" w:hAnsi="Times New Roman" w:cs="Times New Roman"/>
          <w:bCs/>
          <w:sz w:val="24"/>
          <w:szCs w:val="24"/>
        </w:rPr>
        <w:t>,</w:t>
      </w:r>
      <w:r w:rsidRPr="00D2532D">
        <w:rPr>
          <w:rFonts w:ascii="Times New Roman" w:hAnsi="Times New Roman" w:cs="Times New Roman"/>
          <w:bCs/>
          <w:sz w:val="24"/>
          <w:szCs w:val="24"/>
        </w:rPr>
        <w:t xml:space="preserve"> w związku z opracowaniem dokumentacji technicznej za niższą kwotę niż planowano</w:t>
      </w:r>
      <w:r w:rsidR="00546F14" w:rsidRPr="00D2532D">
        <w:rPr>
          <w:rFonts w:ascii="Times New Roman" w:hAnsi="Times New Roman" w:cs="Times New Roman"/>
          <w:bCs/>
          <w:sz w:val="24"/>
          <w:szCs w:val="24"/>
        </w:rPr>
        <w:t>. Z</w:t>
      </w:r>
      <w:r w:rsidR="00546F14" w:rsidRPr="00D2532D">
        <w:rPr>
          <w:rFonts w:ascii="Times New Roman" w:hAnsi="Times New Roman" w:cs="Times New Roman"/>
          <w:sz w:val="24"/>
          <w:szCs w:val="24"/>
        </w:rPr>
        <w:t>miana limitu i okresu realizacji przedsięwzięcia została dostosowana do przedłożonego Radzie Miejskiej projektu Uchwały w sprawie Wieloletniej Prognozy Finansowej Miasta i Gminy Serock na lata 2020 – 2034 .</w:t>
      </w:r>
    </w:p>
    <w:p w:rsidR="00771045" w:rsidRPr="00D2532D" w:rsidRDefault="00BE5815" w:rsidP="00D2532D">
      <w:pPr>
        <w:pStyle w:val="Akapitzlist"/>
        <w:numPr>
          <w:ilvl w:val="0"/>
          <w:numId w:val="26"/>
        </w:numPr>
        <w:ind w:left="284" w:hanging="284"/>
        <w:jc w:val="both"/>
        <w:rPr>
          <w:rFonts w:ascii="Times New Roman" w:hAnsi="Times New Roman" w:cs="Times New Roman"/>
          <w:sz w:val="24"/>
          <w:szCs w:val="24"/>
        </w:rPr>
      </w:pPr>
      <w:r w:rsidRPr="00D2532D">
        <w:rPr>
          <w:rFonts w:ascii="Times New Roman" w:hAnsi="Times New Roman" w:cs="Times New Roman"/>
          <w:sz w:val="24"/>
          <w:szCs w:val="24"/>
        </w:rPr>
        <w:t>„Budowa budynku mieszkalnego wielorodzinnego w Jadwisinie” zmniejsza się nakłady</w:t>
      </w:r>
      <w:r w:rsidR="00D2532D">
        <w:rPr>
          <w:rFonts w:ascii="Times New Roman" w:hAnsi="Times New Roman" w:cs="Times New Roman"/>
          <w:sz w:val="24"/>
          <w:szCs w:val="24"/>
        </w:rPr>
        <w:t xml:space="preserve">                     </w:t>
      </w:r>
      <w:r w:rsidRPr="00D2532D">
        <w:rPr>
          <w:rFonts w:ascii="Times New Roman" w:hAnsi="Times New Roman" w:cs="Times New Roman"/>
          <w:sz w:val="24"/>
          <w:szCs w:val="24"/>
        </w:rPr>
        <w:t xml:space="preserve"> </w:t>
      </w:r>
      <w:r w:rsidR="00771045" w:rsidRPr="00D2532D">
        <w:rPr>
          <w:rFonts w:ascii="Times New Roman" w:hAnsi="Times New Roman" w:cs="Times New Roman"/>
          <w:sz w:val="24"/>
          <w:szCs w:val="24"/>
        </w:rPr>
        <w:t>o kwotę 188.000 zł</w:t>
      </w:r>
      <w:r w:rsidR="0029165C" w:rsidRPr="00D2532D">
        <w:rPr>
          <w:rFonts w:ascii="Times New Roman" w:hAnsi="Times New Roman" w:cs="Times New Roman"/>
          <w:sz w:val="24"/>
          <w:szCs w:val="24"/>
        </w:rPr>
        <w:t xml:space="preserve">, </w:t>
      </w:r>
      <w:r w:rsidR="00771045" w:rsidRPr="00D2532D">
        <w:rPr>
          <w:rFonts w:ascii="Times New Roman" w:hAnsi="Times New Roman" w:cs="Times New Roman"/>
          <w:sz w:val="24"/>
          <w:szCs w:val="24"/>
        </w:rPr>
        <w:t>w związku z zakończeniem i rozliczeniem zadania</w:t>
      </w:r>
      <w:r w:rsidR="00546F14" w:rsidRPr="00D2532D">
        <w:rPr>
          <w:rFonts w:ascii="Times New Roman" w:hAnsi="Times New Roman" w:cs="Times New Roman"/>
          <w:sz w:val="24"/>
          <w:szCs w:val="24"/>
        </w:rPr>
        <w:t>,</w:t>
      </w:r>
    </w:p>
    <w:p w:rsidR="00771045" w:rsidRPr="00D2532D" w:rsidRDefault="00771045" w:rsidP="00D2532D">
      <w:pPr>
        <w:pStyle w:val="Akapitzlist"/>
        <w:widowControl w:val="0"/>
        <w:numPr>
          <w:ilvl w:val="0"/>
          <w:numId w:val="26"/>
        </w:numPr>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 xml:space="preserve">„Rozbudowa Szkoły Podstawowej wraz z budową boiska w Jadwisinie” </w:t>
      </w:r>
      <w:r w:rsidR="00087D00" w:rsidRPr="00D2532D">
        <w:rPr>
          <w:rFonts w:ascii="Times New Roman" w:hAnsi="Times New Roman" w:cs="Times New Roman"/>
          <w:sz w:val="24"/>
          <w:szCs w:val="24"/>
        </w:rPr>
        <w:t>zmniejsz</w:t>
      </w:r>
      <w:r w:rsidR="0029165C" w:rsidRPr="00D2532D">
        <w:rPr>
          <w:rFonts w:ascii="Times New Roman" w:hAnsi="Times New Roman" w:cs="Times New Roman"/>
          <w:sz w:val="24"/>
          <w:szCs w:val="24"/>
        </w:rPr>
        <w:t xml:space="preserve">a się nakłady </w:t>
      </w:r>
      <w:r w:rsidR="00087D00" w:rsidRPr="00D2532D">
        <w:rPr>
          <w:rFonts w:ascii="Times New Roman" w:hAnsi="Times New Roman" w:cs="Times New Roman"/>
          <w:sz w:val="24"/>
          <w:szCs w:val="24"/>
        </w:rPr>
        <w:t xml:space="preserve">w roku 2019 </w:t>
      </w:r>
      <w:r w:rsidRPr="00D2532D">
        <w:rPr>
          <w:rFonts w:ascii="Times New Roman" w:hAnsi="Times New Roman" w:cs="Times New Roman"/>
          <w:sz w:val="24"/>
          <w:szCs w:val="24"/>
        </w:rPr>
        <w:t>o kwotę 36.000 zł</w:t>
      </w:r>
      <w:r w:rsidR="0029165C" w:rsidRPr="00D2532D">
        <w:rPr>
          <w:rFonts w:ascii="Times New Roman" w:hAnsi="Times New Roman" w:cs="Times New Roman"/>
          <w:sz w:val="24"/>
          <w:szCs w:val="24"/>
        </w:rPr>
        <w:t>,</w:t>
      </w:r>
      <w:r w:rsidRPr="00D2532D">
        <w:rPr>
          <w:rFonts w:ascii="Times New Roman" w:hAnsi="Times New Roman" w:cs="Times New Roman"/>
          <w:sz w:val="24"/>
          <w:szCs w:val="24"/>
        </w:rPr>
        <w:t xml:space="preserve"> w związku z zawarciem umowy z wykonawcą na opracowanie koncepcji rozbudowy budynku szkoły za niższą kwotę niż planowano</w:t>
      </w:r>
      <w:r w:rsidR="00087D00" w:rsidRPr="00D2532D">
        <w:rPr>
          <w:rFonts w:ascii="Times New Roman" w:hAnsi="Times New Roman" w:cs="Times New Roman"/>
          <w:sz w:val="24"/>
          <w:szCs w:val="24"/>
        </w:rPr>
        <w:t>.</w:t>
      </w:r>
      <w:r w:rsidR="00087D00" w:rsidRPr="00D2532D">
        <w:rPr>
          <w:rFonts w:ascii="Times New Roman" w:hAnsi="Times New Roman" w:cs="Times New Roman"/>
          <w:bCs/>
          <w:sz w:val="24"/>
          <w:szCs w:val="24"/>
        </w:rPr>
        <w:t xml:space="preserve"> Z</w:t>
      </w:r>
      <w:r w:rsidR="00087D00" w:rsidRPr="00D2532D">
        <w:rPr>
          <w:rFonts w:ascii="Times New Roman" w:hAnsi="Times New Roman" w:cs="Times New Roman"/>
          <w:sz w:val="24"/>
          <w:szCs w:val="24"/>
        </w:rPr>
        <w:t xml:space="preserve">miana limitu i okresu realizacji przedsięwzięcia została dostosowana do przedłożonego Radzie Miejskiej projektu Uchwały w sprawie Wieloletniej Prognozy Finansowej Miasta </w:t>
      </w:r>
      <w:r w:rsidR="00762317">
        <w:rPr>
          <w:rFonts w:ascii="Times New Roman" w:hAnsi="Times New Roman" w:cs="Times New Roman"/>
          <w:sz w:val="24"/>
          <w:szCs w:val="24"/>
        </w:rPr>
        <w:t xml:space="preserve">                   </w:t>
      </w:r>
      <w:r w:rsidR="00087D00" w:rsidRPr="00D2532D">
        <w:rPr>
          <w:rFonts w:ascii="Times New Roman" w:hAnsi="Times New Roman" w:cs="Times New Roman"/>
          <w:sz w:val="24"/>
          <w:szCs w:val="24"/>
        </w:rPr>
        <w:t>i Gminy Serock na lata 2020 – 2034,</w:t>
      </w:r>
    </w:p>
    <w:p w:rsidR="00771045" w:rsidRPr="00D2532D" w:rsidRDefault="00771045" w:rsidP="00D2532D">
      <w:pPr>
        <w:pStyle w:val="Akapitzlist"/>
        <w:widowControl w:val="0"/>
        <w:numPr>
          <w:ilvl w:val="0"/>
          <w:numId w:val="26"/>
        </w:numPr>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 xml:space="preserve">„Modernizacja Szkoły Podstawowej w Serocku” </w:t>
      </w:r>
      <w:r w:rsidR="00087D00" w:rsidRPr="00D2532D">
        <w:rPr>
          <w:rFonts w:ascii="Times New Roman" w:hAnsi="Times New Roman" w:cs="Times New Roman"/>
          <w:sz w:val="24"/>
          <w:szCs w:val="24"/>
        </w:rPr>
        <w:t>zmniejsz</w:t>
      </w:r>
      <w:r w:rsidR="0029165C" w:rsidRPr="00D2532D">
        <w:rPr>
          <w:rFonts w:ascii="Times New Roman" w:hAnsi="Times New Roman" w:cs="Times New Roman"/>
          <w:sz w:val="24"/>
          <w:szCs w:val="24"/>
        </w:rPr>
        <w:t>a się</w:t>
      </w:r>
      <w:r w:rsidR="00087D00" w:rsidRPr="00D2532D">
        <w:rPr>
          <w:rFonts w:ascii="Times New Roman" w:hAnsi="Times New Roman" w:cs="Times New Roman"/>
          <w:sz w:val="24"/>
          <w:szCs w:val="24"/>
        </w:rPr>
        <w:t xml:space="preserve"> nakład</w:t>
      </w:r>
      <w:r w:rsidR="0029165C" w:rsidRPr="00D2532D">
        <w:rPr>
          <w:rFonts w:ascii="Times New Roman" w:hAnsi="Times New Roman" w:cs="Times New Roman"/>
          <w:sz w:val="24"/>
          <w:szCs w:val="24"/>
        </w:rPr>
        <w:t>y</w:t>
      </w:r>
      <w:r w:rsidR="00087D00" w:rsidRPr="00D2532D">
        <w:rPr>
          <w:rFonts w:ascii="Times New Roman" w:hAnsi="Times New Roman" w:cs="Times New Roman"/>
          <w:sz w:val="24"/>
          <w:szCs w:val="24"/>
        </w:rPr>
        <w:t xml:space="preserve"> </w:t>
      </w:r>
      <w:r w:rsidRPr="00D2532D">
        <w:rPr>
          <w:rFonts w:ascii="Times New Roman" w:hAnsi="Times New Roman" w:cs="Times New Roman"/>
          <w:sz w:val="24"/>
          <w:szCs w:val="24"/>
        </w:rPr>
        <w:t>o kwotę 10.000 zł</w:t>
      </w:r>
      <w:r w:rsidR="0029165C" w:rsidRPr="00D2532D">
        <w:rPr>
          <w:rFonts w:ascii="Times New Roman" w:hAnsi="Times New Roman" w:cs="Times New Roman"/>
          <w:sz w:val="24"/>
          <w:szCs w:val="24"/>
        </w:rPr>
        <w:t>,</w:t>
      </w:r>
      <w:r w:rsidRPr="00D2532D">
        <w:rPr>
          <w:rFonts w:ascii="Times New Roman" w:hAnsi="Times New Roman" w:cs="Times New Roman"/>
          <w:sz w:val="24"/>
          <w:szCs w:val="24"/>
        </w:rPr>
        <w:t xml:space="preserve"> w związku z uzyskaniem korzystnej oferty w postępowaniu przetargowym na realizację zadania. Zawarto umowę z wykonawcą za niższą kwotę niż planowano,</w:t>
      </w:r>
    </w:p>
    <w:p w:rsidR="00771045" w:rsidRPr="000A7D07" w:rsidRDefault="00771045" w:rsidP="00D2532D">
      <w:pPr>
        <w:pStyle w:val="Akapitzlist"/>
        <w:widowControl w:val="0"/>
        <w:numPr>
          <w:ilvl w:val="0"/>
          <w:numId w:val="26"/>
        </w:numPr>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 xml:space="preserve">„Rozbudowa Zespołu </w:t>
      </w:r>
      <w:proofErr w:type="spellStart"/>
      <w:r w:rsidRPr="00D2532D">
        <w:rPr>
          <w:rFonts w:ascii="Times New Roman" w:hAnsi="Times New Roman" w:cs="Times New Roman"/>
          <w:sz w:val="24"/>
          <w:szCs w:val="24"/>
        </w:rPr>
        <w:t>Szkolno</w:t>
      </w:r>
      <w:proofErr w:type="spellEnd"/>
      <w:r w:rsidRPr="00D2532D">
        <w:rPr>
          <w:rFonts w:ascii="Times New Roman" w:hAnsi="Times New Roman" w:cs="Times New Roman"/>
          <w:sz w:val="24"/>
          <w:szCs w:val="24"/>
        </w:rPr>
        <w:t xml:space="preserve"> – Przedszkolnego w Woli Kiełpińskie</w:t>
      </w:r>
      <w:r w:rsidR="0029165C" w:rsidRPr="00D2532D">
        <w:rPr>
          <w:rFonts w:ascii="Times New Roman" w:hAnsi="Times New Roman" w:cs="Times New Roman"/>
          <w:sz w:val="24"/>
          <w:szCs w:val="24"/>
        </w:rPr>
        <w:t>j</w:t>
      </w:r>
      <w:r w:rsidRPr="00D2532D">
        <w:rPr>
          <w:rFonts w:ascii="Times New Roman" w:hAnsi="Times New Roman" w:cs="Times New Roman"/>
          <w:sz w:val="24"/>
          <w:szCs w:val="24"/>
        </w:rPr>
        <w:t xml:space="preserve">” </w:t>
      </w:r>
      <w:r w:rsidR="00087D00" w:rsidRPr="00D2532D">
        <w:rPr>
          <w:rFonts w:ascii="Times New Roman" w:hAnsi="Times New Roman" w:cs="Times New Roman"/>
          <w:sz w:val="24"/>
          <w:szCs w:val="24"/>
        </w:rPr>
        <w:t xml:space="preserve">zmniejszenie nakładów </w:t>
      </w:r>
      <w:r w:rsidRPr="00D2532D">
        <w:rPr>
          <w:rFonts w:ascii="Times New Roman" w:hAnsi="Times New Roman" w:cs="Times New Roman"/>
          <w:sz w:val="24"/>
          <w:szCs w:val="24"/>
        </w:rPr>
        <w:t xml:space="preserve">o kwotę 6.000 zł wynika z ceny najkorzystniejszej oferty uzyskanej </w:t>
      </w:r>
      <w:r w:rsidR="00D2532D">
        <w:rPr>
          <w:rFonts w:ascii="Times New Roman" w:hAnsi="Times New Roman" w:cs="Times New Roman"/>
          <w:sz w:val="24"/>
          <w:szCs w:val="24"/>
        </w:rPr>
        <w:t xml:space="preserve">                                             </w:t>
      </w:r>
      <w:r w:rsidRPr="00D2532D">
        <w:rPr>
          <w:rFonts w:ascii="Times New Roman" w:hAnsi="Times New Roman" w:cs="Times New Roman"/>
          <w:sz w:val="24"/>
          <w:szCs w:val="24"/>
        </w:rPr>
        <w:t xml:space="preserve">w postępowaniu przetargowym na realizację zadania. Zawarto umowę z wykonawcą za </w:t>
      </w:r>
      <w:r w:rsidRPr="000A7D07">
        <w:rPr>
          <w:rFonts w:ascii="Times New Roman" w:hAnsi="Times New Roman" w:cs="Times New Roman"/>
          <w:sz w:val="24"/>
          <w:szCs w:val="24"/>
        </w:rPr>
        <w:t>niższą kwotę niż planowano.</w:t>
      </w:r>
    </w:p>
    <w:p w:rsidR="00771045" w:rsidRPr="000A7D07" w:rsidRDefault="00917D68" w:rsidP="00D2532D">
      <w:pPr>
        <w:pStyle w:val="Akapitzlist"/>
        <w:numPr>
          <w:ilvl w:val="0"/>
          <w:numId w:val="26"/>
        </w:numPr>
        <w:ind w:left="284" w:hanging="284"/>
        <w:jc w:val="both"/>
        <w:rPr>
          <w:rFonts w:ascii="Times New Roman" w:hAnsi="Times New Roman" w:cs="Times New Roman"/>
          <w:sz w:val="24"/>
          <w:szCs w:val="24"/>
        </w:rPr>
      </w:pPr>
      <w:r w:rsidRPr="000A7D07">
        <w:rPr>
          <w:rFonts w:ascii="Times New Roman" w:hAnsi="Times New Roman" w:cs="Times New Roman"/>
          <w:sz w:val="24"/>
          <w:szCs w:val="24"/>
        </w:rPr>
        <w:t>„Rozbudowa kanalizacji sanitarnej na terenie Serocka: 1. Budowa kanalizacji sanitarnej Serock ul. Stokrotki 2. budowa kanalizacji sanitarnej Serock ul. Słodka 3. Budowa kanalizacji sanitarnej Serock ul. Zdrojowa” - z</w:t>
      </w:r>
      <w:r w:rsidR="00771045" w:rsidRPr="000A7D07">
        <w:rPr>
          <w:rFonts w:ascii="Times New Roman" w:hAnsi="Times New Roman" w:cs="Times New Roman"/>
          <w:sz w:val="24"/>
          <w:szCs w:val="24"/>
        </w:rPr>
        <w:t xml:space="preserve">mniejsza się </w:t>
      </w:r>
      <w:r w:rsidRPr="000A7D07">
        <w:rPr>
          <w:rFonts w:ascii="Times New Roman" w:hAnsi="Times New Roman" w:cs="Times New Roman"/>
          <w:sz w:val="24"/>
          <w:szCs w:val="24"/>
        </w:rPr>
        <w:t xml:space="preserve">nakłady </w:t>
      </w:r>
      <w:r w:rsidR="00771045" w:rsidRPr="000A7D07">
        <w:rPr>
          <w:rFonts w:ascii="Times New Roman" w:hAnsi="Times New Roman" w:cs="Times New Roman"/>
          <w:sz w:val="24"/>
          <w:szCs w:val="24"/>
        </w:rPr>
        <w:t xml:space="preserve">o kwotę 27.000 zł </w:t>
      </w:r>
      <w:r w:rsidRPr="000A7D07">
        <w:rPr>
          <w:rFonts w:ascii="Times New Roman" w:hAnsi="Times New Roman" w:cs="Times New Roman"/>
          <w:sz w:val="24"/>
          <w:szCs w:val="24"/>
        </w:rPr>
        <w:t xml:space="preserve">                      </w:t>
      </w:r>
      <w:r w:rsidR="00771045" w:rsidRPr="000A7D07">
        <w:rPr>
          <w:rFonts w:ascii="Times New Roman" w:hAnsi="Times New Roman" w:cs="Times New Roman"/>
          <w:sz w:val="24"/>
          <w:szCs w:val="24"/>
        </w:rPr>
        <w:t xml:space="preserve">w związku z rezygnacją mieszkańców z budowy przyłączy sanitarnych w Serocku </w:t>
      </w:r>
      <w:r w:rsidR="00762317">
        <w:rPr>
          <w:rFonts w:ascii="Times New Roman" w:hAnsi="Times New Roman" w:cs="Times New Roman"/>
          <w:sz w:val="24"/>
          <w:szCs w:val="24"/>
        </w:rPr>
        <w:t xml:space="preserve">                           </w:t>
      </w:r>
      <w:r w:rsidR="00771045" w:rsidRPr="000A7D07">
        <w:rPr>
          <w:rFonts w:ascii="Times New Roman" w:hAnsi="Times New Roman" w:cs="Times New Roman"/>
          <w:sz w:val="24"/>
          <w:szCs w:val="24"/>
        </w:rPr>
        <w:t>w ul. Słodkiej.</w:t>
      </w:r>
      <w:r w:rsidRPr="000A7D07">
        <w:rPr>
          <w:rFonts w:ascii="Times New Roman" w:hAnsi="Times New Roman" w:cs="Times New Roman"/>
          <w:sz w:val="24"/>
          <w:szCs w:val="24"/>
        </w:rPr>
        <w:t xml:space="preserve"> Ponadto dokonuje się podziału przedsięwzięcia na dwa zadania inwestycyjne pn.: „Rozbudowa kanalizacji sanitarnej na terenie Serocka: 1. budowa kanalizacji sanitarnej Serock ul. Słodka 2. budowa kanalizacji sanitarnej Serock </w:t>
      </w:r>
      <w:r w:rsidR="00762317">
        <w:rPr>
          <w:rFonts w:ascii="Times New Roman" w:hAnsi="Times New Roman" w:cs="Times New Roman"/>
          <w:sz w:val="24"/>
          <w:szCs w:val="24"/>
        </w:rPr>
        <w:t xml:space="preserve">                        </w:t>
      </w:r>
      <w:r w:rsidRPr="000A7D07">
        <w:rPr>
          <w:rFonts w:ascii="Times New Roman" w:hAnsi="Times New Roman" w:cs="Times New Roman"/>
          <w:sz w:val="24"/>
          <w:szCs w:val="24"/>
        </w:rPr>
        <w:t xml:space="preserve">ul. Zdrojowa” o łącznych nakładach 249.630,42 zł oraz „Rozbudowa kanalizacji sanitarnej </w:t>
      </w:r>
      <w:r w:rsidR="00762317">
        <w:rPr>
          <w:rFonts w:ascii="Times New Roman" w:hAnsi="Times New Roman" w:cs="Times New Roman"/>
          <w:sz w:val="24"/>
          <w:szCs w:val="24"/>
        </w:rPr>
        <w:lastRenderedPageBreak/>
        <w:t xml:space="preserve">na terenie Serocka: </w:t>
      </w:r>
      <w:r w:rsidRPr="000A7D07">
        <w:rPr>
          <w:rFonts w:ascii="Times New Roman" w:hAnsi="Times New Roman" w:cs="Times New Roman"/>
          <w:sz w:val="24"/>
          <w:szCs w:val="24"/>
        </w:rPr>
        <w:t>1. Budowa kanalizacji sanitarnej Serock ul. Stokrotki</w:t>
      </w:r>
      <w:r w:rsidR="000A7D07" w:rsidRPr="000A7D07">
        <w:rPr>
          <w:rFonts w:ascii="Times New Roman" w:hAnsi="Times New Roman" w:cs="Times New Roman"/>
          <w:sz w:val="24"/>
          <w:szCs w:val="24"/>
        </w:rPr>
        <w:t>”</w:t>
      </w:r>
      <w:r w:rsidR="00762317">
        <w:rPr>
          <w:rFonts w:ascii="Times New Roman" w:hAnsi="Times New Roman" w:cs="Times New Roman"/>
          <w:sz w:val="24"/>
          <w:szCs w:val="24"/>
        </w:rPr>
        <w:t xml:space="preserve"> o łącznych nakładach </w:t>
      </w:r>
      <w:r w:rsidRPr="000A7D07">
        <w:rPr>
          <w:rFonts w:ascii="Times New Roman" w:hAnsi="Times New Roman" w:cs="Times New Roman"/>
          <w:sz w:val="24"/>
          <w:szCs w:val="24"/>
        </w:rPr>
        <w:t xml:space="preserve">1.939.724,20 zł, z uwagi na </w:t>
      </w:r>
      <w:r w:rsidR="000A7D07" w:rsidRPr="000A7D07">
        <w:rPr>
          <w:rFonts w:ascii="Times New Roman" w:hAnsi="Times New Roman" w:cs="Times New Roman"/>
          <w:sz w:val="24"/>
          <w:szCs w:val="24"/>
        </w:rPr>
        <w:t>to iż realizacja zadania polegającego na rozbudowie kanalizacji sanitarnej w ul. Zdrojo</w:t>
      </w:r>
      <w:r w:rsidR="00762317">
        <w:rPr>
          <w:rFonts w:ascii="Times New Roman" w:hAnsi="Times New Roman" w:cs="Times New Roman"/>
          <w:sz w:val="24"/>
          <w:szCs w:val="24"/>
        </w:rPr>
        <w:t xml:space="preserve">wej została zakończona i w ul. </w:t>
      </w:r>
      <w:r w:rsidR="000A7D07" w:rsidRPr="000A7D07">
        <w:rPr>
          <w:rFonts w:ascii="Times New Roman" w:hAnsi="Times New Roman" w:cs="Times New Roman"/>
          <w:sz w:val="24"/>
          <w:szCs w:val="24"/>
        </w:rPr>
        <w:t xml:space="preserve">Słodkiej zostanie zakończona w br., </w:t>
      </w:r>
    </w:p>
    <w:p w:rsidR="00917D68" w:rsidRPr="000A7D07" w:rsidRDefault="00917D68" w:rsidP="00917D68">
      <w:pPr>
        <w:pStyle w:val="Akapitzlist"/>
        <w:numPr>
          <w:ilvl w:val="0"/>
          <w:numId w:val="26"/>
        </w:numPr>
        <w:ind w:left="284" w:hanging="284"/>
        <w:jc w:val="both"/>
        <w:rPr>
          <w:rFonts w:ascii="Times New Roman" w:hAnsi="Times New Roman" w:cs="Times New Roman"/>
          <w:sz w:val="24"/>
          <w:szCs w:val="24"/>
        </w:rPr>
      </w:pPr>
      <w:r w:rsidRPr="000A7D07">
        <w:rPr>
          <w:rFonts w:ascii="Times New Roman" w:hAnsi="Times New Roman" w:cs="Times New Roman"/>
          <w:sz w:val="24"/>
          <w:szCs w:val="24"/>
        </w:rPr>
        <w:t xml:space="preserve">„Rozbudowa sieci kanalizacji sanitarnej na terenie gminy Serock: 1. Kompleksowa przebudowa systemu kanalizacji w Zegrzu 2. Budowa kanalizacji sanitarnej rejon Borowa Góra-Dosin-Skubianka-Jachranka- Izbica, Dębe 3. Rozbudowa kanalizacji sanitarnej Jadwisin” - dokonuje się podziału przedsięwzięcia na dwa zadania inwestycyjne pn.: „Rozbudowa sieci kanalizacji sanitarnej na terenie gminy Serock: 1. Kompleksowa przebudowa systemu kanalizacji w Zegrzu” o łącznych nakładach 4.706.503,63 zł oraz „Rozbudowa sieci kanalizacji sanitarnej na terenie gminy Serock: 1. Budowa kanalizacji sanitarnej rejon Borowa Góra-Dosin-Skubianka-Jachranka- Izbica, Dębe 2. Rozbudowa kanalizacji sanitarnej Jadwisin” </w:t>
      </w:r>
      <w:r w:rsidR="000A7D07" w:rsidRPr="000A7D07">
        <w:rPr>
          <w:rFonts w:ascii="Times New Roman" w:hAnsi="Times New Roman" w:cs="Times New Roman"/>
          <w:sz w:val="24"/>
          <w:szCs w:val="24"/>
        </w:rPr>
        <w:t>o łącznych nakładach 17.750.095,49 zł</w:t>
      </w:r>
      <w:r w:rsidRPr="000A7D07">
        <w:rPr>
          <w:rFonts w:ascii="Times New Roman" w:hAnsi="Times New Roman" w:cs="Times New Roman"/>
          <w:sz w:val="24"/>
          <w:szCs w:val="24"/>
        </w:rPr>
        <w:t xml:space="preserve"> z uwagi na </w:t>
      </w:r>
      <w:r w:rsidR="000A7D07" w:rsidRPr="000A7D07">
        <w:rPr>
          <w:rFonts w:ascii="Times New Roman" w:hAnsi="Times New Roman" w:cs="Times New Roman"/>
          <w:sz w:val="24"/>
          <w:szCs w:val="24"/>
        </w:rPr>
        <w:t>to iż realizacja zadania polegającego na przebudowie sieci kanalizacji sanitarnej w Zegrzu, była dofinansowana ze środków unijnych. W roku 2019r. zadanie to zostało zakończone,</w:t>
      </w:r>
      <w:r w:rsidR="000A7D07">
        <w:rPr>
          <w:rFonts w:ascii="Times New Roman" w:hAnsi="Times New Roman" w:cs="Times New Roman"/>
          <w:sz w:val="24"/>
          <w:szCs w:val="24"/>
        </w:rPr>
        <w:t xml:space="preserve"> pozostałe zadania ujęte w przedsięwzięciu nie uzyskały dofinansowania i są realizowane ze środków własnych gminy,</w:t>
      </w:r>
    </w:p>
    <w:p w:rsidR="00087D00" w:rsidRPr="00D2532D" w:rsidRDefault="00087D00" w:rsidP="00D2532D">
      <w:pPr>
        <w:pStyle w:val="Akapitzlist"/>
        <w:widowControl w:val="0"/>
        <w:numPr>
          <w:ilvl w:val="0"/>
          <w:numId w:val="26"/>
        </w:numPr>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 xml:space="preserve">„Rewitalizacja terenu Grodziska wraz z pozostałościami fortyfikacji napoleońskich” zmniejszono nakłady o kwotę 88.000 zł z uwagi na opracowanie koncepcji technicznej pierwszego etapu zadania. </w:t>
      </w:r>
      <w:r w:rsidRPr="00D2532D">
        <w:rPr>
          <w:rFonts w:ascii="Times New Roman" w:hAnsi="Times New Roman" w:cs="Times New Roman"/>
          <w:bCs/>
          <w:sz w:val="24"/>
          <w:szCs w:val="24"/>
        </w:rPr>
        <w:t>Z</w:t>
      </w:r>
      <w:r w:rsidRPr="00D2532D">
        <w:rPr>
          <w:rFonts w:ascii="Times New Roman" w:hAnsi="Times New Roman" w:cs="Times New Roman"/>
          <w:sz w:val="24"/>
          <w:szCs w:val="24"/>
        </w:rPr>
        <w:t xml:space="preserve">miana limitu i okresu realizacji przedsięwzięcia została </w:t>
      </w:r>
      <w:bookmarkStart w:id="1" w:name="_Hlk25070166"/>
      <w:r w:rsidRPr="00D2532D">
        <w:rPr>
          <w:rFonts w:ascii="Times New Roman" w:hAnsi="Times New Roman" w:cs="Times New Roman"/>
          <w:sz w:val="24"/>
          <w:szCs w:val="24"/>
        </w:rPr>
        <w:t>dostosowana do przedłożonego Radzie Miejskiej projektu Uchwały w sprawie Wieloletniej Prognozy Finansowej Miasta i Gminy Serock na lata 2020 – 2034,</w:t>
      </w:r>
    </w:p>
    <w:bookmarkEnd w:id="1"/>
    <w:p w:rsidR="00087D00" w:rsidRPr="00D2532D" w:rsidRDefault="00087D00" w:rsidP="00D2532D">
      <w:pPr>
        <w:pStyle w:val="Akapitzlist"/>
        <w:widowControl w:val="0"/>
        <w:numPr>
          <w:ilvl w:val="0"/>
          <w:numId w:val="26"/>
        </w:numPr>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 xml:space="preserve">„Rewitalizacja placu zabaw w Serocku” zmniejsza się nakłady o kwotę  315.000 zł </w:t>
      </w:r>
      <w:r w:rsidR="00D2532D">
        <w:rPr>
          <w:rFonts w:ascii="Times New Roman" w:hAnsi="Times New Roman" w:cs="Times New Roman"/>
          <w:sz w:val="24"/>
          <w:szCs w:val="24"/>
        </w:rPr>
        <w:t xml:space="preserve">                               </w:t>
      </w:r>
      <w:r w:rsidRPr="00D2532D">
        <w:rPr>
          <w:rFonts w:ascii="Times New Roman" w:hAnsi="Times New Roman" w:cs="Times New Roman"/>
          <w:sz w:val="24"/>
          <w:szCs w:val="24"/>
        </w:rPr>
        <w:t>w związku z tym, iż po przeprowadzeniu analizy stanu technicznego placu zabaw zaniechano realizacji zadania.</w:t>
      </w:r>
    </w:p>
    <w:p w:rsidR="00771045" w:rsidRPr="00762317" w:rsidRDefault="00087D00"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hAnsi="Times New Roman" w:cs="Times New Roman"/>
          <w:sz w:val="24"/>
          <w:szCs w:val="24"/>
        </w:rPr>
        <w:t xml:space="preserve">„Budowa centrum sportu i rekreacji w Serocku” zmniejsza się nakłady o kwotę 15.766.047,99 zł w związku z tym, iż zadanie będzie realizowane przez </w:t>
      </w:r>
      <w:r w:rsidR="00A36FC4" w:rsidRPr="00762317">
        <w:rPr>
          <w:rFonts w:ascii="Times New Roman" w:hAnsi="Times New Roman" w:cs="Times New Roman"/>
          <w:sz w:val="24"/>
          <w:szCs w:val="24"/>
        </w:rPr>
        <w:t xml:space="preserve"> powołaną s</w:t>
      </w:r>
      <w:r w:rsidR="00A36FC4" w:rsidRPr="00762317">
        <w:rPr>
          <w:rFonts w:ascii="Times New Roman" w:hAnsi="Times New Roman" w:cs="Times New Roman"/>
          <w:color w:val="000000" w:themeColor="text1"/>
          <w:sz w:val="24"/>
          <w:szCs w:val="24"/>
        </w:rPr>
        <w:t>półkę prawa handlowego „Serockie Inwestycje Samorządowe” Sp. z o.o.</w:t>
      </w:r>
      <w:r w:rsidR="00A36FC4" w:rsidRPr="00762317">
        <w:rPr>
          <w:rFonts w:ascii="Times New Roman" w:hAnsi="Times New Roman" w:cs="Times New Roman"/>
          <w:sz w:val="24"/>
          <w:szCs w:val="24"/>
        </w:rPr>
        <w:t>,</w:t>
      </w:r>
    </w:p>
    <w:p w:rsidR="00054306" w:rsidRPr="00D2532D" w:rsidRDefault="00054306"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hAnsi="Times New Roman" w:cs="Times New Roman"/>
          <w:color w:val="000000" w:themeColor="text1"/>
          <w:sz w:val="24"/>
          <w:szCs w:val="24"/>
        </w:rPr>
        <w:t>„Przebudowa ul. Jasnej w Jachrance” – przesunię</w:t>
      </w:r>
      <w:r w:rsidR="0029165C" w:rsidRPr="00D2532D">
        <w:rPr>
          <w:rFonts w:ascii="Times New Roman" w:hAnsi="Times New Roman" w:cs="Times New Roman"/>
          <w:color w:val="000000" w:themeColor="text1"/>
          <w:sz w:val="24"/>
          <w:szCs w:val="24"/>
        </w:rPr>
        <w:t>to</w:t>
      </w:r>
      <w:r w:rsidRPr="00D2532D">
        <w:rPr>
          <w:rFonts w:ascii="Times New Roman" w:hAnsi="Times New Roman" w:cs="Times New Roman"/>
          <w:color w:val="000000" w:themeColor="text1"/>
          <w:sz w:val="24"/>
          <w:szCs w:val="24"/>
        </w:rPr>
        <w:t xml:space="preserve"> realizacj</w:t>
      </w:r>
      <w:r w:rsidR="0029165C" w:rsidRPr="00D2532D">
        <w:rPr>
          <w:rFonts w:ascii="Times New Roman" w:hAnsi="Times New Roman" w:cs="Times New Roman"/>
          <w:color w:val="000000" w:themeColor="text1"/>
          <w:sz w:val="24"/>
          <w:szCs w:val="24"/>
        </w:rPr>
        <w:t>ę</w:t>
      </w:r>
      <w:r w:rsidRPr="00D2532D">
        <w:rPr>
          <w:rFonts w:ascii="Times New Roman" w:hAnsi="Times New Roman" w:cs="Times New Roman"/>
          <w:color w:val="000000" w:themeColor="text1"/>
          <w:sz w:val="24"/>
          <w:szCs w:val="24"/>
        </w:rPr>
        <w:t xml:space="preserve"> zadania do roku 2022 </w:t>
      </w:r>
      <w:r w:rsidR="00D2532D">
        <w:rPr>
          <w:rFonts w:ascii="Times New Roman" w:hAnsi="Times New Roman" w:cs="Times New Roman"/>
          <w:color w:val="000000" w:themeColor="text1"/>
          <w:sz w:val="24"/>
          <w:szCs w:val="24"/>
        </w:rPr>
        <w:t xml:space="preserve">                           </w:t>
      </w:r>
      <w:r w:rsidRPr="00D2532D">
        <w:rPr>
          <w:rFonts w:ascii="Times New Roman" w:hAnsi="Times New Roman" w:cs="Times New Roman"/>
          <w:color w:val="000000" w:themeColor="text1"/>
          <w:sz w:val="24"/>
          <w:szCs w:val="24"/>
        </w:rPr>
        <w:t>w związku z planowaną budową kanalizacji sanitarnej,</w:t>
      </w:r>
    </w:p>
    <w:p w:rsidR="00054306" w:rsidRPr="00D2532D" w:rsidRDefault="00054306"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hAnsi="Times New Roman" w:cs="Times New Roman"/>
          <w:color w:val="000000" w:themeColor="text1"/>
          <w:sz w:val="24"/>
          <w:szCs w:val="24"/>
        </w:rPr>
        <w:t xml:space="preserve">„Modernizacja budynku administracyjnego Ratusz wraz z rewitalizacją terenu </w:t>
      </w:r>
      <w:r w:rsidR="0029165C" w:rsidRPr="00D2532D">
        <w:rPr>
          <w:rFonts w:ascii="Times New Roman" w:hAnsi="Times New Roman" w:cs="Times New Roman"/>
          <w:color w:val="000000" w:themeColor="text1"/>
          <w:sz w:val="24"/>
          <w:szCs w:val="24"/>
        </w:rPr>
        <w:t>R</w:t>
      </w:r>
      <w:r w:rsidRPr="00D2532D">
        <w:rPr>
          <w:rFonts w:ascii="Times New Roman" w:hAnsi="Times New Roman" w:cs="Times New Roman"/>
          <w:color w:val="000000" w:themeColor="text1"/>
          <w:sz w:val="24"/>
          <w:szCs w:val="24"/>
        </w:rPr>
        <w:t>ynku” – przesunię</w:t>
      </w:r>
      <w:r w:rsidR="0029165C" w:rsidRPr="00D2532D">
        <w:rPr>
          <w:rFonts w:ascii="Times New Roman" w:hAnsi="Times New Roman" w:cs="Times New Roman"/>
          <w:color w:val="000000" w:themeColor="text1"/>
          <w:sz w:val="24"/>
          <w:szCs w:val="24"/>
        </w:rPr>
        <w:t>to</w:t>
      </w:r>
      <w:r w:rsidRPr="00D2532D">
        <w:rPr>
          <w:rFonts w:ascii="Times New Roman" w:hAnsi="Times New Roman" w:cs="Times New Roman"/>
          <w:color w:val="000000" w:themeColor="text1"/>
          <w:sz w:val="24"/>
          <w:szCs w:val="24"/>
        </w:rPr>
        <w:t xml:space="preserve"> realizacj</w:t>
      </w:r>
      <w:r w:rsidR="0029165C" w:rsidRPr="00D2532D">
        <w:rPr>
          <w:rFonts w:ascii="Times New Roman" w:hAnsi="Times New Roman" w:cs="Times New Roman"/>
          <w:color w:val="000000" w:themeColor="text1"/>
          <w:sz w:val="24"/>
          <w:szCs w:val="24"/>
        </w:rPr>
        <w:t>ę</w:t>
      </w:r>
      <w:r w:rsidRPr="00D2532D">
        <w:rPr>
          <w:rFonts w:ascii="Times New Roman" w:hAnsi="Times New Roman" w:cs="Times New Roman"/>
          <w:color w:val="000000" w:themeColor="text1"/>
          <w:sz w:val="24"/>
          <w:szCs w:val="24"/>
        </w:rPr>
        <w:t xml:space="preserve"> zadania do roku 2021</w:t>
      </w:r>
      <w:r w:rsidR="0029165C" w:rsidRPr="00D2532D">
        <w:rPr>
          <w:rFonts w:ascii="Times New Roman" w:hAnsi="Times New Roman" w:cs="Times New Roman"/>
          <w:color w:val="000000" w:themeColor="text1"/>
          <w:sz w:val="24"/>
          <w:szCs w:val="24"/>
        </w:rPr>
        <w:t>,</w:t>
      </w:r>
      <w:r w:rsidRPr="00D2532D">
        <w:rPr>
          <w:rFonts w:ascii="Times New Roman" w:hAnsi="Times New Roman" w:cs="Times New Roman"/>
          <w:color w:val="000000" w:themeColor="text1"/>
          <w:sz w:val="24"/>
          <w:szCs w:val="24"/>
        </w:rPr>
        <w:t xml:space="preserve"> </w:t>
      </w:r>
      <w:r w:rsidR="00762317">
        <w:rPr>
          <w:rFonts w:ascii="Times New Roman" w:hAnsi="Times New Roman" w:cs="Times New Roman"/>
          <w:color w:val="000000" w:themeColor="text1"/>
          <w:sz w:val="24"/>
          <w:szCs w:val="24"/>
        </w:rPr>
        <w:t>dostosowując do</w:t>
      </w:r>
      <w:r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Pr="00D2532D">
        <w:rPr>
          <w:rFonts w:ascii="Times New Roman" w:hAnsi="Times New Roman" w:cs="Times New Roman"/>
          <w:color w:val="000000" w:themeColor="text1"/>
          <w:sz w:val="24"/>
          <w:szCs w:val="24"/>
        </w:rPr>
        <w:t xml:space="preserve"> gminy,</w:t>
      </w:r>
    </w:p>
    <w:p w:rsidR="00762317" w:rsidRDefault="00FF0D3D"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hAnsi="Times New Roman" w:cs="Times New Roman"/>
          <w:color w:val="000000" w:themeColor="text1"/>
          <w:sz w:val="24"/>
          <w:szCs w:val="24"/>
        </w:rPr>
        <w:t xml:space="preserve">„Budowa placu zabaw w Zegrzu” – zmniejsza się nakłady o kwotę 100.000 zł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r w:rsidR="00762317" w:rsidRPr="00762317">
        <w:rPr>
          <w:rFonts w:ascii="Times New Roman" w:eastAsia="Times New Roman" w:hAnsi="Times New Roman" w:cs="Times New Roman"/>
          <w:noProof/>
          <w:sz w:val="24"/>
          <w:szCs w:val="24"/>
          <w:lang w:eastAsia="pl-PL"/>
        </w:rPr>
        <w:t xml:space="preserve"> </w:t>
      </w:r>
    </w:p>
    <w:p w:rsidR="00054306" w:rsidRPr="00762317" w:rsidRDefault="00714925"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eastAsia="Times New Roman" w:hAnsi="Times New Roman" w:cs="Times New Roman"/>
          <w:noProof/>
          <w:sz w:val="24"/>
          <w:szCs w:val="24"/>
          <w:lang w:eastAsia="pl-PL"/>
        </w:rPr>
        <w:t xml:space="preserve">„Budowa stacji uzdatniania wody w miejscowości Stasi Las” - </w:t>
      </w:r>
      <w:r w:rsidRPr="00762317">
        <w:rPr>
          <w:rFonts w:ascii="Times New Roman" w:hAnsi="Times New Roman" w:cs="Times New Roman"/>
          <w:sz w:val="24"/>
          <w:szCs w:val="24"/>
        </w:rPr>
        <w:t xml:space="preserve">zwiększa się nakłady </w:t>
      </w:r>
      <w:r w:rsidR="00762317">
        <w:rPr>
          <w:rFonts w:ascii="Times New Roman" w:hAnsi="Times New Roman" w:cs="Times New Roman"/>
          <w:sz w:val="24"/>
          <w:szCs w:val="24"/>
        </w:rPr>
        <w:t xml:space="preserve">                      </w:t>
      </w:r>
      <w:r w:rsidRPr="00762317">
        <w:rPr>
          <w:rFonts w:ascii="Times New Roman" w:hAnsi="Times New Roman" w:cs="Times New Roman"/>
          <w:sz w:val="24"/>
          <w:szCs w:val="24"/>
        </w:rPr>
        <w:t>o kwotę 10.000 zł oraz przesuwa się realizacj</w:t>
      </w:r>
      <w:r w:rsidR="0029165C" w:rsidRPr="00762317">
        <w:rPr>
          <w:rFonts w:ascii="Times New Roman" w:hAnsi="Times New Roman" w:cs="Times New Roman"/>
          <w:sz w:val="24"/>
          <w:szCs w:val="24"/>
        </w:rPr>
        <w:t>ę</w:t>
      </w:r>
      <w:r w:rsidRPr="00762317">
        <w:rPr>
          <w:rFonts w:ascii="Times New Roman" w:hAnsi="Times New Roman" w:cs="Times New Roman"/>
          <w:sz w:val="24"/>
          <w:szCs w:val="24"/>
        </w:rPr>
        <w:t xml:space="preserve"> zadania na lata następne</w:t>
      </w:r>
      <w:r w:rsidR="00762317">
        <w:rPr>
          <w:rFonts w:ascii="Times New Roman" w:hAnsi="Times New Roman" w:cs="Times New Roman"/>
          <w:sz w:val="24"/>
          <w:szCs w:val="24"/>
        </w:rPr>
        <w:t>,</w:t>
      </w:r>
      <w:r w:rsidRPr="00762317">
        <w:rPr>
          <w:rFonts w:ascii="Times New Roman" w:hAnsi="Times New Roman" w:cs="Times New Roman"/>
          <w:sz w:val="24"/>
          <w:szCs w:val="24"/>
        </w:rPr>
        <w:t xml:space="preserve">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p>
    <w:p w:rsidR="00762317" w:rsidRPr="00762317" w:rsidRDefault="00714925"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hAnsi="Times New Roman" w:cs="Times New Roman"/>
          <w:color w:val="000000" w:themeColor="text1"/>
          <w:sz w:val="24"/>
          <w:szCs w:val="24"/>
        </w:rPr>
        <w:t xml:space="preserve">„Przebudowa nawierzchni </w:t>
      </w:r>
      <w:r w:rsidR="0029165C" w:rsidRPr="00762317">
        <w:rPr>
          <w:rFonts w:ascii="Times New Roman" w:hAnsi="Times New Roman" w:cs="Times New Roman"/>
          <w:color w:val="000000" w:themeColor="text1"/>
          <w:sz w:val="24"/>
          <w:szCs w:val="24"/>
        </w:rPr>
        <w:t>d</w:t>
      </w:r>
      <w:r w:rsidRPr="00762317">
        <w:rPr>
          <w:rFonts w:ascii="Times New Roman" w:hAnsi="Times New Roman" w:cs="Times New Roman"/>
          <w:color w:val="000000" w:themeColor="text1"/>
          <w:sz w:val="24"/>
          <w:szCs w:val="24"/>
        </w:rPr>
        <w:t xml:space="preserve">róg gminnych Serock, ul. Chrobrego, Łokietka, K. Wielkiego </w:t>
      </w:r>
      <w:r w:rsidR="00D2532D" w:rsidRPr="00762317">
        <w:rPr>
          <w:rFonts w:ascii="Times New Roman" w:hAnsi="Times New Roman" w:cs="Times New Roman"/>
          <w:color w:val="000000" w:themeColor="text1"/>
          <w:sz w:val="24"/>
          <w:szCs w:val="24"/>
        </w:rPr>
        <w:t xml:space="preserve">               </w:t>
      </w:r>
      <w:r w:rsidRPr="00762317">
        <w:rPr>
          <w:rFonts w:ascii="Times New Roman" w:hAnsi="Times New Roman" w:cs="Times New Roman"/>
          <w:color w:val="000000" w:themeColor="text1"/>
          <w:sz w:val="24"/>
          <w:szCs w:val="24"/>
        </w:rPr>
        <w:t>i Szczygielskiego” - przesuwa się realizacj</w:t>
      </w:r>
      <w:r w:rsidR="0029165C" w:rsidRPr="00762317">
        <w:rPr>
          <w:rFonts w:ascii="Times New Roman" w:hAnsi="Times New Roman" w:cs="Times New Roman"/>
          <w:color w:val="000000" w:themeColor="text1"/>
          <w:sz w:val="24"/>
          <w:szCs w:val="24"/>
        </w:rPr>
        <w:t>ę</w:t>
      </w:r>
      <w:r w:rsidRPr="00762317">
        <w:rPr>
          <w:rFonts w:ascii="Times New Roman" w:hAnsi="Times New Roman" w:cs="Times New Roman"/>
          <w:color w:val="000000" w:themeColor="text1"/>
          <w:sz w:val="24"/>
          <w:szCs w:val="24"/>
        </w:rPr>
        <w:t xml:space="preserve"> zadania</w:t>
      </w:r>
      <w:r w:rsidR="00762317">
        <w:rPr>
          <w:rFonts w:ascii="Times New Roman" w:hAnsi="Times New Roman" w:cs="Times New Roman"/>
          <w:color w:val="000000" w:themeColor="text1"/>
          <w:sz w:val="24"/>
          <w:szCs w:val="24"/>
        </w:rPr>
        <w:t xml:space="preserve"> przebudowy ul. K. Wielkiego</w:t>
      </w:r>
      <w:r w:rsidRPr="00762317">
        <w:rPr>
          <w:rFonts w:ascii="Times New Roman" w:hAnsi="Times New Roman" w:cs="Times New Roman"/>
          <w:color w:val="000000" w:themeColor="text1"/>
          <w:sz w:val="24"/>
          <w:szCs w:val="24"/>
        </w:rPr>
        <w:t xml:space="preserve"> na lata następne</w:t>
      </w:r>
      <w:r w:rsidR="0029165C" w:rsidRPr="00762317">
        <w:rPr>
          <w:rFonts w:ascii="Times New Roman" w:hAnsi="Times New Roman" w:cs="Times New Roman"/>
          <w:color w:val="000000" w:themeColor="text1"/>
          <w:sz w:val="24"/>
          <w:szCs w:val="24"/>
        </w:rPr>
        <w:t>,</w:t>
      </w:r>
      <w:r w:rsidRPr="00762317">
        <w:rPr>
          <w:rFonts w:ascii="Times New Roman" w:hAnsi="Times New Roman" w:cs="Times New Roman"/>
          <w:color w:val="000000" w:themeColor="text1"/>
          <w:sz w:val="24"/>
          <w:szCs w:val="24"/>
        </w:rPr>
        <w:t xml:space="preserve">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p>
    <w:p w:rsidR="00714925" w:rsidRPr="00762317" w:rsidRDefault="00714925"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eastAsia="Times New Roman" w:hAnsi="Times New Roman" w:cs="Times New Roman"/>
          <w:noProof/>
          <w:sz w:val="24"/>
          <w:szCs w:val="24"/>
          <w:lang w:eastAsia="pl-PL"/>
        </w:rPr>
        <w:t>„Budowa punktów świetlnych Borowa Góra” – zwiększa się nakłady o kowtę 10.000 zł zgodnie z opracowanym kosztorysem inwestorskim,</w:t>
      </w:r>
    </w:p>
    <w:p w:rsidR="00714925" w:rsidRPr="00D2532D" w:rsidRDefault="00714925"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 xml:space="preserve">„Rewitalitalizacja placu zabaw w m. Dębe” – zwiwksza się nakłady o kowtę 400.000 zł </w:t>
      </w:r>
      <w:r w:rsidRPr="00D2532D">
        <w:rPr>
          <w:rFonts w:ascii="Times New Roman" w:hAnsi="Times New Roman" w:cs="Times New Roman"/>
          <w:sz w:val="24"/>
          <w:szCs w:val="24"/>
        </w:rPr>
        <w:t>dostosowując przedsięwzięci</w:t>
      </w:r>
      <w:r w:rsidR="0029165C" w:rsidRPr="00D2532D">
        <w:rPr>
          <w:rFonts w:ascii="Times New Roman" w:hAnsi="Times New Roman" w:cs="Times New Roman"/>
          <w:sz w:val="24"/>
          <w:szCs w:val="24"/>
        </w:rPr>
        <w:t>e</w:t>
      </w:r>
      <w:r w:rsidRPr="00D2532D">
        <w:rPr>
          <w:rFonts w:ascii="Times New Roman" w:hAnsi="Times New Roman" w:cs="Times New Roman"/>
          <w:sz w:val="24"/>
          <w:szCs w:val="24"/>
        </w:rPr>
        <w:t xml:space="preserve"> do przedłożonego Radzie Miejskiej projektu Uchwały </w:t>
      </w:r>
      <w:r w:rsidR="00D2532D">
        <w:rPr>
          <w:rFonts w:ascii="Times New Roman" w:hAnsi="Times New Roman" w:cs="Times New Roman"/>
          <w:sz w:val="24"/>
          <w:szCs w:val="24"/>
        </w:rPr>
        <w:t xml:space="preserve">                            </w:t>
      </w:r>
      <w:r w:rsidRPr="00D2532D">
        <w:rPr>
          <w:rFonts w:ascii="Times New Roman" w:hAnsi="Times New Roman" w:cs="Times New Roman"/>
          <w:sz w:val="24"/>
          <w:szCs w:val="24"/>
        </w:rPr>
        <w:t>w sprawie Wieloletniej Prognozy Finansowej Miasta i Gminy Serock na lata 2020 – 2034</w:t>
      </w:r>
      <w:r w:rsidR="0029165C" w:rsidRPr="00D2532D">
        <w:rPr>
          <w:rFonts w:ascii="Times New Roman" w:hAnsi="Times New Roman" w:cs="Times New Roman"/>
          <w:sz w:val="24"/>
          <w:szCs w:val="24"/>
        </w:rPr>
        <w:t>,</w:t>
      </w:r>
    </w:p>
    <w:p w:rsidR="00714925" w:rsidRPr="00D2532D" w:rsidRDefault="00714925"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 xml:space="preserve">„Budowa punktów świetlnych </w:t>
      </w:r>
      <w:r w:rsidR="000338D2" w:rsidRPr="00D2532D">
        <w:rPr>
          <w:rFonts w:ascii="Times New Roman" w:eastAsia="Times New Roman" w:hAnsi="Times New Roman" w:cs="Times New Roman"/>
          <w:noProof/>
          <w:sz w:val="24"/>
          <w:szCs w:val="24"/>
          <w:lang w:eastAsia="pl-PL"/>
        </w:rPr>
        <w:t>Dębe” – zmiejsza się nakł</w:t>
      </w:r>
      <w:r w:rsidR="0029165C" w:rsidRPr="00D2532D">
        <w:rPr>
          <w:rFonts w:ascii="Times New Roman" w:eastAsia="Times New Roman" w:hAnsi="Times New Roman" w:cs="Times New Roman"/>
          <w:noProof/>
          <w:sz w:val="24"/>
          <w:szCs w:val="24"/>
          <w:lang w:eastAsia="pl-PL"/>
        </w:rPr>
        <w:t>a</w:t>
      </w:r>
      <w:r w:rsidR="000338D2" w:rsidRPr="00D2532D">
        <w:rPr>
          <w:rFonts w:ascii="Times New Roman" w:eastAsia="Times New Roman" w:hAnsi="Times New Roman" w:cs="Times New Roman"/>
          <w:noProof/>
          <w:sz w:val="24"/>
          <w:szCs w:val="24"/>
          <w:lang w:eastAsia="pl-PL"/>
        </w:rPr>
        <w:t xml:space="preserve">dy finansowe o 30.000 zł </w:t>
      </w:r>
      <w:bookmarkStart w:id="2" w:name="_Hlk25071481"/>
      <w:r w:rsidR="000338D2" w:rsidRPr="00D2532D">
        <w:rPr>
          <w:rFonts w:ascii="Times New Roman" w:eastAsia="Times New Roman" w:hAnsi="Times New Roman" w:cs="Times New Roman"/>
          <w:noProof/>
          <w:sz w:val="24"/>
          <w:szCs w:val="24"/>
          <w:lang w:eastAsia="pl-PL"/>
        </w:rPr>
        <w:t>zgodnie z opracowanym kosztorysem inwestorskim,</w:t>
      </w:r>
      <w:bookmarkEnd w:id="2"/>
    </w:p>
    <w:p w:rsidR="000338D2" w:rsidRPr="00D2532D"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bookmarkStart w:id="3" w:name="_Hlk25071521"/>
      <w:r w:rsidRPr="00D2532D">
        <w:rPr>
          <w:rFonts w:ascii="Times New Roman" w:eastAsia="Times New Roman" w:hAnsi="Times New Roman" w:cs="Times New Roman"/>
          <w:noProof/>
          <w:sz w:val="24"/>
          <w:szCs w:val="24"/>
          <w:lang w:eastAsia="pl-PL"/>
        </w:rPr>
        <w:lastRenderedPageBreak/>
        <w:t>„Budowa punktów świetlnych Stasi Las ul</w:t>
      </w:r>
      <w:r w:rsidR="0029165C" w:rsidRPr="00D2532D">
        <w:rPr>
          <w:rFonts w:ascii="Times New Roman" w:eastAsia="Times New Roman" w:hAnsi="Times New Roman" w:cs="Times New Roman"/>
          <w:noProof/>
          <w:sz w:val="24"/>
          <w:szCs w:val="24"/>
          <w:lang w:eastAsia="pl-PL"/>
        </w:rPr>
        <w:t>.</w:t>
      </w:r>
      <w:r w:rsidRPr="00D2532D">
        <w:rPr>
          <w:rFonts w:ascii="Times New Roman" w:eastAsia="Times New Roman" w:hAnsi="Times New Roman" w:cs="Times New Roman"/>
          <w:noProof/>
          <w:sz w:val="24"/>
          <w:szCs w:val="24"/>
          <w:lang w:eastAsia="pl-PL"/>
        </w:rPr>
        <w:t xml:space="preserve"> Tęczowa” – zmniejsza się nakł</w:t>
      </w:r>
      <w:r w:rsidR="0029165C" w:rsidRPr="00D2532D">
        <w:rPr>
          <w:rFonts w:ascii="Times New Roman" w:eastAsia="Times New Roman" w:hAnsi="Times New Roman" w:cs="Times New Roman"/>
          <w:noProof/>
          <w:sz w:val="24"/>
          <w:szCs w:val="24"/>
          <w:lang w:eastAsia="pl-PL"/>
        </w:rPr>
        <w:t>a</w:t>
      </w:r>
      <w:r w:rsidRPr="00D2532D">
        <w:rPr>
          <w:rFonts w:ascii="Times New Roman" w:eastAsia="Times New Roman" w:hAnsi="Times New Roman" w:cs="Times New Roman"/>
          <w:noProof/>
          <w:sz w:val="24"/>
          <w:szCs w:val="24"/>
          <w:lang w:eastAsia="pl-PL"/>
        </w:rPr>
        <w:t xml:space="preserve">dy finansowe </w:t>
      </w:r>
      <w:r w:rsidR="00D2532D">
        <w:rPr>
          <w:rFonts w:ascii="Times New Roman" w:eastAsia="Times New Roman" w:hAnsi="Times New Roman" w:cs="Times New Roman"/>
          <w:noProof/>
          <w:sz w:val="24"/>
          <w:szCs w:val="24"/>
          <w:lang w:eastAsia="pl-PL"/>
        </w:rPr>
        <w:t xml:space="preserve">              </w:t>
      </w:r>
      <w:r w:rsidRPr="00D2532D">
        <w:rPr>
          <w:rFonts w:ascii="Times New Roman" w:eastAsia="Times New Roman" w:hAnsi="Times New Roman" w:cs="Times New Roman"/>
          <w:noProof/>
          <w:sz w:val="24"/>
          <w:szCs w:val="24"/>
          <w:lang w:eastAsia="pl-PL"/>
        </w:rPr>
        <w:t>o kwot</w:t>
      </w:r>
      <w:r w:rsidR="0029165C" w:rsidRPr="00D2532D">
        <w:rPr>
          <w:rFonts w:ascii="Times New Roman" w:eastAsia="Times New Roman" w:hAnsi="Times New Roman" w:cs="Times New Roman"/>
          <w:noProof/>
          <w:sz w:val="24"/>
          <w:szCs w:val="24"/>
          <w:lang w:eastAsia="pl-PL"/>
        </w:rPr>
        <w:t>ę</w:t>
      </w:r>
      <w:r w:rsidRPr="00D2532D">
        <w:rPr>
          <w:rFonts w:ascii="Times New Roman" w:eastAsia="Times New Roman" w:hAnsi="Times New Roman" w:cs="Times New Roman"/>
          <w:noProof/>
          <w:sz w:val="24"/>
          <w:szCs w:val="24"/>
          <w:lang w:eastAsia="pl-PL"/>
        </w:rPr>
        <w:t xml:space="preserve"> 95.000 zł</w:t>
      </w:r>
      <w:r w:rsidR="0029165C" w:rsidRPr="00D2532D">
        <w:rPr>
          <w:rFonts w:ascii="Times New Roman" w:eastAsia="Times New Roman" w:hAnsi="Times New Roman" w:cs="Times New Roman"/>
          <w:noProof/>
          <w:sz w:val="24"/>
          <w:szCs w:val="24"/>
          <w:lang w:eastAsia="pl-PL"/>
        </w:rPr>
        <w:t>,</w:t>
      </w:r>
      <w:r w:rsidRPr="00D2532D">
        <w:rPr>
          <w:rFonts w:ascii="Times New Roman" w:eastAsia="Times New Roman" w:hAnsi="Times New Roman" w:cs="Times New Roman"/>
          <w:noProof/>
          <w:sz w:val="24"/>
          <w:szCs w:val="24"/>
          <w:lang w:eastAsia="pl-PL"/>
        </w:rPr>
        <w:t xml:space="preserve"> zgodnie z opracowanym kosztorysem inwestorskim,</w:t>
      </w:r>
    </w:p>
    <w:bookmarkEnd w:id="3"/>
    <w:p w:rsidR="000338D2" w:rsidRPr="00D2532D"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„Budowa punktów świetlnych Serock ul</w:t>
      </w:r>
      <w:r w:rsidR="0029165C" w:rsidRPr="00D2532D">
        <w:rPr>
          <w:rFonts w:ascii="Times New Roman" w:eastAsia="Times New Roman" w:hAnsi="Times New Roman" w:cs="Times New Roman"/>
          <w:noProof/>
          <w:sz w:val="24"/>
          <w:szCs w:val="24"/>
          <w:lang w:eastAsia="pl-PL"/>
        </w:rPr>
        <w:t>.</w:t>
      </w:r>
      <w:r w:rsidRPr="00D2532D">
        <w:rPr>
          <w:rFonts w:ascii="Times New Roman" w:eastAsia="Times New Roman" w:hAnsi="Times New Roman" w:cs="Times New Roman"/>
          <w:noProof/>
          <w:sz w:val="24"/>
          <w:szCs w:val="24"/>
          <w:lang w:eastAsia="pl-PL"/>
        </w:rPr>
        <w:t xml:space="preserve"> Słoneczn</w:t>
      </w:r>
      <w:r w:rsidR="0029165C" w:rsidRPr="00D2532D">
        <w:rPr>
          <w:rFonts w:ascii="Times New Roman" w:eastAsia="Times New Roman" w:hAnsi="Times New Roman" w:cs="Times New Roman"/>
          <w:noProof/>
          <w:sz w:val="24"/>
          <w:szCs w:val="24"/>
          <w:lang w:eastAsia="pl-PL"/>
        </w:rPr>
        <w:t>a</w:t>
      </w:r>
      <w:r w:rsidRPr="00D2532D">
        <w:rPr>
          <w:rFonts w:ascii="Times New Roman" w:eastAsia="Times New Roman" w:hAnsi="Times New Roman" w:cs="Times New Roman"/>
          <w:noProof/>
          <w:sz w:val="24"/>
          <w:szCs w:val="24"/>
          <w:lang w:eastAsia="pl-PL"/>
        </w:rPr>
        <w:t xml:space="preserve"> Polana, Błękitna” – zmniejsza się nakł</w:t>
      </w:r>
      <w:r w:rsidR="0029165C" w:rsidRPr="00D2532D">
        <w:rPr>
          <w:rFonts w:ascii="Times New Roman" w:eastAsia="Times New Roman" w:hAnsi="Times New Roman" w:cs="Times New Roman"/>
          <w:noProof/>
          <w:sz w:val="24"/>
          <w:szCs w:val="24"/>
          <w:lang w:eastAsia="pl-PL"/>
        </w:rPr>
        <w:t>a</w:t>
      </w:r>
      <w:r w:rsidRPr="00D2532D">
        <w:rPr>
          <w:rFonts w:ascii="Times New Roman" w:eastAsia="Times New Roman" w:hAnsi="Times New Roman" w:cs="Times New Roman"/>
          <w:noProof/>
          <w:sz w:val="24"/>
          <w:szCs w:val="24"/>
          <w:lang w:eastAsia="pl-PL"/>
        </w:rPr>
        <w:t>dy finansowe o kwot</w:t>
      </w:r>
      <w:r w:rsidR="0029165C" w:rsidRPr="00D2532D">
        <w:rPr>
          <w:rFonts w:ascii="Times New Roman" w:eastAsia="Times New Roman" w:hAnsi="Times New Roman" w:cs="Times New Roman"/>
          <w:noProof/>
          <w:sz w:val="24"/>
          <w:szCs w:val="24"/>
          <w:lang w:eastAsia="pl-PL"/>
        </w:rPr>
        <w:t>ę</w:t>
      </w:r>
      <w:r w:rsidRPr="00D2532D">
        <w:rPr>
          <w:rFonts w:ascii="Times New Roman" w:eastAsia="Times New Roman" w:hAnsi="Times New Roman" w:cs="Times New Roman"/>
          <w:noProof/>
          <w:sz w:val="24"/>
          <w:szCs w:val="24"/>
          <w:lang w:eastAsia="pl-PL"/>
        </w:rPr>
        <w:t xml:space="preserve"> 50.000 zł zgodnie z opracowanym kosztorysem inwestorskim,</w:t>
      </w:r>
    </w:p>
    <w:p w:rsidR="000338D2" w:rsidRPr="00D2532D"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„Przebudowa ulicy Oficerskiej w Zegrzu” – zwiększ</w:t>
      </w:r>
      <w:r w:rsidR="0029165C" w:rsidRPr="00D2532D">
        <w:rPr>
          <w:rFonts w:ascii="Times New Roman" w:eastAsia="Times New Roman" w:hAnsi="Times New Roman" w:cs="Times New Roman"/>
          <w:noProof/>
          <w:sz w:val="24"/>
          <w:szCs w:val="24"/>
          <w:lang w:eastAsia="pl-PL"/>
        </w:rPr>
        <w:t>a się</w:t>
      </w:r>
      <w:r w:rsidRPr="00D2532D">
        <w:rPr>
          <w:rFonts w:ascii="Times New Roman" w:eastAsia="Times New Roman" w:hAnsi="Times New Roman" w:cs="Times New Roman"/>
          <w:noProof/>
          <w:sz w:val="24"/>
          <w:szCs w:val="24"/>
          <w:lang w:eastAsia="pl-PL"/>
        </w:rPr>
        <w:t xml:space="preserve"> nakł</w:t>
      </w:r>
      <w:r w:rsidR="0029165C" w:rsidRPr="00D2532D">
        <w:rPr>
          <w:rFonts w:ascii="Times New Roman" w:eastAsia="Times New Roman" w:hAnsi="Times New Roman" w:cs="Times New Roman"/>
          <w:noProof/>
          <w:sz w:val="24"/>
          <w:szCs w:val="24"/>
          <w:lang w:eastAsia="pl-PL"/>
        </w:rPr>
        <w:t>a</w:t>
      </w:r>
      <w:r w:rsidRPr="00D2532D">
        <w:rPr>
          <w:rFonts w:ascii="Times New Roman" w:eastAsia="Times New Roman" w:hAnsi="Times New Roman" w:cs="Times New Roman"/>
          <w:noProof/>
          <w:sz w:val="24"/>
          <w:szCs w:val="24"/>
          <w:lang w:eastAsia="pl-PL"/>
        </w:rPr>
        <w:t>d</w:t>
      </w:r>
      <w:r w:rsidR="0029165C" w:rsidRPr="00D2532D">
        <w:rPr>
          <w:rFonts w:ascii="Times New Roman" w:eastAsia="Times New Roman" w:hAnsi="Times New Roman" w:cs="Times New Roman"/>
          <w:noProof/>
          <w:sz w:val="24"/>
          <w:szCs w:val="24"/>
          <w:lang w:eastAsia="pl-PL"/>
        </w:rPr>
        <w:t>y</w:t>
      </w:r>
      <w:r w:rsidRPr="00D2532D">
        <w:rPr>
          <w:rFonts w:ascii="Times New Roman" w:eastAsia="Times New Roman" w:hAnsi="Times New Roman" w:cs="Times New Roman"/>
          <w:noProof/>
          <w:sz w:val="24"/>
          <w:szCs w:val="24"/>
          <w:lang w:eastAsia="pl-PL"/>
        </w:rPr>
        <w:t xml:space="preserve"> o 50.000 zł oraz przesu</w:t>
      </w:r>
      <w:r w:rsidR="0029165C" w:rsidRPr="00D2532D">
        <w:rPr>
          <w:rFonts w:ascii="Times New Roman" w:eastAsia="Times New Roman" w:hAnsi="Times New Roman" w:cs="Times New Roman"/>
          <w:noProof/>
          <w:sz w:val="24"/>
          <w:szCs w:val="24"/>
          <w:lang w:eastAsia="pl-PL"/>
        </w:rPr>
        <w:t>wa</w:t>
      </w:r>
      <w:r w:rsidRPr="00D2532D">
        <w:rPr>
          <w:rFonts w:ascii="Times New Roman" w:eastAsia="Times New Roman" w:hAnsi="Times New Roman" w:cs="Times New Roman"/>
          <w:noProof/>
          <w:sz w:val="24"/>
          <w:szCs w:val="24"/>
          <w:lang w:eastAsia="pl-PL"/>
        </w:rPr>
        <w:t xml:space="preserve"> realizacj</w:t>
      </w:r>
      <w:r w:rsidR="0029165C" w:rsidRPr="00D2532D">
        <w:rPr>
          <w:rFonts w:ascii="Times New Roman" w:eastAsia="Times New Roman" w:hAnsi="Times New Roman" w:cs="Times New Roman"/>
          <w:noProof/>
          <w:sz w:val="24"/>
          <w:szCs w:val="24"/>
          <w:lang w:eastAsia="pl-PL"/>
        </w:rPr>
        <w:t>ę</w:t>
      </w:r>
      <w:r w:rsidRPr="00D2532D">
        <w:rPr>
          <w:rFonts w:ascii="Times New Roman" w:eastAsia="Times New Roman" w:hAnsi="Times New Roman" w:cs="Times New Roman"/>
          <w:noProof/>
          <w:sz w:val="24"/>
          <w:szCs w:val="24"/>
          <w:lang w:eastAsia="pl-PL"/>
        </w:rPr>
        <w:t xml:space="preserve"> zadania na rok 2021,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p>
    <w:p w:rsidR="00762317"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eastAsia="Times New Roman" w:hAnsi="Times New Roman" w:cs="Times New Roman"/>
          <w:noProof/>
          <w:sz w:val="24"/>
          <w:szCs w:val="24"/>
          <w:lang w:eastAsia="pl-PL"/>
        </w:rPr>
        <w:t xml:space="preserve">„Modernizacja boiska sportowego w Wierzbicy” </w:t>
      </w:r>
      <w:r w:rsidR="0029165C" w:rsidRPr="00762317">
        <w:rPr>
          <w:rFonts w:ascii="Times New Roman" w:eastAsia="Times New Roman" w:hAnsi="Times New Roman" w:cs="Times New Roman"/>
          <w:noProof/>
          <w:sz w:val="24"/>
          <w:szCs w:val="24"/>
          <w:lang w:eastAsia="pl-PL"/>
        </w:rPr>
        <w:t>–</w:t>
      </w:r>
      <w:r w:rsidRPr="00762317">
        <w:rPr>
          <w:rFonts w:ascii="Times New Roman" w:eastAsia="Times New Roman" w:hAnsi="Times New Roman" w:cs="Times New Roman"/>
          <w:noProof/>
          <w:sz w:val="24"/>
          <w:szCs w:val="24"/>
          <w:lang w:eastAsia="pl-PL"/>
        </w:rPr>
        <w:t xml:space="preserve"> zwiększ</w:t>
      </w:r>
      <w:r w:rsidR="0029165C" w:rsidRPr="00762317">
        <w:rPr>
          <w:rFonts w:ascii="Times New Roman" w:eastAsia="Times New Roman" w:hAnsi="Times New Roman" w:cs="Times New Roman"/>
          <w:noProof/>
          <w:sz w:val="24"/>
          <w:szCs w:val="24"/>
          <w:lang w:eastAsia="pl-PL"/>
        </w:rPr>
        <w:t>a się</w:t>
      </w:r>
      <w:r w:rsidRPr="00762317">
        <w:rPr>
          <w:rFonts w:ascii="Times New Roman" w:eastAsia="Times New Roman" w:hAnsi="Times New Roman" w:cs="Times New Roman"/>
          <w:noProof/>
          <w:sz w:val="24"/>
          <w:szCs w:val="24"/>
          <w:lang w:eastAsia="pl-PL"/>
        </w:rPr>
        <w:t xml:space="preserve"> nakł</w:t>
      </w:r>
      <w:r w:rsidR="0029165C" w:rsidRPr="00762317">
        <w:rPr>
          <w:rFonts w:ascii="Times New Roman" w:eastAsia="Times New Roman" w:hAnsi="Times New Roman" w:cs="Times New Roman"/>
          <w:noProof/>
          <w:sz w:val="24"/>
          <w:szCs w:val="24"/>
          <w:lang w:eastAsia="pl-PL"/>
        </w:rPr>
        <w:t>a</w:t>
      </w:r>
      <w:r w:rsidRPr="00762317">
        <w:rPr>
          <w:rFonts w:ascii="Times New Roman" w:eastAsia="Times New Roman" w:hAnsi="Times New Roman" w:cs="Times New Roman"/>
          <w:noProof/>
          <w:sz w:val="24"/>
          <w:szCs w:val="24"/>
          <w:lang w:eastAsia="pl-PL"/>
        </w:rPr>
        <w:t>d</w:t>
      </w:r>
      <w:r w:rsidR="0029165C" w:rsidRPr="00762317">
        <w:rPr>
          <w:rFonts w:ascii="Times New Roman" w:eastAsia="Times New Roman" w:hAnsi="Times New Roman" w:cs="Times New Roman"/>
          <w:noProof/>
          <w:sz w:val="24"/>
          <w:szCs w:val="24"/>
          <w:lang w:eastAsia="pl-PL"/>
        </w:rPr>
        <w:t>y</w:t>
      </w:r>
      <w:r w:rsidRPr="00762317">
        <w:rPr>
          <w:rFonts w:ascii="Times New Roman" w:eastAsia="Times New Roman" w:hAnsi="Times New Roman" w:cs="Times New Roman"/>
          <w:noProof/>
          <w:sz w:val="24"/>
          <w:szCs w:val="24"/>
          <w:lang w:eastAsia="pl-PL"/>
        </w:rPr>
        <w:t xml:space="preserve"> o 180.000 zł oraz przesu</w:t>
      </w:r>
      <w:r w:rsidR="0029165C" w:rsidRPr="00762317">
        <w:rPr>
          <w:rFonts w:ascii="Times New Roman" w:eastAsia="Times New Roman" w:hAnsi="Times New Roman" w:cs="Times New Roman"/>
          <w:noProof/>
          <w:sz w:val="24"/>
          <w:szCs w:val="24"/>
          <w:lang w:eastAsia="pl-PL"/>
        </w:rPr>
        <w:t>wa</w:t>
      </w:r>
      <w:r w:rsidRPr="00762317">
        <w:rPr>
          <w:rFonts w:ascii="Times New Roman" w:eastAsia="Times New Roman" w:hAnsi="Times New Roman" w:cs="Times New Roman"/>
          <w:noProof/>
          <w:sz w:val="24"/>
          <w:szCs w:val="24"/>
          <w:lang w:eastAsia="pl-PL"/>
        </w:rPr>
        <w:t xml:space="preserve"> realizacj</w:t>
      </w:r>
      <w:r w:rsidR="0029165C" w:rsidRPr="00762317">
        <w:rPr>
          <w:rFonts w:ascii="Times New Roman" w:eastAsia="Times New Roman" w:hAnsi="Times New Roman" w:cs="Times New Roman"/>
          <w:noProof/>
          <w:sz w:val="24"/>
          <w:szCs w:val="24"/>
          <w:lang w:eastAsia="pl-PL"/>
        </w:rPr>
        <w:t>ę</w:t>
      </w:r>
      <w:r w:rsidRPr="00762317">
        <w:rPr>
          <w:rFonts w:ascii="Times New Roman" w:eastAsia="Times New Roman" w:hAnsi="Times New Roman" w:cs="Times New Roman"/>
          <w:noProof/>
          <w:sz w:val="24"/>
          <w:szCs w:val="24"/>
          <w:lang w:eastAsia="pl-PL"/>
        </w:rPr>
        <w:t xml:space="preserve"> zadania na rok 2020,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p>
    <w:p w:rsidR="000338D2" w:rsidRPr="00762317"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eastAsia="Times New Roman" w:hAnsi="Times New Roman" w:cs="Times New Roman"/>
          <w:noProof/>
          <w:sz w:val="24"/>
          <w:szCs w:val="24"/>
          <w:lang w:eastAsia="pl-PL"/>
        </w:rPr>
        <w:t>„Budowa ulicy Poprzecznej Borowa Góra” – zmniejsz</w:t>
      </w:r>
      <w:r w:rsidR="0029165C" w:rsidRPr="00762317">
        <w:rPr>
          <w:rFonts w:ascii="Times New Roman" w:eastAsia="Times New Roman" w:hAnsi="Times New Roman" w:cs="Times New Roman"/>
          <w:noProof/>
          <w:sz w:val="24"/>
          <w:szCs w:val="24"/>
          <w:lang w:eastAsia="pl-PL"/>
        </w:rPr>
        <w:t>a się</w:t>
      </w:r>
      <w:r w:rsidRPr="00762317">
        <w:rPr>
          <w:rFonts w:ascii="Times New Roman" w:eastAsia="Times New Roman" w:hAnsi="Times New Roman" w:cs="Times New Roman"/>
          <w:noProof/>
          <w:sz w:val="24"/>
          <w:szCs w:val="24"/>
          <w:lang w:eastAsia="pl-PL"/>
        </w:rPr>
        <w:t xml:space="preserve"> nakł</w:t>
      </w:r>
      <w:r w:rsidR="0029165C" w:rsidRPr="00762317">
        <w:rPr>
          <w:rFonts w:ascii="Times New Roman" w:eastAsia="Times New Roman" w:hAnsi="Times New Roman" w:cs="Times New Roman"/>
          <w:noProof/>
          <w:sz w:val="24"/>
          <w:szCs w:val="24"/>
          <w:lang w:eastAsia="pl-PL"/>
        </w:rPr>
        <w:t>a</w:t>
      </w:r>
      <w:r w:rsidRPr="00762317">
        <w:rPr>
          <w:rFonts w:ascii="Times New Roman" w:eastAsia="Times New Roman" w:hAnsi="Times New Roman" w:cs="Times New Roman"/>
          <w:noProof/>
          <w:sz w:val="24"/>
          <w:szCs w:val="24"/>
          <w:lang w:eastAsia="pl-PL"/>
        </w:rPr>
        <w:t>d</w:t>
      </w:r>
      <w:r w:rsidR="0029165C" w:rsidRPr="00762317">
        <w:rPr>
          <w:rFonts w:ascii="Times New Roman" w:eastAsia="Times New Roman" w:hAnsi="Times New Roman" w:cs="Times New Roman"/>
          <w:noProof/>
          <w:sz w:val="24"/>
          <w:szCs w:val="24"/>
          <w:lang w:eastAsia="pl-PL"/>
        </w:rPr>
        <w:t>y</w:t>
      </w:r>
      <w:r w:rsidRPr="00762317">
        <w:rPr>
          <w:rFonts w:ascii="Times New Roman" w:eastAsia="Times New Roman" w:hAnsi="Times New Roman" w:cs="Times New Roman"/>
          <w:noProof/>
          <w:sz w:val="24"/>
          <w:szCs w:val="24"/>
          <w:lang w:eastAsia="pl-PL"/>
        </w:rPr>
        <w:t xml:space="preserve"> o 100.000 zł</w:t>
      </w:r>
      <w:r w:rsidR="0029165C" w:rsidRPr="00762317">
        <w:rPr>
          <w:rFonts w:ascii="Times New Roman" w:eastAsia="Times New Roman" w:hAnsi="Times New Roman" w:cs="Times New Roman"/>
          <w:noProof/>
          <w:sz w:val="24"/>
          <w:szCs w:val="24"/>
          <w:lang w:eastAsia="pl-PL"/>
        </w:rPr>
        <w:t xml:space="preserve">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p>
    <w:p w:rsidR="000338D2" w:rsidRPr="00D2532D"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„Utworzenie i wyposażenie Klubu Senior+ w m. Izbica” – zwiększ</w:t>
      </w:r>
      <w:r w:rsidR="0029165C" w:rsidRPr="00D2532D">
        <w:rPr>
          <w:rFonts w:ascii="Times New Roman" w:eastAsia="Times New Roman" w:hAnsi="Times New Roman" w:cs="Times New Roman"/>
          <w:noProof/>
          <w:sz w:val="24"/>
          <w:szCs w:val="24"/>
          <w:lang w:eastAsia="pl-PL"/>
        </w:rPr>
        <w:t>a się</w:t>
      </w:r>
      <w:r w:rsidRPr="00D2532D">
        <w:rPr>
          <w:rFonts w:ascii="Times New Roman" w:eastAsia="Times New Roman" w:hAnsi="Times New Roman" w:cs="Times New Roman"/>
          <w:noProof/>
          <w:sz w:val="24"/>
          <w:szCs w:val="24"/>
          <w:lang w:eastAsia="pl-PL"/>
        </w:rPr>
        <w:t xml:space="preserve"> nakł</w:t>
      </w:r>
      <w:r w:rsidR="0029165C" w:rsidRPr="00D2532D">
        <w:rPr>
          <w:rFonts w:ascii="Times New Roman" w:eastAsia="Times New Roman" w:hAnsi="Times New Roman" w:cs="Times New Roman"/>
          <w:noProof/>
          <w:sz w:val="24"/>
          <w:szCs w:val="24"/>
          <w:lang w:eastAsia="pl-PL"/>
        </w:rPr>
        <w:t>a</w:t>
      </w:r>
      <w:r w:rsidRPr="00D2532D">
        <w:rPr>
          <w:rFonts w:ascii="Times New Roman" w:eastAsia="Times New Roman" w:hAnsi="Times New Roman" w:cs="Times New Roman"/>
          <w:noProof/>
          <w:sz w:val="24"/>
          <w:szCs w:val="24"/>
          <w:lang w:eastAsia="pl-PL"/>
        </w:rPr>
        <w:t>d</w:t>
      </w:r>
      <w:r w:rsidR="0029165C" w:rsidRPr="00D2532D">
        <w:rPr>
          <w:rFonts w:ascii="Times New Roman" w:eastAsia="Times New Roman" w:hAnsi="Times New Roman" w:cs="Times New Roman"/>
          <w:noProof/>
          <w:sz w:val="24"/>
          <w:szCs w:val="24"/>
          <w:lang w:eastAsia="pl-PL"/>
        </w:rPr>
        <w:t>y</w:t>
      </w:r>
      <w:r w:rsidRPr="00D2532D">
        <w:rPr>
          <w:rFonts w:ascii="Times New Roman" w:eastAsia="Times New Roman" w:hAnsi="Times New Roman" w:cs="Times New Roman"/>
          <w:noProof/>
          <w:sz w:val="24"/>
          <w:szCs w:val="24"/>
          <w:lang w:eastAsia="pl-PL"/>
        </w:rPr>
        <w:t xml:space="preserve"> o kwotę 300.000 zł z przeznaczeniem na roboty budowalane w roku 2021,</w:t>
      </w:r>
    </w:p>
    <w:p w:rsidR="000338D2" w:rsidRPr="00D2532D"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„Budowa drogi Jadwisin – Zegrze” – przesu</w:t>
      </w:r>
      <w:r w:rsidR="0029165C" w:rsidRPr="00D2532D">
        <w:rPr>
          <w:rFonts w:ascii="Times New Roman" w:eastAsia="Times New Roman" w:hAnsi="Times New Roman" w:cs="Times New Roman"/>
          <w:noProof/>
          <w:sz w:val="24"/>
          <w:szCs w:val="24"/>
          <w:lang w:eastAsia="pl-PL"/>
        </w:rPr>
        <w:t>wa się</w:t>
      </w:r>
      <w:r w:rsidRPr="00D2532D">
        <w:rPr>
          <w:rFonts w:ascii="Times New Roman" w:eastAsia="Times New Roman" w:hAnsi="Times New Roman" w:cs="Times New Roman"/>
          <w:noProof/>
          <w:sz w:val="24"/>
          <w:szCs w:val="24"/>
          <w:lang w:eastAsia="pl-PL"/>
        </w:rPr>
        <w:t xml:space="preserve"> realizacj</w:t>
      </w:r>
      <w:r w:rsidR="0029165C" w:rsidRPr="00D2532D">
        <w:rPr>
          <w:rFonts w:ascii="Times New Roman" w:eastAsia="Times New Roman" w:hAnsi="Times New Roman" w:cs="Times New Roman"/>
          <w:noProof/>
          <w:sz w:val="24"/>
          <w:szCs w:val="24"/>
          <w:lang w:eastAsia="pl-PL"/>
        </w:rPr>
        <w:t>ę</w:t>
      </w:r>
      <w:r w:rsidRPr="00D2532D">
        <w:rPr>
          <w:rFonts w:ascii="Times New Roman" w:eastAsia="Times New Roman" w:hAnsi="Times New Roman" w:cs="Times New Roman"/>
          <w:noProof/>
          <w:sz w:val="24"/>
          <w:szCs w:val="24"/>
          <w:lang w:eastAsia="pl-PL"/>
        </w:rPr>
        <w:t xml:space="preserve"> zadania na rok 2021</w:t>
      </w:r>
      <w:r w:rsidR="00762317" w:rsidRPr="00762317">
        <w:rPr>
          <w:rFonts w:ascii="Times New Roman" w:hAnsi="Times New Roman" w:cs="Times New Roman"/>
          <w:color w:val="000000" w:themeColor="text1"/>
          <w:sz w:val="24"/>
          <w:szCs w:val="24"/>
        </w:rPr>
        <w:t xml:space="preserve">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r w:rsidRPr="00D2532D">
        <w:rPr>
          <w:rFonts w:ascii="Times New Roman" w:eastAsia="Times New Roman" w:hAnsi="Times New Roman" w:cs="Times New Roman"/>
          <w:noProof/>
          <w:sz w:val="24"/>
          <w:szCs w:val="24"/>
          <w:lang w:eastAsia="pl-PL"/>
        </w:rPr>
        <w:t xml:space="preserve"> </w:t>
      </w:r>
    </w:p>
    <w:p w:rsidR="000338D2" w:rsidRPr="00D2532D" w:rsidRDefault="000338D2"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 xml:space="preserve">„Budowa punktów świetlnych Kania Polska ul. Spacerowa” – </w:t>
      </w:r>
      <w:r w:rsidR="00083CB1" w:rsidRPr="00D2532D">
        <w:rPr>
          <w:rFonts w:ascii="Times New Roman" w:hAnsi="Times New Roman" w:cs="Times New Roman"/>
          <w:bCs/>
          <w:color w:val="000000" w:themeColor="text1"/>
          <w:sz w:val="24"/>
          <w:szCs w:val="24"/>
        </w:rPr>
        <w:t>zmniejsza się nakłady finansowe o kwotę 65.658 zł w związku ze zmianą nazwy na „Budowa punktów świetlnych Kania Nowa ul. Spacerowa”.</w:t>
      </w:r>
    </w:p>
    <w:p w:rsidR="007C0A4D" w:rsidRPr="00D2532D" w:rsidRDefault="007C0A4D" w:rsidP="00D2532D">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p>
    <w:p w:rsidR="00D2532D" w:rsidRPr="00D2532D" w:rsidRDefault="00546F14" w:rsidP="00D2532D">
      <w:pPr>
        <w:widowControl w:val="0"/>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Wprowadza się nowe przedsięwzięci</w:t>
      </w:r>
      <w:r w:rsidR="0029165C" w:rsidRPr="00D2532D">
        <w:rPr>
          <w:rFonts w:ascii="Times New Roman" w:hAnsi="Times New Roman" w:cs="Times New Roman"/>
          <w:sz w:val="24"/>
          <w:szCs w:val="24"/>
        </w:rPr>
        <w:t>a</w:t>
      </w:r>
      <w:r w:rsidR="00D2532D" w:rsidRPr="00D2532D">
        <w:rPr>
          <w:rFonts w:ascii="Times New Roman" w:hAnsi="Times New Roman" w:cs="Times New Roman"/>
          <w:sz w:val="24"/>
          <w:szCs w:val="24"/>
        </w:rPr>
        <w:t xml:space="preserve"> pn.:</w:t>
      </w:r>
    </w:p>
    <w:p w:rsidR="00054306" w:rsidRPr="00D2532D" w:rsidRDefault="00054306" w:rsidP="00D2532D">
      <w:pPr>
        <w:pStyle w:val="Akapitzlist"/>
        <w:widowControl w:val="0"/>
        <w:numPr>
          <w:ilvl w:val="0"/>
          <w:numId w:val="23"/>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 xml:space="preserve">„Budowa punktów świetlnych Kania Nowa ul. Spacerowa” – o łącznych nakładach </w:t>
      </w:r>
      <w:r w:rsidR="00D2532D">
        <w:rPr>
          <w:rFonts w:ascii="Times New Roman" w:hAnsi="Times New Roman" w:cs="Times New Roman"/>
          <w:bCs/>
          <w:color w:val="000000" w:themeColor="text1"/>
          <w:sz w:val="24"/>
          <w:szCs w:val="24"/>
        </w:rPr>
        <w:t xml:space="preserve">                       </w:t>
      </w:r>
      <w:r w:rsidRPr="00D2532D">
        <w:rPr>
          <w:rFonts w:ascii="Times New Roman" w:hAnsi="Times New Roman" w:cs="Times New Roman"/>
          <w:bCs/>
          <w:color w:val="000000" w:themeColor="text1"/>
          <w:sz w:val="24"/>
          <w:szCs w:val="24"/>
        </w:rPr>
        <w:t>85.658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„Budowa  punktów świetlnych w Zabłociu” – o łącznych nakładach 66.000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„Budowa  punktów świetlnych Dosin ul. Oliwkowa” – o łącznych nakładach 115.000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„Budowa  punktów świetlnych w m. Guty” – o łącznych nakładach 98.704,57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„Budowa  punktów świetlnych w m. Bolesławowo” – o łącznych nakładach 66.085,93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„Budowa  punktów świetlnych w Jachrance” – o łącznych nakładach 155.000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 xml:space="preserve">„Wykonanie altany na gminnym placu zabaw w Gąsiorowie” – o łącznych nakładach </w:t>
      </w:r>
      <w:r w:rsidR="00D2532D">
        <w:rPr>
          <w:rFonts w:ascii="Times New Roman" w:hAnsi="Times New Roman" w:cs="Times New Roman"/>
          <w:bCs/>
          <w:color w:val="000000" w:themeColor="text1"/>
          <w:sz w:val="24"/>
          <w:szCs w:val="24"/>
        </w:rPr>
        <w:t xml:space="preserve">                   </w:t>
      </w:r>
      <w:r w:rsidRPr="00D2532D">
        <w:rPr>
          <w:rFonts w:ascii="Times New Roman" w:hAnsi="Times New Roman" w:cs="Times New Roman"/>
          <w:bCs/>
          <w:color w:val="000000" w:themeColor="text1"/>
          <w:sz w:val="24"/>
          <w:szCs w:val="24"/>
        </w:rPr>
        <w:t>34.000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sz w:val="24"/>
          <w:szCs w:val="24"/>
        </w:rPr>
        <w:t>„Zagospodarowanie terenu publicznego w Ludwinowie Zegrzyńskim”</w:t>
      </w:r>
      <w:r w:rsidRPr="00D2532D">
        <w:rPr>
          <w:rFonts w:ascii="Times New Roman" w:hAnsi="Times New Roman" w:cs="Times New Roman"/>
          <w:bCs/>
          <w:color w:val="000000" w:themeColor="text1"/>
          <w:sz w:val="24"/>
          <w:szCs w:val="24"/>
        </w:rPr>
        <w:t xml:space="preserve"> o łącznych nakładach 44.410,51 zł</w:t>
      </w:r>
      <w:r w:rsidR="00D2532D" w:rsidRPr="00D2532D">
        <w:rPr>
          <w:rFonts w:ascii="Times New Roman" w:hAnsi="Times New Roman" w:cs="Times New Roman"/>
          <w:bCs/>
          <w:color w:val="000000" w:themeColor="text1"/>
          <w:sz w:val="24"/>
          <w:szCs w:val="24"/>
        </w:rPr>
        <w:t>,</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„Zagospodarowanie Wąwozu Szaniawskiego w Jadwisinie”</w:t>
      </w:r>
      <w:r w:rsidRPr="00D2532D">
        <w:rPr>
          <w:rFonts w:ascii="Times New Roman" w:hAnsi="Times New Roman" w:cs="Times New Roman"/>
          <w:bCs/>
          <w:sz w:val="24"/>
          <w:szCs w:val="24"/>
        </w:rPr>
        <w:t xml:space="preserve"> </w:t>
      </w:r>
      <w:r w:rsidRPr="00D2532D">
        <w:rPr>
          <w:rFonts w:ascii="Times New Roman" w:hAnsi="Times New Roman" w:cs="Times New Roman"/>
          <w:bCs/>
          <w:color w:val="000000" w:themeColor="text1"/>
          <w:sz w:val="24"/>
          <w:szCs w:val="24"/>
        </w:rPr>
        <w:t xml:space="preserve">– o łącznych nakładach </w:t>
      </w:r>
      <w:r w:rsidR="00D2532D">
        <w:rPr>
          <w:rFonts w:ascii="Times New Roman" w:hAnsi="Times New Roman" w:cs="Times New Roman"/>
          <w:bCs/>
          <w:color w:val="000000" w:themeColor="text1"/>
          <w:sz w:val="24"/>
          <w:szCs w:val="24"/>
        </w:rPr>
        <w:t xml:space="preserve">      </w:t>
      </w:r>
      <w:r w:rsidRPr="00D2532D">
        <w:rPr>
          <w:rFonts w:ascii="Times New Roman" w:hAnsi="Times New Roman" w:cs="Times New Roman"/>
          <w:bCs/>
          <w:color w:val="000000" w:themeColor="text1"/>
          <w:sz w:val="24"/>
          <w:szCs w:val="24"/>
        </w:rPr>
        <w:t>210.000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„Rewitalizacja placu zabaw w Stanisławowie” – o łącznych nakładach 522.019,40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„Rewitalizacja placu zabaw w Maryninie” – o łącznych nakładach 585.696,64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sz w:val="24"/>
          <w:szCs w:val="24"/>
        </w:rPr>
        <w:t>„Budowa sali gimnastyczne</w:t>
      </w:r>
      <w:r w:rsidR="00D2532D" w:rsidRPr="00D2532D">
        <w:rPr>
          <w:rFonts w:ascii="Times New Roman" w:hAnsi="Times New Roman" w:cs="Times New Roman"/>
          <w:bCs/>
          <w:sz w:val="24"/>
          <w:szCs w:val="24"/>
        </w:rPr>
        <w:t>j</w:t>
      </w:r>
      <w:r w:rsidRPr="00D2532D">
        <w:rPr>
          <w:rFonts w:ascii="Times New Roman" w:hAnsi="Times New Roman" w:cs="Times New Roman"/>
          <w:bCs/>
          <w:sz w:val="24"/>
          <w:szCs w:val="24"/>
        </w:rPr>
        <w:t xml:space="preserve"> przy Szkole Podstawowej w Serocku” </w:t>
      </w:r>
      <w:r w:rsidRPr="00D2532D">
        <w:rPr>
          <w:rFonts w:ascii="Times New Roman" w:hAnsi="Times New Roman" w:cs="Times New Roman"/>
          <w:bCs/>
          <w:color w:val="000000" w:themeColor="text1"/>
          <w:sz w:val="24"/>
          <w:szCs w:val="24"/>
        </w:rPr>
        <w:t>– o łącznych nakładach 5.665.000 zł,</w:t>
      </w:r>
    </w:p>
    <w:p w:rsidR="00FF0D3D" w:rsidRPr="00D2532D" w:rsidRDefault="00FF0D3D"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„Budowa ścieżki Jadwisin – Zegrze” o łącznych nakładach 100.000 zł,</w:t>
      </w:r>
    </w:p>
    <w:p w:rsidR="00054306" w:rsidRPr="00D2532D" w:rsidRDefault="00054306" w:rsidP="00762317">
      <w:pPr>
        <w:widowControl w:val="0"/>
        <w:spacing w:after="0" w:line="240" w:lineRule="auto"/>
        <w:jc w:val="both"/>
        <w:rPr>
          <w:rFonts w:ascii="Times New Roman" w:hAnsi="Times New Roman" w:cs="Times New Roman"/>
          <w:sz w:val="24"/>
          <w:szCs w:val="24"/>
        </w:rPr>
      </w:pPr>
      <w:r w:rsidRPr="00D2532D">
        <w:rPr>
          <w:rFonts w:ascii="Times New Roman" w:hAnsi="Times New Roman" w:cs="Times New Roman"/>
          <w:sz w:val="24"/>
          <w:szCs w:val="24"/>
        </w:rPr>
        <w:t xml:space="preserve">dostosowując </w:t>
      </w:r>
      <w:r w:rsidR="00D2532D" w:rsidRPr="00D2532D">
        <w:rPr>
          <w:rFonts w:ascii="Times New Roman" w:hAnsi="Times New Roman" w:cs="Times New Roman"/>
          <w:sz w:val="24"/>
          <w:szCs w:val="24"/>
        </w:rPr>
        <w:t>je</w:t>
      </w:r>
      <w:r w:rsidRPr="00D2532D">
        <w:rPr>
          <w:rFonts w:ascii="Times New Roman" w:hAnsi="Times New Roman" w:cs="Times New Roman"/>
          <w:sz w:val="24"/>
          <w:szCs w:val="24"/>
        </w:rPr>
        <w:t xml:space="preserve"> do przedłożonego Radzie Miejskiej projektu Uchwały w sprawie </w:t>
      </w:r>
      <w:bookmarkStart w:id="4" w:name="_GoBack"/>
      <w:bookmarkEnd w:id="4"/>
      <w:r w:rsidRPr="00D2532D">
        <w:rPr>
          <w:rFonts w:ascii="Times New Roman" w:hAnsi="Times New Roman" w:cs="Times New Roman"/>
          <w:sz w:val="24"/>
          <w:szCs w:val="24"/>
        </w:rPr>
        <w:t>Wieloletniej Prognozy Finansowej Miasta i Gminy Serock na lata 2020 – 2034.</w:t>
      </w:r>
    </w:p>
    <w:p w:rsidR="00546F14" w:rsidRPr="00D2532D" w:rsidRDefault="00D2532D" w:rsidP="00D2532D">
      <w:pPr>
        <w:widowControl w:val="0"/>
        <w:spacing w:after="0" w:line="240" w:lineRule="auto"/>
        <w:jc w:val="both"/>
        <w:rPr>
          <w:rFonts w:ascii="Times New Roman" w:hAnsi="Times New Roman" w:cs="Times New Roman"/>
          <w:bCs/>
          <w:sz w:val="24"/>
          <w:szCs w:val="24"/>
        </w:rPr>
      </w:pPr>
      <w:r w:rsidRPr="00D2532D">
        <w:rPr>
          <w:rFonts w:ascii="Times New Roman" w:hAnsi="Times New Roman" w:cs="Times New Roman"/>
          <w:bCs/>
          <w:sz w:val="24"/>
          <w:szCs w:val="24"/>
        </w:rPr>
        <w:t xml:space="preserve">Wprowadza się przedsięwzięcie pn.: </w:t>
      </w:r>
      <w:r w:rsidR="00546F14" w:rsidRPr="00D2532D">
        <w:rPr>
          <w:rFonts w:ascii="Times New Roman" w:hAnsi="Times New Roman" w:cs="Times New Roman"/>
          <w:bCs/>
          <w:sz w:val="24"/>
          <w:szCs w:val="24"/>
        </w:rPr>
        <w:t xml:space="preserve">„Przebudowa ul. Polna Serock – Wierzbica” – </w:t>
      </w:r>
      <w:r w:rsidR="00762317">
        <w:rPr>
          <w:rFonts w:ascii="Times New Roman" w:hAnsi="Times New Roman" w:cs="Times New Roman"/>
          <w:bCs/>
          <w:sz w:val="24"/>
          <w:szCs w:val="24"/>
        </w:rPr>
        <w:t xml:space="preserve">                         </w:t>
      </w:r>
      <w:r w:rsidR="00546F14" w:rsidRPr="00D2532D">
        <w:rPr>
          <w:rFonts w:ascii="Times New Roman" w:hAnsi="Times New Roman" w:cs="Times New Roman"/>
          <w:bCs/>
          <w:sz w:val="24"/>
          <w:szCs w:val="24"/>
        </w:rPr>
        <w:t xml:space="preserve">o łącznych nakładach 824.000 zł. </w:t>
      </w:r>
      <w:r w:rsidR="00546F14" w:rsidRPr="00D2532D">
        <w:rPr>
          <w:rFonts w:ascii="Times New Roman" w:hAnsi="Times New Roman" w:cs="Times New Roman"/>
          <w:bCs/>
          <w:color w:val="000000" w:themeColor="text1"/>
          <w:sz w:val="24"/>
          <w:szCs w:val="24"/>
        </w:rPr>
        <w:t xml:space="preserve">W bieżącym roku została opracowana dokumentacja techniczna. Przebudowa drogi został przesunięta do realizacji na 2020r. w związku </w:t>
      </w:r>
      <w:r w:rsidR="00762317">
        <w:rPr>
          <w:rFonts w:ascii="Times New Roman" w:hAnsi="Times New Roman" w:cs="Times New Roman"/>
          <w:bCs/>
          <w:color w:val="000000" w:themeColor="text1"/>
          <w:sz w:val="24"/>
          <w:szCs w:val="24"/>
        </w:rPr>
        <w:t xml:space="preserve">                               </w:t>
      </w:r>
      <w:r w:rsidR="00546F14" w:rsidRPr="00D2532D">
        <w:rPr>
          <w:rFonts w:ascii="Times New Roman" w:hAnsi="Times New Roman" w:cs="Times New Roman"/>
          <w:bCs/>
          <w:color w:val="000000" w:themeColor="text1"/>
          <w:sz w:val="24"/>
          <w:szCs w:val="24"/>
        </w:rPr>
        <w:t xml:space="preserve">z wyższym niż planowano kosztorysem inwestorskim. </w:t>
      </w:r>
    </w:p>
    <w:sectPr w:rsidR="00546F14" w:rsidRPr="00D2532D" w:rsidSect="00054306">
      <w:pgSz w:w="11894" w:h="16834"/>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06" w:rsidRDefault="00054306" w:rsidP="00A718A2">
      <w:pPr>
        <w:spacing w:after="0" w:line="240" w:lineRule="auto"/>
      </w:pPr>
      <w:r>
        <w:separator/>
      </w:r>
    </w:p>
  </w:endnote>
  <w:endnote w:type="continuationSeparator" w:id="0">
    <w:p w:rsidR="00054306" w:rsidRDefault="00054306" w:rsidP="00A7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06" w:rsidRDefault="00054306" w:rsidP="00A718A2">
      <w:pPr>
        <w:spacing w:after="0" w:line="240" w:lineRule="auto"/>
      </w:pPr>
      <w:r>
        <w:separator/>
      </w:r>
    </w:p>
  </w:footnote>
  <w:footnote w:type="continuationSeparator" w:id="0">
    <w:p w:rsidR="00054306" w:rsidRDefault="00054306" w:rsidP="00A71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1EE6EC"/>
    <w:lvl w:ilvl="0">
      <w:start w:val="1"/>
      <w:numFmt w:val="bullet"/>
      <w:lvlText w:val=""/>
      <w:lvlJc w:val="left"/>
      <w:pPr>
        <w:ind w:left="360" w:hanging="360"/>
      </w:pPr>
      <w:rPr>
        <w:rFonts w:ascii="Symbol" w:hAnsi="Symbol" w:cs="Symbol" w:hint="default"/>
        <w:b w:val="0"/>
        <w:bCs w:val="0"/>
        <w:i w:val="0"/>
        <w:iCs w:val="0"/>
        <w:strike w:val="0"/>
        <w:color w:val="000000" w:themeColor="text1"/>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000000" w:themeColor="text1"/>
        <w:sz w:val="20"/>
        <w:szCs w:val="20"/>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FF0000"/>
        <w:sz w:val="20"/>
        <w:szCs w:val="20"/>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FF0000"/>
        <w:sz w:val="20"/>
        <w:szCs w:val="20"/>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FF0000"/>
        <w:sz w:val="20"/>
        <w:szCs w:val="20"/>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FF0000"/>
        <w:sz w:val="20"/>
        <w:szCs w:val="20"/>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FF0000"/>
        <w:sz w:val="20"/>
        <w:szCs w:val="20"/>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FF0000"/>
        <w:sz w:val="20"/>
        <w:szCs w:val="20"/>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FF0000"/>
        <w:sz w:val="20"/>
        <w:szCs w:val="20"/>
        <w:u w:val="none"/>
      </w:rPr>
    </w:lvl>
  </w:abstractNum>
  <w:abstractNum w:abstractNumId="1">
    <w:nsid w:val="00000002"/>
    <w:multiLevelType w:val="multilevel"/>
    <w:tmpl w:val="0AF80E7E"/>
    <w:lvl w:ilvl="0">
      <w:start w:val="1"/>
      <w:numFmt w:val="decimal"/>
      <w:lvlText w:val="%1."/>
      <w:lvlJc w:val="left"/>
      <w:pPr>
        <w:ind w:left="567" w:hanging="567"/>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765" w:hanging="567"/>
      </w:pPr>
      <w:rPr>
        <w:rFonts w:ascii="Times New Roman" w:hAnsi="Times New Roman" w:cs="Times New Roman"/>
        <w:b w:val="0"/>
        <w:bCs w:val="0"/>
        <w:i w:val="0"/>
        <w:iCs w:val="0"/>
        <w:strike w:val="0"/>
        <w:color w:val="000000" w:themeColor="text1"/>
        <w:sz w:val="20"/>
        <w:szCs w:val="20"/>
        <w:u w:val="none"/>
      </w:rPr>
    </w:lvl>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abstractNum>
  <w:abstractNum w:abstractNumId="2">
    <w:nsid w:val="00FD1DF1"/>
    <w:multiLevelType w:val="hybridMultilevel"/>
    <w:tmpl w:val="DA6C2054"/>
    <w:lvl w:ilvl="0" w:tplc="2052555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6A4161"/>
    <w:multiLevelType w:val="hybridMultilevel"/>
    <w:tmpl w:val="F0988C1E"/>
    <w:lvl w:ilvl="0" w:tplc="6E067F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B97563B"/>
    <w:multiLevelType w:val="hybridMultilevel"/>
    <w:tmpl w:val="95102E5A"/>
    <w:lvl w:ilvl="0" w:tplc="0415000D">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
    <w:nsid w:val="1069494A"/>
    <w:multiLevelType w:val="hybridMultilevel"/>
    <w:tmpl w:val="C21C5D72"/>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972AFB"/>
    <w:multiLevelType w:val="hybridMultilevel"/>
    <w:tmpl w:val="0F3A8A64"/>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D10341"/>
    <w:multiLevelType w:val="hybridMultilevel"/>
    <w:tmpl w:val="F4D66484"/>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2BD4563"/>
    <w:multiLevelType w:val="hybridMultilevel"/>
    <w:tmpl w:val="66E01E70"/>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6B506BB"/>
    <w:multiLevelType w:val="hybridMultilevel"/>
    <w:tmpl w:val="B1FCC18A"/>
    <w:lvl w:ilvl="0" w:tplc="1C9E39D4">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1">
    <w:nsid w:val="3C793235"/>
    <w:multiLevelType w:val="hybridMultilevel"/>
    <w:tmpl w:val="76146BFA"/>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926794"/>
    <w:multiLevelType w:val="hybridMultilevel"/>
    <w:tmpl w:val="CBEA8ACE"/>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D331E0"/>
    <w:multiLevelType w:val="hybridMultilevel"/>
    <w:tmpl w:val="3E721F00"/>
    <w:lvl w:ilvl="0" w:tplc="FB685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11C720F"/>
    <w:multiLevelType w:val="hybridMultilevel"/>
    <w:tmpl w:val="7C6EFF48"/>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55D21841"/>
    <w:multiLevelType w:val="hybridMultilevel"/>
    <w:tmpl w:val="348C4ED8"/>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A1053A5"/>
    <w:multiLevelType w:val="hybridMultilevel"/>
    <w:tmpl w:val="4FAA8FF2"/>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BD24119"/>
    <w:multiLevelType w:val="hybridMultilevel"/>
    <w:tmpl w:val="3256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089357D"/>
    <w:multiLevelType w:val="hybridMultilevel"/>
    <w:tmpl w:val="BCC41F28"/>
    <w:lvl w:ilvl="0" w:tplc="98DA858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6516B49"/>
    <w:multiLevelType w:val="hybridMultilevel"/>
    <w:tmpl w:val="21B0AD2E"/>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A690F83"/>
    <w:multiLevelType w:val="hybridMultilevel"/>
    <w:tmpl w:val="7B18CC3E"/>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072FAD"/>
    <w:multiLevelType w:val="hybridMultilevel"/>
    <w:tmpl w:val="B0A677AA"/>
    <w:lvl w:ilvl="0" w:tplc="0415000F">
      <w:start w:val="1"/>
      <w:numFmt w:val="decimal"/>
      <w:lvlText w:val="%1."/>
      <w:lvlJc w:val="left"/>
      <w:pPr>
        <w:ind w:left="720" w:hanging="360"/>
      </w:pPr>
      <w:rPr>
        <w:rFonts w:hint="default"/>
      </w:rPr>
    </w:lvl>
    <w:lvl w:ilvl="1" w:tplc="34CAB19C">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53232F"/>
    <w:multiLevelType w:val="hybridMultilevel"/>
    <w:tmpl w:val="ED9ACB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38F75D9"/>
    <w:multiLevelType w:val="hybridMultilevel"/>
    <w:tmpl w:val="8BC0D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7D305F94"/>
    <w:multiLevelType w:val="hybridMultilevel"/>
    <w:tmpl w:val="9E220D12"/>
    <w:lvl w:ilvl="0" w:tplc="BDCA8F18">
      <w:start w:val="1"/>
      <w:numFmt w:val="bullet"/>
      <w:lvlText w:val=""/>
      <w:lvlJc w:val="left"/>
      <w:pPr>
        <w:ind w:left="720" w:hanging="360"/>
      </w:pPr>
      <w:rPr>
        <w:rFonts w:ascii="Symbol" w:hAnsi="Symbol"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vlJc w:val="left"/>
        <w:pPr>
          <w:ind w:left="720" w:hanging="720"/>
        </w:pPr>
        <w:rPr>
          <w:rFonts w:ascii="Times New Roman" w:hAnsi="Times New Roman" w:cs="Times New Roman"/>
          <w:b w:val="0"/>
          <w:bCs w:val="0"/>
          <w:i w:val="0"/>
          <w:iCs w:val="0"/>
          <w:strike w:val="0"/>
          <w:color w:val="FF0000"/>
          <w:sz w:val="20"/>
          <w:szCs w:val="20"/>
          <w:u w:val="none"/>
        </w:rPr>
      </w:lvl>
    </w:lvlOverride>
    <w:lvlOverride w:ilvl="1">
      <w:lvl w:ilvl="1">
        <w:start w:val="1"/>
        <w:numFmt w:val="decimal"/>
        <w:lvlText w:val="%2)"/>
        <w:lvlJc w:val="left"/>
        <w:pPr>
          <w:ind w:left="765" w:hanging="567"/>
        </w:pPr>
        <w:rPr>
          <w:rFonts w:ascii="Times New Roman" w:hAnsi="Times New Roman" w:cs="Times New Roman"/>
          <w:b w:val="0"/>
          <w:bCs w:val="0"/>
          <w:i w:val="0"/>
          <w:iCs w:val="0"/>
          <w:strike w:val="0"/>
          <w:color w:val="FF0000"/>
          <w:sz w:val="20"/>
          <w:szCs w:val="20"/>
          <w:u w:val="none"/>
        </w:rPr>
      </w:lvl>
    </w:lvlOverride>
    <w:lvlOverride w:ilvl="2">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Override>
    <w:lvlOverride w:ilvl="3">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Override>
    <w:lvlOverride w:ilvl="4">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Override>
    <w:lvlOverride w:ilvl="5">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Override>
    <w:lvlOverride w:ilvl="6">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Override>
    <w:lvlOverride w:ilvl="7">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Override>
    <w:lvlOverride w:ilvl="8">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lvlOverride>
  </w:num>
  <w:num w:numId="4">
    <w:abstractNumId w:val="3"/>
  </w:num>
  <w:num w:numId="5">
    <w:abstractNumId w:val="24"/>
  </w:num>
  <w:num w:numId="6">
    <w:abstractNumId w:val="8"/>
  </w:num>
  <w:num w:numId="7">
    <w:abstractNumId w:val="1"/>
  </w:num>
  <w:num w:numId="8">
    <w:abstractNumId w:val="25"/>
  </w:num>
  <w:num w:numId="9">
    <w:abstractNumId w:val="16"/>
  </w:num>
  <w:num w:numId="10">
    <w:abstractNumId w:val="18"/>
  </w:num>
  <w:num w:numId="11">
    <w:abstractNumId w:val="13"/>
  </w:num>
  <w:num w:numId="12">
    <w:abstractNumId w:val="17"/>
  </w:num>
  <w:num w:numId="13">
    <w:abstractNumId w:val="10"/>
  </w:num>
  <w:num w:numId="14">
    <w:abstractNumId w:val="4"/>
  </w:num>
  <w:num w:numId="15">
    <w:abstractNumId w:val="11"/>
  </w:num>
  <w:num w:numId="16">
    <w:abstractNumId w:val="24"/>
  </w:num>
  <w:num w:numId="17">
    <w:abstractNumId w:val="14"/>
  </w:num>
  <w:num w:numId="18">
    <w:abstractNumId w:val="6"/>
  </w:num>
  <w:num w:numId="19">
    <w:abstractNumId w:val="9"/>
  </w:num>
  <w:num w:numId="20">
    <w:abstractNumId w:val="21"/>
  </w:num>
  <w:num w:numId="21">
    <w:abstractNumId w:val="7"/>
  </w:num>
  <w:num w:numId="22">
    <w:abstractNumId w:val="22"/>
  </w:num>
  <w:num w:numId="23">
    <w:abstractNumId w:val="12"/>
  </w:num>
  <w:num w:numId="24">
    <w:abstractNumId w:val="19"/>
  </w:num>
  <w:num w:numId="25">
    <w:abstractNumId w:val="23"/>
  </w:num>
  <w:num w:numId="26">
    <w:abstractNumId w:val="2"/>
  </w:num>
  <w:num w:numId="27">
    <w:abstractNumId w:val="5"/>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A2"/>
    <w:rsid w:val="00010DB8"/>
    <w:rsid w:val="000338D2"/>
    <w:rsid w:val="00042A70"/>
    <w:rsid w:val="00042BF2"/>
    <w:rsid w:val="00047DD8"/>
    <w:rsid w:val="00054306"/>
    <w:rsid w:val="00062895"/>
    <w:rsid w:val="00075C82"/>
    <w:rsid w:val="00083CB1"/>
    <w:rsid w:val="00087D00"/>
    <w:rsid w:val="000A7D07"/>
    <w:rsid w:val="000B0F69"/>
    <w:rsid w:val="000B7163"/>
    <w:rsid w:val="000F3572"/>
    <w:rsid w:val="00147D3F"/>
    <w:rsid w:val="00154B86"/>
    <w:rsid w:val="00174975"/>
    <w:rsid w:val="00184CD4"/>
    <w:rsid w:val="001E0658"/>
    <w:rsid w:val="001F2D9B"/>
    <w:rsid w:val="002001E0"/>
    <w:rsid w:val="00205B30"/>
    <w:rsid w:val="002259B3"/>
    <w:rsid w:val="00227B93"/>
    <w:rsid w:val="0023223A"/>
    <w:rsid w:val="00245086"/>
    <w:rsid w:val="00265C62"/>
    <w:rsid w:val="00270038"/>
    <w:rsid w:val="002769AC"/>
    <w:rsid w:val="002774C4"/>
    <w:rsid w:val="0029165C"/>
    <w:rsid w:val="002A09D1"/>
    <w:rsid w:val="002A2AFA"/>
    <w:rsid w:val="002D361D"/>
    <w:rsid w:val="002D62B5"/>
    <w:rsid w:val="002F0EC0"/>
    <w:rsid w:val="002F71AB"/>
    <w:rsid w:val="003114E0"/>
    <w:rsid w:val="00316701"/>
    <w:rsid w:val="00322C91"/>
    <w:rsid w:val="003531F1"/>
    <w:rsid w:val="00362AA2"/>
    <w:rsid w:val="003679C8"/>
    <w:rsid w:val="003828A6"/>
    <w:rsid w:val="0039128C"/>
    <w:rsid w:val="003946AF"/>
    <w:rsid w:val="003970A3"/>
    <w:rsid w:val="003A5BE9"/>
    <w:rsid w:val="003C4FEA"/>
    <w:rsid w:val="003D6115"/>
    <w:rsid w:val="003E3D90"/>
    <w:rsid w:val="003F7332"/>
    <w:rsid w:val="00414569"/>
    <w:rsid w:val="00441736"/>
    <w:rsid w:val="00450669"/>
    <w:rsid w:val="0045105E"/>
    <w:rsid w:val="00461296"/>
    <w:rsid w:val="00462920"/>
    <w:rsid w:val="00466910"/>
    <w:rsid w:val="00474C23"/>
    <w:rsid w:val="0047555F"/>
    <w:rsid w:val="004770A5"/>
    <w:rsid w:val="0049724D"/>
    <w:rsid w:val="004A55EC"/>
    <w:rsid w:val="004B7164"/>
    <w:rsid w:val="004B7192"/>
    <w:rsid w:val="004D0E1E"/>
    <w:rsid w:val="004D5A74"/>
    <w:rsid w:val="004E1516"/>
    <w:rsid w:val="00517613"/>
    <w:rsid w:val="005228BB"/>
    <w:rsid w:val="00546F14"/>
    <w:rsid w:val="0055690F"/>
    <w:rsid w:val="00560BEB"/>
    <w:rsid w:val="00563468"/>
    <w:rsid w:val="00585426"/>
    <w:rsid w:val="0059104B"/>
    <w:rsid w:val="005A1826"/>
    <w:rsid w:val="005E5996"/>
    <w:rsid w:val="005F46CD"/>
    <w:rsid w:val="006021FC"/>
    <w:rsid w:val="00615296"/>
    <w:rsid w:val="00616B07"/>
    <w:rsid w:val="006315A0"/>
    <w:rsid w:val="006621C9"/>
    <w:rsid w:val="0066222E"/>
    <w:rsid w:val="006720A8"/>
    <w:rsid w:val="0069510E"/>
    <w:rsid w:val="006A5EEF"/>
    <w:rsid w:val="006D5AA8"/>
    <w:rsid w:val="006E38FE"/>
    <w:rsid w:val="006F36CC"/>
    <w:rsid w:val="006F55F9"/>
    <w:rsid w:val="007127A7"/>
    <w:rsid w:val="00714925"/>
    <w:rsid w:val="00724162"/>
    <w:rsid w:val="00762317"/>
    <w:rsid w:val="00771045"/>
    <w:rsid w:val="0077268D"/>
    <w:rsid w:val="0079711B"/>
    <w:rsid w:val="007B4961"/>
    <w:rsid w:val="007C0A4D"/>
    <w:rsid w:val="007F0B7C"/>
    <w:rsid w:val="007F7466"/>
    <w:rsid w:val="007F7D62"/>
    <w:rsid w:val="008371D6"/>
    <w:rsid w:val="00842523"/>
    <w:rsid w:val="0086225D"/>
    <w:rsid w:val="0087739D"/>
    <w:rsid w:val="00902518"/>
    <w:rsid w:val="00917D68"/>
    <w:rsid w:val="0096297D"/>
    <w:rsid w:val="0096484E"/>
    <w:rsid w:val="00966FD7"/>
    <w:rsid w:val="00975FEA"/>
    <w:rsid w:val="009D2A55"/>
    <w:rsid w:val="00A36FC4"/>
    <w:rsid w:val="00A56F5D"/>
    <w:rsid w:val="00A718A2"/>
    <w:rsid w:val="00A90092"/>
    <w:rsid w:val="00A95BFC"/>
    <w:rsid w:val="00AA362D"/>
    <w:rsid w:val="00AA3EEC"/>
    <w:rsid w:val="00AF264F"/>
    <w:rsid w:val="00AF71A3"/>
    <w:rsid w:val="00B115BA"/>
    <w:rsid w:val="00B14300"/>
    <w:rsid w:val="00B24DDE"/>
    <w:rsid w:val="00B350E5"/>
    <w:rsid w:val="00B54635"/>
    <w:rsid w:val="00B653C4"/>
    <w:rsid w:val="00B8367C"/>
    <w:rsid w:val="00BA6F6D"/>
    <w:rsid w:val="00BD5258"/>
    <w:rsid w:val="00BE5815"/>
    <w:rsid w:val="00BE79BF"/>
    <w:rsid w:val="00BF2ADD"/>
    <w:rsid w:val="00C07107"/>
    <w:rsid w:val="00C07633"/>
    <w:rsid w:val="00C07CC1"/>
    <w:rsid w:val="00C12AED"/>
    <w:rsid w:val="00C1598D"/>
    <w:rsid w:val="00C17489"/>
    <w:rsid w:val="00C358A5"/>
    <w:rsid w:val="00C43B51"/>
    <w:rsid w:val="00C44432"/>
    <w:rsid w:val="00C543E4"/>
    <w:rsid w:val="00C927BA"/>
    <w:rsid w:val="00CE1200"/>
    <w:rsid w:val="00D2532D"/>
    <w:rsid w:val="00D33061"/>
    <w:rsid w:val="00D432CE"/>
    <w:rsid w:val="00D44B01"/>
    <w:rsid w:val="00D55EB6"/>
    <w:rsid w:val="00D660B5"/>
    <w:rsid w:val="00DB1517"/>
    <w:rsid w:val="00DD3542"/>
    <w:rsid w:val="00E04C4F"/>
    <w:rsid w:val="00E249C2"/>
    <w:rsid w:val="00E359C7"/>
    <w:rsid w:val="00E43E2A"/>
    <w:rsid w:val="00E661E0"/>
    <w:rsid w:val="00E67D86"/>
    <w:rsid w:val="00EA0213"/>
    <w:rsid w:val="00EA1AA6"/>
    <w:rsid w:val="00EC37F1"/>
    <w:rsid w:val="00EC46A3"/>
    <w:rsid w:val="00EE3997"/>
    <w:rsid w:val="00F22201"/>
    <w:rsid w:val="00F22906"/>
    <w:rsid w:val="00F279B8"/>
    <w:rsid w:val="00F47F46"/>
    <w:rsid w:val="00F62A45"/>
    <w:rsid w:val="00F70FED"/>
    <w:rsid w:val="00F733EF"/>
    <w:rsid w:val="00F917B8"/>
    <w:rsid w:val="00F95822"/>
    <w:rsid w:val="00FA2758"/>
    <w:rsid w:val="00FD0D88"/>
    <w:rsid w:val="00FD290C"/>
    <w:rsid w:val="00FF0364"/>
    <w:rsid w:val="00FF0D3D"/>
    <w:rsid w:val="00FF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71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8A2"/>
    <w:rPr>
      <w:sz w:val="20"/>
      <w:szCs w:val="20"/>
    </w:rPr>
  </w:style>
  <w:style w:type="character" w:styleId="Odwoanieprzypisukocowego">
    <w:name w:val="endnote reference"/>
    <w:basedOn w:val="Domylnaczcionkaakapitu"/>
    <w:uiPriority w:val="99"/>
    <w:semiHidden/>
    <w:unhideWhenUsed/>
    <w:rsid w:val="00A718A2"/>
    <w:rPr>
      <w:vertAlign w:val="superscript"/>
    </w:rPr>
  </w:style>
  <w:style w:type="paragraph" w:styleId="Akapitzlist">
    <w:name w:val="List Paragraph"/>
    <w:basedOn w:val="Normalny"/>
    <w:uiPriority w:val="34"/>
    <w:qFormat/>
    <w:rsid w:val="000F3572"/>
    <w:pPr>
      <w:ind w:left="720"/>
      <w:contextualSpacing/>
    </w:pPr>
  </w:style>
  <w:style w:type="paragraph" w:styleId="Tekstdymka">
    <w:name w:val="Balloon Text"/>
    <w:basedOn w:val="Normalny"/>
    <w:link w:val="TekstdymkaZnak"/>
    <w:uiPriority w:val="99"/>
    <w:semiHidden/>
    <w:unhideWhenUsed/>
    <w:rsid w:val="00276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9AC"/>
    <w:rPr>
      <w:rFonts w:ascii="Segoe UI" w:hAnsi="Segoe UI" w:cs="Segoe UI"/>
      <w:sz w:val="18"/>
      <w:szCs w:val="18"/>
    </w:rPr>
  </w:style>
  <w:style w:type="paragraph" w:styleId="Tytu">
    <w:name w:val="Title"/>
    <w:basedOn w:val="Normalny"/>
    <w:link w:val="TytuZnak"/>
    <w:qFormat/>
    <w:rsid w:val="00D55EB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D55EB6"/>
    <w:rPr>
      <w:rFonts w:ascii="Times New Roman" w:eastAsia="Times New Roman" w:hAnsi="Times New Roman" w:cs="Times New Roman"/>
      <w:b/>
      <w:sz w:val="24"/>
      <w:szCs w:val="20"/>
      <w:lang w:eastAsia="pl-PL"/>
    </w:rPr>
  </w:style>
  <w:style w:type="paragraph" w:customStyle="1" w:styleId="Style2">
    <w:name w:val="Style 2"/>
    <w:basedOn w:val="Normalny"/>
    <w:rsid w:val="0055690F"/>
    <w:pPr>
      <w:widowControl w:val="0"/>
      <w:spacing w:after="0" w:line="240" w:lineRule="auto"/>
      <w:ind w:left="1008" w:firstLine="720"/>
      <w:jc w:val="both"/>
    </w:pPr>
    <w:rPr>
      <w:rFonts w:ascii="Times New Roman" w:eastAsia="Times New Roman" w:hAnsi="Times New Roman" w:cs="Times New Roman"/>
      <w:noProof/>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71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8A2"/>
    <w:rPr>
      <w:sz w:val="20"/>
      <w:szCs w:val="20"/>
    </w:rPr>
  </w:style>
  <w:style w:type="character" w:styleId="Odwoanieprzypisukocowego">
    <w:name w:val="endnote reference"/>
    <w:basedOn w:val="Domylnaczcionkaakapitu"/>
    <w:uiPriority w:val="99"/>
    <w:semiHidden/>
    <w:unhideWhenUsed/>
    <w:rsid w:val="00A718A2"/>
    <w:rPr>
      <w:vertAlign w:val="superscript"/>
    </w:rPr>
  </w:style>
  <w:style w:type="paragraph" w:styleId="Akapitzlist">
    <w:name w:val="List Paragraph"/>
    <w:basedOn w:val="Normalny"/>
    <w:uiPriority w:val="34"/>
    <w:qFormat/>
    <w:rsid w:val="000F3572"/>
    <w:pPr>
      <w:ind w:left="720"/>
      <w:contextualSpacing/>
    </w:pPr>
  </w:style>
  <w:style w:type="paragraph" w:styleId="Tekstdymka">
    <w:name w:val="Balloon Text"/>
    <w:basedOn w:val="Normalny"/>
    <w:link w:val="TekstdymkaZnak"/>
    <w:uiPriority w:val="99"/>
    <w:semiHidden/>
    <w:unhideWhenUsed/>
    <w:rsid w:val="00276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9AC"/>
    <w:rPr>
      <w:rFonts w:ascii="Segoe UI" w:hAnsi="Segoe UI" w:cs="Segoe UI"/>
      <w:sz w:val="18"/>
      <w:szCs w:val="18"/>
    </w:rPr>
  </w:style>
  <w:style w:type="paragraph" w:styleId="Tytu">
    <w:name w:val="Title"/>
    <w:basedOn w:val="Normalny"/>
    <w:link w:val="TytuZnak"/>
    <w:qFormat/>
    <w:rsid w:val="00D55EB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D55EB6"/>
    <w:rPr>
      <w:rFonts w:ascii="Times New Roman" w:eastAsia="Times New Roman" w:hAnsi="Times New Roman" w:cs="Times New Roman"/>
      <w:b/>
      <w:sz w:val="24"/>
      <w:szCs w:val="20"/>
      <w:lang w:eastAsia="pl-PL"/>
    </w:rPr>
  </w:style>
  <w:style w:type="paragraph" w:customStyle="1" w:styleId="Style2">
    <w:name w:val="Style 2"/>
    <w:basedOn w:val="Normalny"/>
    <w:rsid w:val="0055690F"/>
    <w:pPr>
      <w:widowControl w:val="0"/>
      <w:spacing w:after="0" w:line="240" w:lineRule="auto"/>
      <w:ind w:left="1008" w:firstLine="720"/>
      <w:jc w:val="both"/>
    </w:pPr>
    <w:rPr>
      <w:rFonts w:ascii="Times New Roman" w:eastAsia="Times New Roman" w:hAnsi="Times New Roman" w:cs="Times New Roman"/>
      <w:noProof/>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8166">
      <w:bodyDiv w:val="1"/>
      <w:marLeft w:val="0"/>
      <w:marRight w:val="0"/>
      <w:marTop w:val="0"/>
      <w:marBottom w:val="0"/>
      <w:divBdr>
        <w:top w:val="none" w:sz="0" w:space="0" w:color="auto"/>
        <w:left w:val="none" w:sz="0" w:space="0" w:color="auto"/>
        <w:bottom w:val="none" w:sz="0" w:space="0" w:color="auto"/>
        <w:right w:val="none" w:sz="0" w:space="0" w:color="auto"/>
      </w:divBdr>
    </w:div>
    <w:div w:id="560365292">
      <w:bodyDiv w:val="1"/>
      <w:marLeft w:val="0"/>
      <w:marRight w:val="0"/>
      <w:marTop w:val="0"/>
      <w:marBottom w:val="0"/>
      <w:divBdr>
        <w:top w:val="none" w:sz="0" w:space="0" w:color="auto"/>
        <w:left w:val="none" w:sz="0" w:space="0" w:color="auto"/>
        <w:bottom w:val="none" w:sz="0" w:space="0" w:color="auto"/>
        <w:right w:val="none" w:sz="0" w:space="0" w:color="auto"/>
      </w:divBdr>
    </w:div>
    <w:div w:id="1268924860">
      <w:bodyDiv w:val="1"/>
      <w:marLeft w:val="0"/>
      <w:marRight w:val="0"/>
      <w:marTop w:val="0"/>
      <w:marBottom w:val="0"/>
      <w:divBdr>
        <w:top w:val="none" w:sz="0" w:space="0" w:color="auto"/>
        <w:left w:val="none" w:sz="0" w:space="0" w:color="auto"/>
        <w:bottom w:val="none" w:sz="0" w:space="0" w:color="auto"/>
        <w:right w:val="none" w:sz="0" w:space="0" w:color="auto"/>
      </w:divBdr>
    </w:div>
    <w:div w:id="15080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395C6-4B90-4CA7-BDAF-18D42883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9</Pages>
  <Words>3963</Words>
  <Characters>23782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Biuro56</cp:lastModifiedBy>
  <cp:revision>17</cp:revision>
  <cp:lastPrinted>2019-11-20T12:08:00Z</cp:lastPrinted>
  <dcterms:created xsi:type="dcterms:W3CDTF">2019-11-19T10:42:00Z</dcterms:created>
  <dcterms:modified xsi:type="dcterms:W3CDTF">2019-11-20T12:08:00Z</dcterms:modified>
</cp:coreProperties>
</file>