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F3" w:rsidRPr="00C31F36" w:rsidRDefault="00D947F3" w:rsidP="00D947F3">
      <w:pPr>
        <w:spacing w:after="47" w:line="216" w:lineRule="auto"/>
        <w:ind w:right="254" w:hanging="10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 xml:space="preserve">                                              </w:t>
      </w:r>
      <w:r w:rsidR="00725A0B">
        <w:rPr>
          <w:rFonts w:ascii="Times New Roman" w:hAnsi="Times New Roman" w:cs="Times New Roman"/>
          <w:b/>
          <w:sz w:val="22"/>
          <w:lang w:val="pl-PL"/>
        </w:rPr>
        <w:t>UCHWAŁA Nr ………./2019</w:t>
      </w:r>
    </w:p>
    <w:p w:rsidR="00D947F3" w:rsidRPr="00C31F36" w:rsidRDefault="00D947F3" w:rsidP="00D947F3">
      <w:pPr>
        <w:spacing w:after="0" w:line="216" w:lineRule="auto"/>
        <w:ind w:left="993" w:right="2591" w:hanging="10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C31F36">
        <w:rPr>
          <w:rFonts w:ascii="Times New Roman" w:hAnsi="Times New Roman" w:cs="Times New Roman"/>
          <w:b/>
          <w:sz w:val="22"/>
          <w:lang w:val="pl-PL"/>
        </w:rPr>
        <w:t xml:space="preserve">                        RADY MIEJSKIEJ  W SEROCKU</w:t>
      </w:r>
    </w:p>
    <w:p w:rsidR="00D947F3" w:rsidRPr="00C31F36" w:rsidRDefault="00D947F3" w:rsidP="00D947F3">
      <w:pPr>
        <w:spacing w:after="0" w:line="216" w:lineRule="auto"/>
        <w:ind w:left="993" w:right="3123" w:hanging="10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C31F36">
        <w:rPr>
          <w:rFonts w:ascii="Times New Roman" w:hAnsi="Times New Roman" w:cs="Times New Roman"/>
          <w:b/>
          <w:sz w:val="22"/>
          <w:lang w:val="pl-PL"/>
        </w:rPr>
        <w:t xml:space="preserve">                       </w:t>
      </w:r>
      <w:r w:rsidR="00725A0B">
        <w:rPr>
          <w:rFonts w:ascii="Times New Roman" w:hAnsi="Times New Roman" w:cs="Times New Roman"/>
          <w:b/>
          <w:sz w:val="22"/>
          <w:lang w:val="pl-PL"/>
        </w:rPr>
        <w:t xml:space="preserve">          z dnia …. czerwca 2019</w:t>
      </w:r>
      <w:r w:rsidRPr="00C31F36">
        <w:rPr>
          <w:rFonts w:ascii="Times New Roman" w:hAnsi="Times New Roman" w:cs="Times New Roman"/>
          <w:b/>
          <w:sz w:val="22"/>
          <w:lang w:val="pl-PL"/>
        </w:rPr>
        <w:t xml:space="preserve"> r.</w:t>
      </w:r>
    </w:p>
    <w:p w:rsidR="00D947F3" w:rsidRPr="00E90FA0" w:rsidRDefault="00D947F3" w:rsidP="00D947F3">
      <w:pPr>
        <w:spacing w:after="0" w:line="216" w:lineRule="auto"/>
        <w:ind w:left="993" w:right="3123" w:hanging="10"/>
        <w:jc w:val="center"/>
        <w:rPr>
          <w:rFonts w:ascii="Times New Roman" w:hAnsi="Times New Roman" w:cs="Times New Roman"/>
          <w:sz w:val="22"/>
          <w:lang w:val="pl-PL"/>
        </w:rPr>
      </w:pPr>
    </w:p>
    <w:p w:rsidR="00D947F3" w:rsidRPr="00E90FA0" w:rsidRDefault="00D947F3" w:rsidP="00D947F3">
      <w:pPr>
        <w:spacing w:after="0" w:line="216" w:lineRule="auto"/>
        <w:ind w:left="993" w:right="3123" w:hanging="10"/>
        <w:jc w:val="center"/>
        <w:rPr>
          <w:rFonts w:ascii="Times New Roman" w:hAnsi="Times New Roman" w:cs="Times New Roman"/>
          <w:sz w:val="22"/>
          <w:lang w:val="pl-PL"/>
        </w:rPr>
      </w:pPr>
    </w:p>
    <w:p w:rsidR="00D947F3" w:rsidRPr="00E90FA0" w:rsidRDefault="00D947F3" w:rsidP="00D947F3">
      <w:pPr>
        <w:pStyle w:val="Tekstpodstawowy3"/>
        <w:ind w:left="379"/>
        <w:jc w:val="both"/>
        <w:rPr>
          <w:b/>
          <w:sz w:val="22"/>
          <w:szCs w:val="22"/>
        </w:rPr>
      </w:pPr>
      <w:r w:rsidRPr="00E90FA0">
        <w:rPr>
          <w:b/>
          <w:sz w:val="22"/>
          <w:szCs w:val="22"/>
        </w:rPr>
        <w:t>w s</w:t>
      </w:r>
      <w:r w:rsidR="00725A0B">
        <w:rPr>
          <w:b/>
          <w:sz w:val="22"/>
          <w:szCs w:val="22"/>
        </w:rPr>
        <w:t>prawie skargi na działalność Kierownika Ośrodka Pomocy Społecznej</w:t>
      </w:r>
      <w:r w:rsidRPr="00E90FA0">
        <w:rPr>
          <w:b/>
          <w:sz w:val="22"/>
          <w:szCs w:val="22"/>
        </w:rPr>
        <w:t xml:space="preserve"> w Serocku.</w:t>
      </w:r>
    </w:p>
    <w:p w:rsidR="00D947F3" w:rsidRPr="00E90FA0" w:rsidRDefault="00D947F3" w:rsidP="00D947F3">
      <w:pPr>
        <w:spacing w:after="172" w:line="216" w:lineRule="auto"/>
        <w:ind w:left="374"/>
        <w:jc w:val="left"/>
        <w:rPr>
          <w:rFonts w:ascii="Times New Roman" w:hAnsi="Times New Roman" w:cs="Times New Roman"/>
          <w:sz w:val="22"/>
          <w:lang w:val="pl-PL"/>
        </w:rPr>
      </w:pPr>
    </w:p>
    <w:p w:rsidR="00D947F3" w:rsidRPr="00E90FA0" w:rsidRDefault="00D947F3" w:rsidP="00D947F3">
      <w:pPr>
        <w:ind w:left="379" w:firstLine="696"/>
        <w:rPr>
          <w:rFonts w:ascii="Times New Roman" w:hAnsi="Times New Roman" w:cs="Times New Roman"/>
          <w:sz w:val="22"/>
          <w:lang w:val="pl-PL"/>
        </w:rPr>
      </w:pPr>
      <w:r w:rsidRPr="00E90FA0">
        <w:rPr>
          <w:rFonts w:ascii="Times New Roman" w:hAnsi="Times New Roman" w:cs="Times New Roman"/>
          <w:sz w:val="22"/>
          <w:lang w:val="pl-PL"/>
        </w:rPr>
        <w:t>Na podstawie art. 18 ust. 2 pkt 15 ustawy z dnia 8 marca 1990 r. o sa</w:t>
      </w:r>
      <w:r w:rsidR="002A32D6">
        <w:rPr>
          <w:rFonts w:ascii="Times New Roman" w:hAnsi="Times New Roman" w:cs="Times New Roman"/>
          <w:sz w:val="22"/>
          <w:lang w:val="pl-PL"/>
        </w:rPr>
        <w:t>morządzie gminnym (Dz. U. z 2019 r. poz. 506</w:t>
      </w:r>
      <w:r w:rsidRPr="00E90FA0">
        <w:rPr>
          <w:rFonts w:ascii="Times New Roman" w:hAnsi="Times New Roman" w:cs="Times New Roman"/>
          <w:sz w:val="22"/>
          <w:lang w:val="pl-PL"/>
        </w:rPr>
        <w:t>) oraz art. 229 pkt 3 ustawy z dnia 14 czerwca 1960r. Kodeks postępowania a</w:t>
      </w:r>
      <w:r w:rsidR="002A32D6">
        <w:rPr>
          <w:rFonts w:ascii="Times New Roman" w:hAnsi="Times New Roman" w:cs="Times New Roman"/>
          <w:sz w:val="22"/>
          <w:lang w:val="pl-PL"/>
        </w:rPr>
        <w:t xml:space="preserve">dministracyjnego (Dz. U. z 2018r. poz. 2096 z </w:t>
      </w:r>
      <w:proofErr w:type="spellStart"/>
      <w:r w:rsidR="002A32D6">
        <w:rPr>
          <w:rFonts w:ascii="Times New Roman" w:hAnsi="Times New Roman" w:cs="Times New Roman"/>
          <w:sz w:val="22"/>
          <w:lang w:val="pl-PL"/>
        </w:rPr>
        <w:t>późn</w:t>
      </w:r>
      <w:proofErr w:type="spellEnd"/>
      <w:r w:rsidR="002A32D6">
        <w:rPr>
          <w:rFonts w:ascii="Times New Roman" w:hAnsi="Times New Roman" w:cs="Times New Roman"/>
          <w:sz w:val="22"/>
          <w:lang w:val="pl-PL"/>
        </w:rPr>
        <w:t>.</w:t>
      </w:r>
      <w:r>
        <w:rPr>
          <w:rFonts w:ascii="Times New Roman" w:hAnsi="Times New Roman" w:cs="Times New Roman"/>
          <w:sz w:val="22"/>
          <w:lang w:val="pl-PL"/>
        </w:rPr>
        <w:t xml:space="preserve"> zm.</w:t>
      </w:r>
      <w:r w:rsidRPr="00E90FA0">
        <w:rPr>
          <w:rFonts w:ascii="Times New Roman" w:hAnsi="Times New Roman" w:cs="Times New Roman"/>
          <w:sz w:val="22"/>
          <w:lang w:val="pl-PL"/>
        </w:rPr>
        <w:t>), Rada Miejska w Serocku uchwala, co następuje:</w:t>
      </w:r>
    </w:p>
    <w:p w:rsidR="00D947F3" w:rsidRPr="00E90FA0" w:rsidRDefault="00D947F3" w:rsidP="00D947F3">
      <w:pPr>
        <w:pStyle w:val="Nagwek1"/>
        <w:numPr>
          <w:ilvl w:val="0"/>
          <w:numId w:val="0"/>
        </w:numPr>
        <w:rPr>
          <w:rFonts w:ascii="Times New Roman" w:hAnsi="Times New Roman" w:cs="Times New Roman"/>
          <w:b/>
          <w:sz w:val="22"/>
          <w:lang w:val="pl-PL"/>
        </w:rPr>
      </w:pPr>
      <w:r w:rsidRPr="00E90FA0">
        <w:rPr>
          <w:rFonts w:ascii="Times New Roman" w:hAnsi="Times New Roman" w:cs="Times New Roman"/>
          <w:b/>
          <w:sz w:val="22"/>
          <w:lang w:val="pl-PL"/>
        </w:rPr>
        <w:t>§ l</w:t>
      </w:r>
    </w:p>
    <w:p w:rsidR="00D947F3" w:rsidRDefault="00D947F3" w:rsidP="00D947F3">
      <w:pPr>
        <w:ind w:left="379"/>
        <w:rPr>
          <w:rFonts w:ascii="Times New Roman" w:hAnsi="Times New Roman" w:cs="Times New Roman"/>
          <w:sz w:val="22"/>
          <w:lang w:val="pl-PL"/>
        </w:rPr>
      </w:pPr>
      <w:r w:rsidRPr="00E90FA0">
        <w:rPr>
          <w:rFonts w:ascii="Times New Roman" w:hAnsi="Times New Roman" w:cs="Times New Roman"/>
          <w:sz w:val="22"/>
          <w:lang w:val="pl-PL"/>
        </w:rPr>
        <w:t>Po rozpoznaniu skargi na dział</w:t>
      </w:r>
      <w:r w:rsidR="00725A0B">
        <w:rPr>
          <w:rFonts w:ascii="Times New Roman" w:hAnsi="Times New Roman" w:cs="Times New Roman"/>
          <w:sz w:val="22"/>
          <w:lang w:val="pl-PL"/>
        </w:rPr>
        <w:t xml:space="preserve">alność Kierownika Ośrodka Pomocy Społecznej </w:t>
      </w:r>
      <w:r w:rsidR="00725A0B">
        <w:rPr>
          <w:rFonts w:ascii="Times New Roman" w:hAnsi="Times New Roman" w:cs="Times New Roman"/>
          <w:sz w:val="22"/>
          <w:lang w:val="pl-PL"/>
        </w:rPr>
        <w:br/>
      </w:r>
      <w:r w:rsidRPr="00E90FA0">
        <w:rPr>
          <w:rFonts w:ascii="Times New Roman" w:hAnsi="Times New Roman" w:cs="Times New Roman"/>
          <w:sz w:val="22"/>
          <w:lang w:val="pl-PL"/>
        </w:rPr>
        <w:t>w Serocku, Rada Miejska w Serocku uznaje skargę za bez</w:t>
      </w:r>
      <w:r>
        <w:rPr>
          <w:rFonts w:ascii="Times New Roman" w:hAnsi="Times New Roman" w:cs="Times New Roman"/>
          <w:sz w:val="22"/>
          <w:lang w:val="pl-PL"/>
        </w:rPr>
        <w:t xml:space="preserve">zasadną z przyczyn określonych </w:t>
      </w:r>
      <w:r w:rsidR="00725A0B">
        <w:rPr>
          <w:rFonts w:ascii="Times New Roman" w:hAnsi="Times New Roman" w:cs="Times New Roman"/>
          <w:sz w:val="22"/>
          <w:lang w:val="pl-PL"/>
        </w:rPr>
        <w:br/>
      </w:r>
      <w:r w:rsidRPr="00E90FA0">
        <w:rPr>
          <w:rFonts w:ascii="Times New Roman" w:hAnsi="Times New Roman" w:cs="Times New Roman"/>
          <w:sz w:val="22"/>
          <w:lang w:val="pl-PL"/>
        </w:rPr>
        <w:t>w uzasadnieniu stanowiącym załącznik do niniejszej uchwały.</w:t>
      </w:r>
    </w:p>
    <w:p w:rsidR="00D947F3" w:rsidRPr="008E0D6E" w:rsidRDefault="00D947F3" w:rsidP="00D947F3">
      <w:pPr>
        <w:ind w:left="0"/>
        <w:jc w:val="center"/>
        <w:rPr>
          <w:rFonts w:ascii="Times New Roman" w:hAnsi="Times New Roman" w:cs="Times New Roman"/>
          <w:b/>
          <w:sz w:val="22"/>
          <w:lang w:val="pl-PL"/>
        </w:rPr>
      </w:pPr>
      <w:r w:rsidRPr="008E0D6E">
        <w:rPr>
          <w:rFonts w:ascii="Times New Roman" w:hAnsi="Times New Roman" w:cs="Times New Roman"/>
          <w:b/>
          <w:sz w:val="22"/>
          <w:lang w:val="pl-PL"/>
        </w:rPr>
        <w:t xml:space="preserve">§ </w:t>
      </w:r>
      <w:r>
        <w:rPr>
          <w:rFonts w:ascii="Times New Roman" w:hAnsi="Times New Roman" w:cs="Times New Roman"/>
          <w:b/>
          <w:sz w:val="22"/>
          <w:lang w:val="pl-PL"/>
        </w:rPr>
        <w:t>2</w:t>
      </w:r>
    </w:p>
    <w:p w:rsidR="00D947F3" w:rsidRPr="00E90FA0" w:rsidRDefault="00D947F3" w:rsidP="00D947F3">
      <w:pPr>
        <w:ind w:left="379"/>
        <w:rPr>
          <w:rFonts w:ascii="Times New Roman" w:hAnsi="Times New Roman" w:cs="Times New Roman"/>
          <w:sz w:val="22"/>
          <w:lang w:val="pl-PL"/>
        </w:rPr>
      </w:pPr>
      <w:r w:rsidRPr="008E0D6E">
        <w:rPr>
          <w:rFonts w:ascii="Times New Roman" w:hAnsi="Times New Roman" w:cs="Times New Roman"/>
          <w:sz w:val="22"/>
          <w:lang w:val="pl-PL"/>
        </w:rPr>
        <w:t>Wykonanie uchwały powierza się Przewodniczącemu Rady Miejskiej w Serocku, zobowiązując</w:t>
      </w:r>
      <w:r>
        <w:rPr>
          <w:rFonts w:ascii="Times New Roman" w:hAnsi="Times New Roman" w:cs="Times New Roman"/>
          <w:sz w:val="22"/>
          <w:lang w:val="pl-PL"/>
        </w:rPr>
        <w:t xml:space="preserve"> jednocześnie do przesłania stronie skarżącej niniejszej uchwa</w:t>
      </w:r>
      <w:r w:rsidR="00725A0B">
        <w:rPr>
          <w:rFonts w:ascii="Times New Roman" w:hAnsi="Times New Roman" w:cs="Times New Roman"/>
          <w:sz w:val="22"/>
          <w:lang w:val="pl-PL"/>
        </w:rPr>
        <w:t xml:space="preserve">ły wraz  </w:t>
      </w:r>
      <w:r>
        <w:rPr>
          <w:rFonts w:ascii="Times New Roman" w:hAnsi="Times New Roman" w:cs="Times New Roman"/>
          <w:sz w:val="22"/>
          <w:lang w:val="pl-PL"/>
        </w:rPr>
        <w:t>z załącznikiem.</w:t>
      </w:r>
    </w:p>
    <w:p w:rsidR="00D947F3" w:rsidRPr="00E90FA0" w:rsidRDefault="00D947F3" w:rsidP="00D947F3">
      <w:pPr>
        <w:pStyle w:val="Nagwek1"/>
        <w:numPr>
          <w:ilvl w:val="0"/>
          <w:numId w:val="0"/>
        </w:numPr>
        <w:spacing w:after="195"/>
        <w:rPr>
          <w:rFonts w:ascii="Times New Roman" w:hAnsi="Times New Roman" w:cs="Times New Roman"/>
          <w:b/>
          <w:sz w:val="22"/>
          <w:lang w:val="pl-PL"/>
        </w:rPr>
      </w:pPr>
      <w:r w:rsidRPr="00E90FA0">
        <w:rPr>
          <w:rFonts w:ascii="Times New Roman" w:eastAsia="Times New Roman" w:hAnsi="Times New Roman" w:cs="Times New Roman"/>
          <w:b/>
          <w:sz w:val="22"/>
          <w:lang w:val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2"/>
          <w:lang w:val="pl-PL"/>
        </w:rPr>
        <w:t>3</w:t>
      </w:r>
    </w:p>
    <w:p w:rsidR="00983E5E" w:rsidRPr="00A47B60" w:rsidRDefault="00D947F3" w:rsidP="00A47B60">
      <w:pPr>
        <w:spacing w:after="1153"/>
        <w:ind w:left="379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Uchwała w</w:t>
      </w:r>
      <w:r w:rsidR="00A47B60">
        <w:rPr>
          <w:rFonts w:ascii="Times New Roman" w:hAnsi="Times New Roman" w:cs="Times New Roman"/>
          <w:sz w:val="22"/>
          <w:lang w:val="pl-PL"/>
        </w:rPr>
        <w:t>chodzi w życie z dniem podjęcia</w:t>
      </w:r>
      <w:r w:rsidR="00993419">
        <w:rPr>
          <w:rFonts w:ascii="Times New Roman" w:hAnsi="Times New Roman" w:cs="Times New Roman"/>
          <w:sz w:val="22"/>
          <w:lang w:val="pl-PL"/>
        </w:rPr>
        <w:t>.</w:t>
      </w:r>
    </w:p>
    <w:p w:rsidR="00983E5E" w:rsidRPr="00A47B60" w:rsidRDefault="00983E5E">
      <w:pPr>
        <w:rPr>
          <w:lang w:val="pl-PL"/>
        </w:rPr>
      </w:pPr>
    </w:p>
    <w:p w:rsidR="00983E5E" w:rsidRPr="00A47B60" w:rsidRDefault="00983E5E">
      <w:pPr>
        <w:rPr>
          <w:lang w:val="pl-PL"/>
        </w:rPr>
      </w:pPr>
    </w:p>
    <w:p w:rsidR="00983E5E" w:rsidRPr="00A47B60" w:rsidRDefault="00983E5E">
      <w:pPr>
        <w:rPr>
          <w:lang w:val="pl-PL"/>
        </w:rPr>
      </w:pPr>
    </w:p>
    <w:p w:rsidR="00983E5E" w:rsidRPr="00A47B60" w:rsidRDefault="00983E5E">
      <w:pPr>
        <w:rPr>
          <w:lang w:val="pl-PL"/>
        </w:rPr>
      </w:pPr>
    </w:p>
    <w:p w:rsidR="00983E5E" w:rsidRPr="00A47B60" w:rsidRDefault="00983E5E" w:rsidP="00993419">
      <w:pPr>
        <w:ind w:left="0"/>
        <w:rPr>
          <w:lang w:val="pl-PL"/>
        </w:rPr>
      </w:pPr>
      <w:bookmarkStart w:id="0" w:name="_GoBack"/>
      <w:bookmarkEnd w:id="0"/>
    </w:p>
    <w:sectPr w:rsidR="00983E5E" w:rsidRPr="00A4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25E"/>
    <w:multiLevelType w:val="hybridMultilevel"/>
    <w:tmpl w:val="54409E68"/>
    <w:lvl w:ilvl="0" w:tplc="9F286D9C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3E0282">
      <w:start w:val="1"/>
      <w:numFmt w:val="lowerLetter"/>
      <w:lvlText w:val="%2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50B75C">
      <w:start w:val="1"/>
      <w:numFmt w:val="lowerRoman"/>
      <w:lvlText w:val="%3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9E3180">
      <w:start w:val="1"/>
      <w:numFmt w:val="decimal"/>
      <w:lvlText w:val="%4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0E4C6C">
      <w:start w:val="1"/>
      <w:numFmt w:val="lowerLetter"/>
      <w:lvlText w:val="%5"/>
      <w:lvlJc w:val="left"/>
      <w:pPr>
        <w:ind w:left="7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7251DE">
      <w:start w:val="1"/>
      <w:numFmt w:val="lowerRoman"/>
      <w:lvlText w:val="%6"/>
      <w:lvlJc w:val="left"/>
      <w:pPr>
        <w:ind w:left="8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9CD62C">
      <w:start w:val="1"/>
      <w:numFmt w:val="decimal"/>
      <w:lvlText w:val="%7"/>
      <w:lvlJc w:val="left"/>
      <w:pPr>
        <w:ind w:left="9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F65A90">
      <w:start w:val="1"/>
      <w:numFmt w:val="lowerLetter"/>
      <w:lvlText w:val="%8"/>
      <w:lvlJc w:val="left"/>
      <w:pPr>
        <w:ind w:left="9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ACC78C">
      <w:start w:val="1"/>
      <w:numFmt w:val="lowerRoman"/>
      <w:lvlText w:val="%9"/>
      <w:lvlJc w:val="left"/>
      <w:pPr>
        <w:ind w:left="10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A2"/>
    <w:rsid w:val="00045B08"/>
    <w:rsid w:val="00056F68"/>
    <w:rsid w:val="00105271"/>
    <w:rsid w:val="002A32D6"/>
    <w:rsid w:val="003064A2"/>
    <w:rsid w:val="005F372A"/>
    <w:rsid w:val="006044EC"/>
    <w:rsid w:val="00725A0B"/>
    <w:rsid w:val="008036B0"/>
    <w:rsid w:val="00983E5E"/>
    <w:rsid w:val="00993419"/>
    <w:rsid w:val="00A47B60"/>
    <w:rsid w:val="00A83D72"/>
    <w:rsid w:val="00BD3BA8"/>
    <w:rsid w:val="00BE4368"/>
    <w:rsid w:val="00C42E11"/>
    <w:rsid w:val="00C80C46"/>
    <w:rsid w:val="00D901ED"/>
    <w:rsid w:val="00D947F3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0025-CB95-4541-B3E7-7E19D04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F3"/>
    <w:pPr>
      <w:spacing w:after="590" w:line="222" w:lineRule="auto"/>
      <w:ind w:left="394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7F3"/>
    <w:pPr>
      <w:keepNext/>
      <w:keepLines/>
      <w:numPr>
        <w:numId w:val="1"/>
      </w:numPr>
      <w:spacing w:after="224"/>
      <w:ind w:left="77"/>
      <w:jc w:val="center"/>
      <w:outlineLvl w:val="0"/>
    </w:pPr>
    <w:rPr>
      <w:rFonts w:ascii="Courier New" w:eastAsia="Courier New" w:hAnsi="Courier New" w:cs="Courier New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F3"/>
    <w:rPr>
      <w:rFonts w:ascii="Courier New" w:eastAsia="Courier New" w:hAnsi="Courier New" w:cs="Courier New"/>
      <w:color w:val="000000"/>
      <w:sz w:val="2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947F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4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83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68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Biuro13</cp:lastModifiedBy>
  <cp:revision>14</cp:revision>
  <cp:lastPrinted>2019-06-10T11:31:00Z</cp:lastPrinted>
  <dcterms:created xsi:type="dcterms:W3CDTF">2019-06-10T07:11:00Z</dcterms:created>
  <dcterms:modified xsi:type="dcterms:W3CDTF">2019-06-13T13:38:00Z</dcterms:modified>
</cp:coreProperties>
</file>