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166" w:rsidRDefault="00A27BA7">
      <w:pPr>
        <w:pStyle w:val="NormalnyWeb"/>
      </w:pPr>
      <w:r>
        <w:rPr>
          <w:b/>
          <w:bCs/>
        </w:rPr>
        <w:t>Rada Miejska w Serocku</w:t>
      </w:r>
      <w:r>
        <w:br/>
        <w:t>Wspólne posiedzenie stałych Komisji Rady Miejskiej</w:t>
      </w:r>
    </w:p>
    <w:p w:rsidR="001B5166" w:rsidRDefault="00A27BA7">
      <w:pPr>
        <w:pStyle w:val="NormalnyWeb"/>
        <w:jc w:val="center"/>
      </w:pPr>
      <w:r>
        <w:rPr>
          <w:b/>
          <w:bCs/>
          <w:sz w:val="36"/>
          <w:szCs w:val="36"/>
        </w:rPr>
        <w:t xml:space="preserve">Protokół nr </w:t>
      </w:r>
      <w:r w:rsidR="006D7900">
        <w:rPr>
          <w:b/>
          <w:bCs/>
          <w:sz w:val="36"/>
          <w:szCs w:val="36"/>
        </w:rPr>
        <w:t>13/2023</w:t>
      </w:r>
    </w:p>
    <w:p w:rsidR="001B5166" w:rsidRDefault="00A27BA7">
      <w:pPr>
        <w:pStyle w:val="NormalnyWeb"/>
      </w:pPr>
      <w:r>
        <w:t xml:space="preserve">Posiedzenie w dniu 27 listopada 2023 </w:t>
      </w:r>
      <w:r>
        <w:br/>
        <w:t>Obrady rozpoczęto 27 listopada 2023 o godz. 15:00, a zakończono o godz. 18:16 tego samego dnia.</w:t>
      </w:r>
    </w:p>
    <w:p w:rsidR="001B5166" w:rsidRDefault="00A27BA7">
      <w:pPr>
        <w:pStyle w:val="NormalnyWeb"/>
      </w:pPr>
      <w:r>
        <w:t>W posiedzeniu wzięło udział 14 członków.</w:t>
      </w:r>
    </w:p>
    <w:p w:rsidR="001B5166" w:rsidRDefault="00A27BA7">
      <w:pPr>
        <w:pStyle w:val="NormalnyWeb"/>
      </w:pPr>
      <w:r>
        <w:t>Obecni:</w:t>
      </w:r>
    </w:p>
    <w:p w:rsidR="001B5166" w:rsidRDefault="00A27BA7">
      <w:pPr>
        <w:pStyle w:val="NormalnyWeb"/>
      </w:pPr>
      <w:r>
        <w:t>1. Marek Biliński</w:t>
      </w:r>
      <w:r>
        <w:br/>
        <w:t>2. Krzysztof Bońkowski</w:t>
      </w:r>
      <w:r>
        <w:br/>
        <w:t>3. Sławomir Czerwiński</w:t>
      </w:r>
      <w:r>
        <w:br/>
        <w:t>4. Bożena Kalinowska</w:t>
      </w:r>
      <w:r>
        <w:br/>
        <w:t>5. Teresa Krzyczkowska</w:t>
      </w:r>
      <w:r>
        <w:br/>
        <w:t>6. Gabriela Książyk</w:t>
      </w:r>
      <w:r>
        <w:br/>
        <w:t xml:space="preserve">7. Józef Lutomirski </w:t>
      </w:r>
      <w:r>
        <w:br/>
        <w:t>8. Agnieszka Oktaba</w:t>
      </w:r>
      <w:r>
        <w:br/>
        <w:t xml:space="preserve">9. </w:t>
      </w:r>
      <w:r>
        <w:rPr>
          <w:strike/>
        </w:rPr>
        <w:t>Sławomir Osiwała</w:t>
      </w:r>
      <w:r>
        <w:br/>
        <w:t>10. Jarosław Krzysztof Pielach</w:t>
      </w:r>
      <w:r>
        <w:br/>
        <w:t>11. Aneta Rogucka</w:t>
      </w:r>
      <w:r>
        <w:br/>
        <w:t>12. Mariusz Rosiński</w:t>
      </w:r>
      <w:r>
        <w:br/>
        <w:t>13. Włodzimierz Skośkiewicz</w:t>
      </w:r>
      <w:r>
        <w:br/>
        <w:t>14. Wiesław Winnicki</w:t>
      </w:r>
      <w:r>
        <w:br/>
        <w:t>15. Krzysztof Zakolski</w:t>
      </w:r>
    </w:p>
    <w:p w:rsidR="006D7900" w:rsidRDefault="006D7900">
      <w:pPr>
        <w:pStyle w:val="NormalnyWeb"/>
      </w:pPr>
      <w:r>
        <w:t>Dodatkowo w posiedzeniu udział wzięli:</w:t>
      </w:r>
    </w:p>
    <w:p w:rsidR="006D7900" w:rsidRDefault="006D7900" w:rsidP="006D7900">
      <w:pPr>
        <w:pStyle w:val="Bezodstpw"/>
      </w:pPr>
      <w:r>
        <w:t>1. Artur Borkowski – Burmistrz Miasta i Gminy Serock</w:t>
      </w:r>
    </w:p>
    <w:p w:rsidR="006D7900" w:rsidRDefault="006D7900" w:rsidP="006D7900">
      <w:pPr>
        <w:pStyle w:val="Bezodstpw"/>
      </w:pPr>
      <w:r>
        <w:t>2. Marek Bąbolski – Zastępca Burmistrza Miasta i Gminy Serock</w:t>
      </w:r>
    </w:p>
    <w:p w:rsidR="006D7900" w:rsidRDefault="006D7900" w:rsidP="006D7900">
      <w:pPr>
        <w:pStyle w:val="Bezodstpw"/>
      </w:pPr>
      <w:r>
        <w:t>3. Rafał Karpiński – Sekretarz Miasta i Gminy Serock</w:t>
      </w:r>
    </w:p>
    <w:p w:rsidR="006D7900" w:rsidRDefault="006D7900" w:rsidP="006D7900">
      <w:pPr>
        <w:pStyle w:val="Bezodstpw"/>
      </w:pPr>
      <w:r>
        <w:t>4. Monika Karpińska – Skarbnik Miasta i Gminy Serock</w:t>
      </w:r>
    </w:p>
    <w:p w:rsidR="006D7900" w:rsidRDefault="006D7900" w:rsidP="006D7900">
      <w:pPr>
        <w:pStyle w:val="Bezodstpw"/>
      </w:pPr>
      <w:r>
        <w:t>5. Mateusz Wyszyński – Kierownik Referatu Ochrony Środowiska, Rolnictwa i Leśnictwa</w:t>
      </w:r>
    </w:p>
    <w:p w:rsidR="00334731" w:rsidRDefault="00334731" w:rsidP="000A3E7A">
      <w:pPr>
        <w:pStyle w:val="Bezodstpw"/>
        <w:rPr>
          <w:b/>
        </w:rPr>
      </w:pPr>
    </w:p>
    <w:p w:rsidR="000A3E7A" w:rsidRDefault="00A27BA7" w:rsidP="000A3E7A">
      <w:pPr>
        <w:pStyle w:val="Bezodstpw"/>
      </w:pPr>
      <w:bookmarkStart w:id="0" w:name="_GoBack"/>
      <w:bookmarkEnd w:id="0"/>
      <w:r w:rsidRPr="006D7900">
        <w:rPr>
          <w:b/>
        </w:rPr>
        <w:t>1. Otwarcie posiedzenia i przedstawienie porządku obrad.</w:t>
      </w:r>
      <w:r>
        <w:br/>
      </w:r>
      <w:r>
        <w:br/>
      </w:r>
      <w:r w:rsidR="006D7900">
        <w:t>Przewodniczący Rady Mariusz Rosiński otworzył posiedzenie, powitał zebranych, sprawdził kworum i stwierdził, że w posiedzeniu bierze udział 14 radnych. Przewodniczący przedstawił porządek obrad. Burmistrz Artur Borkowski złożył wniosek o wprowadzenie dwóc</w:t>
      </w:r>
      <w:r w:rsidR="000A3E7A">
        <w:t>h dodatkowych projektów uchwał</w:t>
      </w:r>
    </w:p>
    <w:p w:rsidR="000A3E7A" w:rsidRDefault="000A3E7A" w:rsidP="000A3E7A">
      <w:pPr>
        <w:pStyle w:val="Bezodstpw"/>
      </w:pPr>
      <w:r>
        <w:t>- w sprawie przyznania Parafii p. w. św. Antoniego Zegrze w Woli Kiełpińskiej dotacji w ramach Rządowego Programu Odbudowy Zabytków na dofinansowanie prac konserwatorskich, restauratorskich lub robót budowlanych przy zabytku wpisanym do rejestru zabytków,</w:t>
      </w:r>
    </w:p>
    <w:p w:rsidR="000A3E7A" w:rsidRDefault="000A3E7A" w:rsidP="000A3E7A">
      <w:pPr>
        <w:pStyle w:val="Bezodstpw"/>
      </w:pPr>
      <w:r>
        <w:t xml:space="preserve">- w sprawie przyznania Parafii Rzymskokatolickiej p. w. św. Anny w Serocku dotacji w ramach Rządowego Programu Odbudowy Zabytków na dofinansowanie prac </w:t>
      </w:r>
      <w:r>
        <w:lastRenderedPageBreak/>
        <w:t>konserwatorskich, restauratorskich lub robót budowlanych przy zabytku wpisanym do rejestru zabytków.</w:t>
      </w:r>
    </w:p>
    <w:p w:rsidR="0025286B" w:rsidRDefault="000A3E7A" w:rsidP="000A3E7A">
      <w:pPr>
        <w:pStyle w:val="Bezodstpw"/>
        <w:rPr>
          <w:b/>
        </w:rPr>
      </w:pPr>
      <w:r>
        <w:t xml:space="preserve">Przewodniczący Rady zaproponował aby wprowadzić te projekty w punkcie 11a i 11b. Wniosek o wprowadzenie dodatkowego punktu do porządku obrad złożył Przewodniczący Komisji Skarg, Wniosków i Petycji Krzysztof Zakolski złożył wniosek o wprowadzenie dodatkowego projektu uchwały do porządku obrad w spr. rozpatrzenia skargi na działalność Dyrektora Samorządowego Przedszkola im. Wodnika Szuwarka w Zegrzu. Przewodniczący Rady zaproponował aby wprowadzić </w:t>
      </w:r>
      <w:r w:rsidR="0059589B">
        <w:t xml:space="preserve">projekt uchwały w punkcie </w:t>
      </w:r>
      <w:r w:rsidR="0025286B">
        <w:t>14a.</w:t>
      </w:r>
      <w:r w:rsidR="00A27BA7">
        <w:br/>
      </w:r>
      <w:r w:rsidR="00A27BA7">
        <w:br/>
      </w:r>
      <w:r w:rsidR="00A27BA7">
        <w:rPr>
          <w:b/>
          <w:bCs/>
          <w:u w:val="single"/>
        </w:rPr>
        <w:t>Głosowano w sprawie:</w:t>
      </w:r>
      <w:r w:rsidR="006D7900">
        <w:br/>
        <w:t>W</w:t>
      </w:r>
      <w:r w:rsidR="00A27BA7">
        <w:t>prowadzenie proj</w:t>
      </w:r>
      <w:r w:rsidR="006D7900">
        <w:t>ektów uchwał do porządku obrad.</w:t>
      </w:r>
      <w:r w:rsidR="00A27BA7">
        <w:t xml:space="preserve"> </w:t>
      </w:r>
      <w:r w:rsidR="00A27BA7">
        <w:br/>
      </w:r>
      <w:r w:rsidR="00A27BA7">
        <w:br/>
      </w:r>
      <w:r w:rsidR="00A27BA7">
        <w:rPr>
          <w:rStyle w:val="Pogrubienie"/>
          <w:u w:val="single"/>
        </w:rPr>
        <w:t>Wyniki głosowania</w:t>
      </w:r>
      <w:r w:rsidR="00A27BA7">
        <w:br/>
        <w:t>ZA: 14, PRZECIW: 0, WSTRZYMUJĘ SIĘ: 0, BRAK GŁOSU: 0, NIEOBECNI: 1</w:t>
      </w:r>
      <w:r w:rsidR="00A27BA7">
        <w:br/>
      </w:r>
      <w:r w:rsidR="00A27BA7">
        <w:br/>
      </w:r>
      <w:r w:rsidR="00A27BA7">
        <w:rPr>
          <w:u w:val="single"/>
        </w:rPr>
        <w:t>Wyniki imienne:</w:t>
      </w:r>
      <w:r w:rsidR="00A27BA7">
        <w:br/>
        <w:t>ZA (14)</w:t>
      </w:r>
      <w:r w:rsidR="00A27BA7">
        <w:br/>
        <w:t>Marek Biliński, Krzysztof Bońkowski, Sławomir Czerwiński, Bożena Kalinowska, Teresa Krzyczkowska, Gabriela Książyk, Józef Lutomirski , Agnieszka Oktaba, Jarosław Krzysztof Pielach, Aneta Rogucka, Mariusz Rosiński, Włodzimierz Skośkiewicz, Wiesław Winnicki, Krzysztof Zakolski</w:t>
      </w:r>
      <w:r w:rsidR="00A27BA7">
        <w:br/>
      </w:r>
      <w:r w:rsidR="006D7900">
        <w:t>NIEOBECNI (1)</w:t>
      </w:r>
      <w:r w:rsidR="006D7900">
        <w:br/>
        <w:t>Sławomir Osiwała</w:t>
      </w:r>
      <w:r w:rsidR="006D7900">
        <w:br/>
      </w:r>
      <w:r w:rsidR="006D7900">
        <w:br/>
      </w:r>
      <w:r w:rsidR="00A27BA7">
        <w:rPr>
          <w:b/>
          <w:bCs/>
          <w:u w:val="single"/>
        </w:rPr>
        <w:t>Głosowano w sprawie:</w:t>
      </w:r>
      <w:r w:rsidR="006D7900">
        <w:br/>
        <w:t>Przyjęcie porządku obrad.</w:t>
      </w:r>
      <w:r w:rsidR="00A27BA7">
        <w:br/>
      </w:r>
      <w:r w:rsidR="00A27BA7">
        <w:br/>
      </w:r>
      <w:r w:rsidR="00A27BA7">
        <w:rPr>
          <w:rStyle w:val="Pogrubienie"/>
          <w:u w:val="single"/>
        </w:rPr>
        <w:t>Wyniki głosowania</w:t>
      </w:r>
      <w:r w:rsidR="00A27BA7">
        <w:br/>
        <w:t>ZA: 14, PRZECIW: 0, WSTRZYMUJĘ SIĘ: 0, BRAK GŁOSU: 0, NIEOBECNI: 1</w:t>
      </w:r>
      <w:r w:rsidR="00A27BA7">
        <w:br/>
      </w:r>
      <w:r w:rsidR="00A27BA7">
        <w:br/>
      </w:r>
      <w:r w:rsidR="00A27BA7">
        <w:rPr>
          <w:u w:val="single"/>
        </w:rPr>
        <w:t>Wyniki imienne:</w:t>
      </w:r>
      <w:r w:rsidR="00A27BA7">
        <w:br/>
        <w:t>ZA (14)</w:t>
      </w:r>
      <w:r w:rsidR="00A27BA7">
        <w:br/>
        <w:t>Marek Biliński, Krzysztof Bońkowski, Sławomir Czerwiński, Bożena Kalinowska, Teresa Krzyczkowska, Gabriela Książyk, Józef Lutomirski , Agnieszka Oktaba, Jarosław Krzysztof Pielach, Aneta Rogucka, Mariusz Rosiński, Włodzimierz Skośkiewicz, Wiesław Winnicki, Krzysztof Zakolski</w:t>
      </w:r>
      <w:r w:rsidR="00A27BA7">
        <w:br/>
        <w:t>NI</w:t>
      </w:r>
      <w:r w:rsidR="006D7900">
        <w:t>EOBECNI (1)</w:t>
      </w:r>
      <w:r w:rsidR="006D7900">
        <w:br/>
        <w:t>Sławomir Osiwała</w:t>
      </w:r>
      <w:r w:rsidR="006D7900">
        <w:br/>
      </w:r>
      <w:r w:rsidR="00A27BA7">
        <w:br/>
      </w:r>
      <w:r w:rsidR="00A27BA7" w:rsidRPr="006D7900">
        <w:rPr>
          <w:b/>
        </w:rPr>
        <w:t>2. Zaopiniowanie projektu uchwały zmieniającej uchwałę w sprawie określenia przystanków komunikacyjnych oraz warunków i zasad korzystania z przystanków komunikacyjnych których właścicielem lub zarządzającym jest Miasto i Gmina Serock.</w:t>
      </w:r>
      <w:r w:rsidR="00A27BA7" w:rsidRPr="006D7900">
        <w:rPr>
          <w:b/>
        </w:rPr>
        <w:br/>
      </w:r>
    </w:p>
    <w:p w:rsidR="00DC64C3" w:rsidRDefault="0025286B" w:rsidP="000A3E7A">
      <w:pPr>
        <w:pStyle w:val="Bezodstpw"/>
      </w:pPr>
      <w:r>
        <w:t xml:space="preserve">Projekt uchwały przedstawił </w:t>
      </w:r>
      <w:r w:rsidR="001D770F">
        <w:t>Zastępca Burmistrza Marek Bąbolski</w:t>
      </w:r>
      <w:r>
        <w:t>.</w:t>
      </w:r>
      <w:r w:rsidR="001D770F">
        <w:t xml:space="preserve"> Projekt uchwały dotyczy określenia lokalizacji czterech nowych przystanków na terenie gminy, wynika z ustawy o samorządzie gminnym oraz z ustawy o publicznym transporcie drogowym. Po przyjęciu tej uchwały gmina będzie zobowiązana do wyznaczenia tych przystanków w terenie, </w:t>
      </w:r>
      <w:r w:rsidR="00F64538">
        <w:t xml:space="preserve">oznakować je i wprowadzić do systemu komunikacji. </w:t>
      </w:r>
      <w:r w:rsidR="00DC64C3">
        <w:t>W oparciu o wpływające wnioski proponuje się wyznaczenie czterech przystanków w lokalizacjach:</w:t>
      </w:r>
    </w:p>
    <w:p w:rsidR="00DC64C3" w:rsidRPr="006731E9" w:rsidRDefault="006731E9" w:rsidP="00DC64C3">
      <w:pPr>
        <w:pStyle w:val="Default"/>
      </w:pPr>
      <w:r w:rsidRPr="006731E9">
        <w:t xml:space="preserve">- </w:t>
      </w:r>
      <w:r w:rsidR="00DC64C3" w:rsidRPr="006731E9">
        <w:t xml:space="preserve">162. Wierzbica IV Lokalizacja: Wierzbica droga gminna kierunek ul. Polna w Serocku </w:t>
      </w:r>
    </w:p>
    <w:p w:rsidR="00DC64C3" w:rsidRPr="006731E9" w:rsidRDefault="006731E9" w:rsidP="00DC64C3">
      <w:pPr>
        <w:pStyle w:val="Default"/>
      </w:pPr>
      <w:r w:rsidRPr="006731E9">
        <w:lastRenderedPageBreak/>
        <w:t xml:space="preserve">- </w:t>
      </w:r>
      <w:r w:rsidR="00DC64C3" w:rsidRPr="006731E9">
        <w:t xml:space="preserve">163. Wierzbica V Lokalizacja: Wierzbica droga gminna kierunek ul. Polna w Serocku </w:t>
      </w:r>
    </w:p>
    <w:p w:rsidR="00DC64C3" w:rsidRPr="006731E9" w:rsidRDefault="006731E9" w:rsidP="00DC64C3">
      <w:pPr>
        <w:pStyle w:val="Default"/>
      </w:pPr>
      <w:r w:rsidRPr="006731E9">
        <w:t xml:space="preserve">- </w:t>
      </w:r>
      <w:r w:rsidR="00DC64C3" w:rsidRPr="006731E9">
        <w:t xml:space="preserve">164. Stasi Las Prosta 02 Lokalizacja: Stasi Las ul. Długa kierunek Serock </w:t>
      </w:r>
    </w:p>
    <w:p w:rsidR="0026520B" w:rsidRDefault="006731E9" w:rsidP="00DC64C3">
      <w:pPr>
        <w:pStyle w:val="Bezodstpw"/>
      </w:pPr>
      <w:r w:rsidRPr="006731E9">
        <w:t xml:space="preserve">- </w:t>
      </w:r>
      <w:r w:rsidR="00DC64C3" w:rsidRPr="006731E9">
        <w:t>165. Stasi Las Prosta 01 Lokalizacja: Stasi Las ul. Dł</w:t>
      </w:r>
      <w:r>
        <w:t>uga kierunek Borowa Góra.</w:t>
      </w:r>
      <w:r w:rsidR="00A27BA7" w:rsidRPr="006731E9">
        <w:br/>
      </w:r>
      <w:r>
        <w:t xml:space="preserve">Te przystanki </w:t>
      </w:r>
      <w:r w:rsidR="0026520B">
        <w:t xml:space="preserve">są przewidziane w nowych rozkładach jazdy, które będą funkcjonowały od </w:t>
      </w:r>
      <w:r w:rsidR="0026520B">
        <w:br/>
        <w:t xml:space="preserve">1 stycznia. </w:t>
      </w:r>
    </w:p>
    <w:p w:rsidR="0026520B" w:rsidRDefault="0026520B" w:rsidP="00DC64C3">
      <w:pPr>
        <w:pStyle w:val="Bezodstpw"/>
      </w:pPr>
    </w:p>
    <w:p w:rsidR="0026520B" w:rsidRDefault="0026520B" w:rsidP="00DC64C3">
      <w:pPr>
        <w:pStyle w:val="Bezodstpw"/>
      </w:pPr>
      <w:r>
        <w:t>Radny Krzysztof Bońkowski poprosił o rozważenie umieszczenia koszy na śmieci przy każdym przystanku.</w:t>
      </w:r>
    </w:p>
    <w:p w:rsidR="009C4B61" w:rsidRDefault="009C4B61" w:rsidP="00DC64C3">
      <w:pPr>
        <w:pStyle w:val="Bezodstpw"/>
      </w:pPr>
    </w:p>
    <w:p w:rsidR="009C4B61" w:rsidRDefault="009C4B61" w:rsidP="00DC64C3">
      <w:pPr>
        <w:pStyle w:val="Bezodstpw"/>
      </w:pPr>
      <w:r>
        <w:t>Zastępca Burmistrza Marek Bąbolski odpowiedział, że na wszystkich przystankach na których są wiaty te kosze się znajdują</w:t>
      </w:r>
      <w:r w:rsidR="00FE7690">
        <w:t xml:space="preserve">, sytuacja będzie obserwowana, jeżeli będzie taka potrzeba to będą dostawiane kosze. </w:t>
      </w:r>
    </w:p>
    <w:p w:rsidR="00E27136" w:rsidRDefault="00A27BA7" w:rsidP="00DC64C3">
      <w:pPr>
        <w:pStyle w:val="Bezodstpw"/>
        <w:rPr>
          <w:b/>
        </w:rPr>
      </w:pPr>
      <w:r>
        <w:br/>
      </w:r>
      <w:r>
        <w:rPr>
          <w:b/>
          <w:bCs/>
          <w:u w:val="single"/>
        </w:rPr>
        <w:t>Głosowano w sprawie:</w:t>
      </w:r>
      <w:r>
        <w:br/>
        <w:t>Zaopiniowanie projektu uchwały zmieniającej uchwałę w sprawie określenia przystanków komunikacyjnych oraz warunków i zasad korzystania z przystanków komunikacyjnych których właścicielem lub zarządzając</w:t>
      </w:r>
      <w:r w:rsidR="001D770F">
        <w:t>ym jest Miasto i Gmina Serock.</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Krzysztof Bońkowski, Sławomir Czerwiński, Bożena Kalinowska, Teresa Krzyczkowska, Gabriela Książyk, Józef Lutomirski , Agnieszka Oktaba, Jarosław Krzysztof Pielach, Aneta Rogucka, Mariusz Rosiński, Włodzimierz Skośkiewicz, Wiesław Winnicki, Krzysztof Zakolski</w:t>
      </w:r>
      <w:r>
        <w:br/>
        <w:t>N</w:t>
      </w:r>
      <w:r w:rsidR="001D770F">
        <w:t>IEOBECNI (1)</w:t>
      </w:r>
      <w:r w:rsidR="001D770F">
        <w:br/>
        <w:t>Sławomir Osiwała</w:t>
      </w:r>
      <w:r>
        <w:br/>
      </w:r>
      <w:r>
        <w:br/>
      </w:r>
      <w:r w:rsidRPr="001D770F">
        <w:rPr>
          <w:b/>
        </w:rPr>
        <w:t>3. Zaopiniowanie projektu uchwały w sprawie wyboru metody ustalenia wysokości opłaty za gospodarowanie odpadami komunalnymi oraz ustalenia stawki takiej opłaty na terenie Miasta i Gminy Serock oraz zwolnienia w części z opłaty za gospodarowanie odpadami komunalnymi właścicieli nieruchomości zabudowanych budynkami mieszkalnymi jednorodzinnymi kompostujących bioodpady stanowiące odpady komunalne w kompostowniku przydomowym.</w:t>
      </w:r>
      <w:r w:rsidRPr="001D770F">
        <w:rPr>
          <w:b/>
        </w:rPr>
        <w:br/>
      </w:r>
    </w:p>
    <w:p w:rsidR="00DB337A" w:rsidRDefault="00E27136" w:rsidP="00DC64C3">
      <w:pPr>
        <w:pStyle w:val="Bezodstpw"/>
      </w:pPr>
      <w:r w:rsidRPr="00E27136">
        <w:t>Projekt uchwały</w:t>
      </w:r>
      <w:r>
        <w:rPr>
          <w:b/>
        </w:rPr>
        <w:t xml:space="preserve"> </w:t>
      </w:r>
      <w:r>
        <w:t xml:space="preserve">przedstawił Burmistrz Artur Borkowski. </w:t>
      </w:r>
      <w:r w:rsidR="00890E52">
        <w:t xml:space="preserve">Występuje się z inicjatywą uchwały, która ustala przede wszystkim stawki za gospodarowanie odpadami komunalnymi. Kalkulacja danych wykazała wzrost wolumenu odbieranych odpadów co prowadzi do koniecznej korekty stawek. </w:t>
      </w:r>
      <w:r w:rsidR="003A305D" w:rsidRPr="003A305D">
        <w:t>Przewiduje się wzrost stawki z 34,50zł na 36zł w przypadku nieruchomości zabudowanych budynkami mieszkalnymi jednorodzinnymi za miesiąc od każdej osoby zamieszkującej daną nieruchomość oraz ze stawki 11</w:t>
      </w:r>
      <w:r w:rsidR="003A305D">
        <w:t>,50</w:t>
      </w:r>
      <w:r w:rsidR="003A305D" w:rsidRPr="003A305D">
        <w:t>zł na 12zł w przypadku nieruchomości zabudowanych budynkami mieszkalnymi wielolokalowymi, na których zamieszkują mieszkańcy w za 1 m3 zużytej wody z danej nieruchomości.</w:t>
      </w:r>
      <w:r w:rsidR="003A305D">
        <w:t xml:space="preserve"> </w:t>
      </w:r>
    </w:p>
    <w:p w:rsidR="00DB337A" w:rsidRDefault="00DB337A" w:rsidP="00DC64C3">
      <w:pPr>
        <w:pStyle w:val="Bezodstpw"/>
      </w:pPr>
    </w:p>
    <w:p w:rsidR="005F0F8B" w:rsidRPr="005F0F8B" w:rsidRDefault="00DB337A" w:rsidP="005F0F8B">
      <w:r w:rsidRPr="005F0F8B">
        <w:t xml:space="preserve">Kierownik Mateusz Wyszyński </w:t>
      </w:r>
      <w:r w:rsidR="005F0F8B" w:rsidRPr="005F0F8B">
        <w:t xml:space="preserve">przedstawił autopoprawki do projektu uchwały. </w:t>
      </w:r>
    </w:p>
    <w:p w:rsidR="005F0F8B" w:rsidRPr="005F0F8B" w:rsidRDefault="005F0F8B" w:rsidP="005F0F8B">
      <w:r w:rsidRPr="005F0F8B">
        <w:t xml:space="preserve">W projekcie uchwały Rady Miejskiej w Serocku w sprawie w sprawie wyboru metody ustalenia wysokości opłaty za gospodarowanie odpadami komunalnymi oraz ustalenia stawki takiej opłaty na terenie Miasta i Gminy Serock oraz zwolnienia w części z opłaty za </w:t>
      </w:r>
      <w:r w:rsidRPr="005F0F8B">
        <w:lastRenderedPageBreak/>
        <w:t>gospodarowanie odpadami komunalnymi właścicieli nieruchomości zabudowanych budynkami mieszkalnymi jednorodzinnymi kompostujących bioodpady stanowiące odpady komunalne w kompostowniku przydomowym dokonuje się korekty  w następujący sposób:</w:t>
      </w:r>
    </w:p>
    <w:p w:rsidR="005F0F8B" w:rsidRPr="005F0F8B" w:rsidRDefault="005F0F8B" w:rsidP="005F0F8B">
      <w:r>
        <w:t xml:space="preserve">- </w:t>
      </w:r>
      <w:r w:rsidRPr="005F0F8B">
        <w:t>w § 1 ust. 1 pkt 1 usuwa się wyrazy „lub § 2 ust. 2”.</w:t>
      </w:r>
    </w:p>
    <w:p w:rsidR="005F0F8B" w:rsidRPr="005F0F8B" w:rsidRDefault="005F0F8B" w:rsidP="005F0F8B">
      <w:r>
        <w:t xml:space="preserve">- </w:t>
      </w:r>
      <w:r w:rsidRPr="005F0F8B">
        <w:t>w § 1 ust. 1 pkt 2 usuwa się wyrazy „lub § 2 ust. 3”.</w:t>
      </w:r>
    </w:p>
    <w:p w:rsidR="005F0F8B" w:rsidRPr="005F0F8B" w:rsidRDefault="005F0F8B" w:rsidP="005F0F8B"/>
    <w:p w:rsidR="005F0F8B" w:rsidRDefault="005F0F8B" w:rsidP="00DC64C3">
      <w:pPr>
        <w:pStyle w:val="Bezodstpw"/>
      </w:pPr>
      <w:r>
        <w:t xml:space="preserve">Przewodniczący Rady Mariusz Rosiński zapytał czy skutki tej podwyżki są uwzględnione w projekcie budżetu na następny rok. </w:t>
      </w:r>
    </w:p>
    <w:p w:rsidR="005F0F8B" w:rsidRDefault="005F0F8B" w:rsidP="00DC64C3">
      <w:pPr>
        <w:pStyle w:val="Bezodstpw"/>
      </w:pPr>
    </w:p>
    <w:p w:rsidR="00D00D0B" w:rsidRDefault="005F0F8B" w:rsidP="00DC64C3">
      <w:pPr>
        <w:pStyle w:val="Bezodstpw"/>
      </w:pPr>
      <w:r>
        <w:t xml:space="preserve">Burmistrz Artur Borkowski odpowiedział, że nie są uwzględnione. W projekcie uchwały budżetowej znajdowała się szacunkowa kwota na dzień 31 października, jednak miesiąc listopad skłonił do tego aby te stawki zmodyfikować. </w:t>
      </w:r>
    </w:p>
    <w:p w:rsidR="00D00D0B" w:rsidRDefault="00D00D0B" w:rsidP="00DC64C3">
      <w:pPr>
        <w:pStyle w:val="Bezodstpw"/>
      </w:pPr>
    </w:p>
    <w:p w:rsidR="004C2640" w:rsidRDefault="00D00D0B" w:rsidP="00DC64C3">
      <w:pPr>
        <w:pStyle w:val="Bezodstpw"/>
      </w:pPr>
      <w:r>
        <w:t xml:space="preserve">Wiceprzewodniczący Rady Józef Lutomirski powiedział, że wg. szacunków ta podwyżka stawki jest uzasadniona, jest nawet niższa niż przewidywana inflacja, natomiast jeżeli chodzi o sam system gospodarowania odpadami to powinien on się sam sfinansować. </w:t>
      </w:r>
      <w:r w:rsidR="00F76529">
        <w:t xml:space="preserve">W swoim uzasadnieniu Burmistrz podniósł, że z roku na rok zwiększa się wolumen odpadów na co może mieć wpływ </w:t>
      </w:r>
      <w:r w:rsidR="00E22AEC">
        <w:t>mniejsza ilość dzikich wysypisk śmieci oraz prowadzona edukacja nt. czystego p</w:t>
      </w:r>
      <w:r w:rsidR="00223C5F">
        <w:t xml:space="preserve">owietrza, co jest pozytywnym zjawiskiem, można zaobserwować poprawę jakości powietrza w gminie Serock. </w:t>
      </w:r>
      <w:r w:rsidR="00A8256D">
        <w:t>Wiceprzewodniczący Rady dodał, że odbiór odpadów zielonych jest dużym i kosztotwórczym problemem i warto również zastanowić się nad wprowadzeniem innego systemu zachęcającego mieszkańców do tego aby na miarę możliwości kompostowania bioodpadów na własnej posesji, co zmniejszyłoby ilość bioodpadów</w:t>
      </w:r>
      <w:r w:rsidR="00F711AD">
        <w:t xml:space="preserve"> kierowanych do utylizacji. </w:t>
      </w:r>
      <w:r w:rsidR="00783E50">
        <w:t xml:space="preserve">Wiceprzewodniczący Rady zapytał również </w:t>
      </w:r>
      <w:r w:rsidR="004C2640">
        <w:t>jaka jest dynamika kosztów utrzymania PSZOK.</w:t>
      </w:r>
    </w:p>
    <w:p w:rsidR="004C2640" w:rsidRDefault="004C2640" w:rsidP="00DC64C3">
      <w:pPr>
        <w:pStyle w:val="Bezodstpw"/>
      </w:pPr>
    </w:p>
    <w:p w:rsidR="00A920B2" w:rsidRDefault="004C2640" w:rsidP="00DC64C3">
      <w:pPr>
        <w:pStyle w:val="Bezodstpw"/>
      </w:pPr>
      <w:r>
        <w:t xml:space="preserve">Burmistrz Artur Borkowski odpowiedział, że </w:t>
      </w:r>
      <w:r w:rsidR="00FE1033">
        <w:t xml:space="preserve">największy wzrost wolumenu widać w bioodpadach </w:t>
      </w:r>
      <w:r w:rsidR="006F6E4E">
        <w:t xml:space="preserve">i odpadach zmieszanych. </w:t>
      </w:r>
      <w:r w:rsidR="0072203B">
        <w:t xml:space="preserve">W ubiegłym roku zebrano 2075 ton bioodpadów, przez 10 miesięcy obecnego roku zebrano </w:t>
      </w:r>
      <w:r w:rsidR="00D60475">
        <w:t>1942 tony bioodpadów, dla porównania w</w:t>
      </w:r>
      <w:r w:rsidR="0072203B">
        <w:t xml:space="preserve"> kwietniu ubiegłego roku zebrano </w:t>
      </w:r>
      <w:r w:rsidR="00D60475">
        <w:t xml:space="preserve">201 ton bioodpadów a w tym roku w kwietniu zebrano 307 ton bioodpadów. Podobnie sytuacja kształtuje siew przypadku odpadów zmieszanych. Jest to dosyć znaczący wzrost, który przekłada się na cenę. Podstawą do napisana Opisu Przedmiotu Zamówienia na przetarg odpadowy jest podanie odbiorów, które miały miejsce w przeciągu dwóch ostatnich lat. </w:t>
      </w:r>
      <w:r w:rsidR="005A4512">
        <w:t>Cena</w:t>
      </w:r>
      <w:r w:rsidR="00D96635">
        <w:t xml:space="preserve"> podawana jest za tonę odpadów, to</w:t>
      </w:r>
      <w:r w:rsidR="005A4512">
        <w:t xml:space="preserve"> się zmieniło ok 2 lat temu, wcześnie</w:t>
      </w:r>
      <w:r w:rsidR="00063D32">
        <w:t xml:space="preserve">j cena była podawana ryczałtowo, była podana konkretna kwota wynikająca z umowy. </w:t>
      </w:r>
      <w:r w:rsidR="00204A1F">
        <w:t>Jeżeli chodzi o PSZOK to w stosunku do ubiegłego roku w tym roku zebrano 5 ton więce</w:t>
      </w:r>
      <w:r w:rsidR="00C46EDF">
        <w:t xml:space="preserve">j. </w:t>
      </w:r>
    </w:p>
    <w:p w:rsidR="00A920B2" w:rsidRDefault="00A920B2" w:rsidP="00DC64C3">
      <w:pPr>
        <w:pStyle w:val="Bezodstpw"/>
      </w:pPr>
    </w:p>
    <w:p w:rsidR="00A920B2" w:rsidRDefault="00A920B2" w:rsidP="00DC64C3">
      <w:pPr>
        <w:pStyle w:val="Bezodstpw"/>
      </w:pPr>
      <w:r>
        <w:t>Radny Krzysztof Bońkowski zapytał czy w PSZOKu odbierane są wszystkie określone ustawą frakcje odpadów.</w:t>
      </w:r>
    </w:p>
    <w:p w:rsidR="00A920B2" w:rsidRDefault="00A920B2" w:rsidP="00DC64C3">
      <w:pPr>
        <w:pStyle w:val="Bezodstpw"/>
      </w:pPr>
    </w:p>
    <w:p w:rsidR="00B16E8F" w:rsidRDefault="00A920B2" w:rsidP="00372678">
      <w:pPr>
        <w:pStyle w:val="Default"/>
      </w:pPr>
      <w:r>
        <w:t xml:space="preserve">Kierownik Mateusz Wyszyński odpowiedział, że są odbierane. </w:t>
      </w:r>
      <w:r w:rsidR="00204A1F">
        <w:t xml:space="preserve"> </w:t>
      </w:r>
      <w:r w:rsidR="00A27BA7">
        <w:br/>
      </w:r>
      <w:r w:rsidR="00A27BA7">
        <w:br/>
      </w:r>
      <w:r w:rsidR="00A27BA7">
        <w:rPr>
          <w:b/>
          <w:bCs/>
          <w:u w:val="single"/>
        </w:rPr>
        <w:t>Głosowano w sprawie:</w:t>
      </w:r>
      <w:r w:rsidR="00A27BA7">
        <w:br/>
        <w:t>Zaopiniowanie autopoprawki do projektu uchwały w sprawie wyboru metody ustalenia wysokości opłaty za gospodarowanie odpadami komunalnymi oraz ustalenia stawki takiej opłaty na terenie Miasta i Gminy Serock oraz zwolnienia w części z opłaty za gospodarowanie odpadami komunalnymi właścicieli nieruchomości zabudowanych budynkami mieszkalnymi jednorodzinnymi kompostujących bioodpady stanowiące odpady komunaln</w:t>
      </w:r>
      <w:r w:rsidR="00530138">
        <w:t>e w kompostowniku przydomowym.</w:t>
      </w:r>
      <w:r w:rsidR="00A27BA7">
        <w:br/>
      </w:r>
      <w:r w:rsidR="00A27BA7">
        <w:lastRenderedPageBreak/>
        <w:br/>
      </w:r>
      <w:r w:rsidR="00A27BA7">
        <w:rPr>
          <w:rStyle w:val="Pogrubienie"/>
          <w:u w:val="single"/>
        </w:rPr>
        <w:t>Wyniki głosowania</w:t>
      </w:r>
      <w:r w:rsidR="00A27BA7">
        <w:br/>
        <w:t>ZA: 14, PRZECIW: 0, WSTRZYMUJĘ SIĘ: 0, BRAK GŁOSU: 0, NIEOBECNI: 1</w:t>
      </w:r>
      <w:r w:rsidR="00A27BA7">
        <w:br/>
      </w:r>
      <w:r w:rsidR="00A27BA7">
        <w:br/>
      </w:r>
      <w:r w:rsidR="00A27BA7">
        <w:rPr>
          <w:u w:val="single"/>
        </w:rPr>
        <w:t>Wyniki imienne:</w:t>
      </w:r>
      <w:r w:rsidR="00A27BA7">
        <w:br/>
        <w:t>ZA (14)</w:t>
      </w:r>
      <w:r w:rsidR="00A27BA7">
        <w:br/>
        <w:t>Marek Biliński, Krzysztof Bońkowski, Sławomir Czerwiński, Bożena Kalinowska, Teresa Krzyczkowska, Gabriela Książyk, Józef Lutomirski , Agnieszka Oktaba, Jarosław Krzysztof Pielach, Aneta Rogucka, Mariusz Rosiński, Włodzimierz Skośkiewicz, Wiesław Winnicki, Krzysztof Zakolski</w:t>
      </w:r>
      <w:r w:rsidR="00A27BA7">
        <w:br/>
        <w:t>N</w:t>
      </w:r>
      <w:r w:rsidR="00C115DC">
        <w:t>IEOBECNI (1)</w:t>
      </w:r>
      <w:r w:rsidR="00C115DC">
        <w:br/>
        <w:t>Sławomir Osiwała</w:t>
      </w:r>
      <w:r w:rsidR="00C115DC">
        <w:br/>
      </w:r>
      <w:r w:rsidR="00A27BA7">
        <w:br/>
      </w:r>
      <w:r w:rsidR="00A27BA7">
        <w:rPr>
          <w:b/>
          <w:bCs/>
          <w:u w:val="single"/>
        </w:rPr>
        <w:t>Głosowano w sprawie:</w:t>
      </w:r>
      <w:r w:rsidR="00A27BA7">
        <w:br/>
        <w:t>Zaopiniowanie projektu uchwały w sprawie wyboru metody ustalenia wysokości opłaty za gospodarowanie odpadami komunalnymi oraz ustalenia stawki takiej opłaty na terenie Miasta i Gminy Serock oraz zwolnienia w części z opłaty za gospodarowanie odpadami komunalnymi właścicieli nieruchomości zabudowanych budynkami mieszkalnymi jednorodzinnymi kompostujących bioodpady stanowiące odpady komunaln</w:t>
      </w:r>
      <w:r w:rsidR="000A3E7A">
        <w:t>e w kompostowniku przydomowym.</w:t>
      </w:r>
      <w:r w:rsidR="00A27BA7">
        <w:br/>
      </w:r>
      <w:r w:rsidR="00A27BA7">
        <w:br/>
      </w:r>
      <w:r w:rsidR="00A27BA7">
        <w:rPr>
          <w:rStyle w:val="Pogrubienie"/>
          <w:u w:val="single"/>
        </w:rPr>
        <w:t>Wyniki głosowania</w:t>
      </w:r>
      <w:r w:rsidR="00A27BA7">
        <w:br/>
        <w:t>ZA: 14, PRZECIW: 0, WSTRZYMUJĘ SIĘ: 0, BRAK GŁOSU: 0, NIEOBECNI: 1</w:t>
      </w:r>
      <w:r w:rsidR="00A27BA7">
        <w:br/>
      </w:r>
      <w:r w:rsidR="00A27BA7">
        <w:br/>
      </w:r>
      <w:r w:rsidR="00A27BA7">
        <w:rPr>
          <w:u w:val="single"/>
        </w:rPr>
        <w:t>Wyniki imienne:</w:t>
      </w:r>
      <w:r w:rsidR="00A27BA7">
        <w:br/>
        <w:t>ZA (14)</w:t>
      </w:r>
      <w:r w:rsidR="00A27BA7">
        <w:br/>
        <w:t>Marek Biliński, Krzysztof Bońkowski, Sławomir Czerwiński, Bożena Kalinowska, Teresa Krzyczkowska, Gabriela Książyk, Józef Lutomirski , Agnieszka Oktaba, Jarosław Krzysztof Pielach, Aneta Rogucka, Mariusz Rosiński, Włodzimierz Skośkiewicz, Wiesław Winnicki, Krzysztof Zakolski</w:t>
      </w:r>
      <w:r w:rsidR="00A27BA7">
        <w:br/>
        <w:t>NIEOBECNI (1)</w:t>
      </w:r>
      <w:r w:rsidR="00A27BA7">
        <w:br/>
        <w:t>Sławomir Osiwa</w:t>
      </w:r>
      <w:r w:rsidR="009C4B61">
        <w:t>ła</w:t>
      </w:r>
      <w:r w:rsidR="009C4B61">
        <w:br/>
      </w:r>
      <w:r w:rsidR="00A27BA7">
        <w:br/>
      </w:r>
      <w:r w:rsidR="00A27BA7" w:rsidRPr="009C4B61">
        <w:rPr>
          <w:b/>
        </w:rPr>
        <w:t>4. Zaopiniowanie projektu uchwały w sprawie ustalenia warunków sprzedaży nieruchomości gruntowych na rzecz ich użytkowników wieczystych.</w:t>
      </w:r>
      <w:r w:rsidR="00A27BA7" w:rsidRPr="009C4B61">
        <w:rPr>
          <w:b/>
        </w:rPr>
        <w:br/>
      </w:r>
      <w:r w:rsidR="00A27BA7">
        <w:br/>
      </w:r>
      <w:r w:rsidR="00372678">
        <w:t xml:space="preserve">Projekt uchwały przedstawił Burmistrz Artur Borkowski. Wychodzi się z inicjatywą uchwały, której źródłem </w:t>
      </w:r>
      <w:r w:rsidR="00372678" w:rsidRPr="00372678">
        <w:t>jest art. 198i ust. 1 ustawy z dnia 21 sierpnia 1997 r. o gospodarce nieruchomościami</w:t>
      </w:r>
      <w:r w:rsidR="00372678">
        <w:t xml:space="preserve">, </w:t>
      </w:r>
      <w:r w:rsidR="00372678" w:rsidRPr="00372678">
        <w:t>która daje podstawę do określenia szczegółowych warunków sprzedaży nieruchomości gruntowych stanowiących własność Miasta i Gminy Serock na rzecz ich użytkowników wieczystych, którzy w terminie do dnia 31 sierpnia 2024 r. wystąpią z żądaniem sprzedaży tych nieruchomości na ich rzecz w trybie określonym w przepisach Działu VIa ustawy z dnia 21 sierpnia 1997 r. o gospodarce nieruchomościami.</w:t>
      </w:r>
      <w:r w:rsidR="00372678">
        <w:t xml:space="preserve"> Przedstawianą uchwałą ustala się </w:t>
      </w:r>
      <w:r w:rsidR="00372678" w:rsidRPr="00372678">
        <w:t xml:space="preserve">cenę </w:t>
      </w:r>
      <w:r w:rsidR="00372678">
        <w:t xml:space="preserve">jednorazową </w:t>
      </w:r>
      <w:r w:rsidR="00372678" w:rsidRPr="00372678">
        <w:t xml:space="preserve">jako trzydziestokrotność kwoty stanowiącej iloczyn dotychczasowej stawki procentowej opłaty rocznej z tytułu użytkowania wieczystego oraz wartości nieruchomości gruntowej określonej na dzień zawarcia umowy sprzedaży, a w przypadku rozłożenia ceny na raty </w:t>
      </w:r>
      <w:r w:rsidR="00372678">
        <w:t xml:space="preserve">jest to </w:t>
      </w:r>
      <w:r w:rsidR="00372678" w:rsidRPr="00372678">
        <w:t>wysokoś</w:t>
      </w:r>
      <w:r w:rsidR="00372678">
        <w:t>ć</w:t>
      </w:r>
      <w:r w:rsidR="00372678" w:rsidRPr="00372678">
        <w:t xml:space="preserve"> ró</w:t>
      </w:r>
      <w:r w:rsidR="00372678">
        <w:t>wna</w:t>
      </w:r>
      <w:r w:rsidR="00372678" w:rsidRPr="00372678">
        <w:t xml:space="preserve"> wartości nieruchomości gruntowej określonej na dzień zawarcia umowy sprzedaży.</w:t>
      </w:r>
      <w:r w:rsidR="00ED2B6A">
        <w:t xml:space="preserve"> </w:t>
      </w:r>
      <w:r w:rsidR="004031FB">
        <w:t xml:space="preserve">Konsekwencją w przypadku gdy Rada Miejska nie podejmie uchwały to ustawa wskazuje cenę jednorazową jako </w:t>
      </w:r>
      <w:r w:rsidR="004031FB">
        <w:lastRenderedPageBreak/>
        <w:t xml:space="preserve">dwudziestokrotność kwoty wskazanej wyżej. Rada Miejska tym rozstrzygnięciem podnosi ten pułap. </w:t>
      </w:r>
    </w:p>
    <w:p w:rsidR="00B16E8F" w:rsidRDefault="00B16E8F" w:rsidP="00372678">
      <w:pPr>
        <w:pStyle w:val="Default"/>
      </w:pPr>
    </w:p>
    <w:p w:rsidR="00ED2B6A" w:rsidRDefault="00B16E8F" w:rsidP="00372678">
      <w:pPr>
        <w:pStyle w:val="Default"/>
        <w:rPr>
          <w:b/>
          <w:bCs/>
          <w:u w:val="single"/>
        </w:rPr>
      </w:pPr>
      <w:r>
        <w:t xml:space="preserve">Kierownik Jakub Szymański dodał, że </w:t>
      </w:r>
      <w:r w:rsidR="007A242E">
        <w:t>dokonane zostały przeliczenia i</w:t>
      </w:r>
      <w:r>
        <w:t xml:space="preserve"> biorąc pod uwagę obydwa warianty to różnica potencjalnych dochodów budżetu gminy wynosi ok 2 200 000zł. Cena ustawowej sprzedaży nieruchomości przy dwudziestokrotności opłaty rocznej daje potencjalny dochód na poziomie 4 200 000zł, w przypadku gdyby wszyscy najemcy chcieli te nieruchomości wykupić, natomiast przy trzydziestokrotności będzie to kwota ok 6 400 000zł. W tym przypadku beneficjentami są osoby przede wszystkim prowadzące działalność gospodarczą wykorzystujący nieruchomość na cele rekreacyjne i </w:t>
      </w:r>
      <w:r w:rsidR="0093234F">
        <w:t xml:space="preserve">w tym wypadku stawka opłaty rocznej za użytkowanie wieczyste wynosi 3% wartości nieruchomości i trzydziestokrotność daje 90% wartości </w:t>
      </w:r>
      <w:r w:rsidR="00DB52A3">
        <w:t xml:space="preserve">nieruchomości jako cenę zakupu, natomiast ustawowy mechanizm zakupu nieruchomości daje kwotę rzędu 60% wartości nieruchomości. </w:t>
      </w:r>
      <w:r w:rsidR="0051444A">
        <w:t xml:space="preserve">W obecnej sytuacji wskazane jest objęcie ochroną zasobów majątkowych gminy, jeżeli znajdą się zainteresowani wykupieniem to ten wykup nastąpi na warunkach zbliżonych do warunków rynkowych. </w:t>
      </w:r>
    </w:p>
    <w:p w:rsidR="00ED2B6A" w:rsidRDefault="00ED2B6A" w:rsidP="00372678">
      <w:pPr>
        <w:pStyle w:val="Default"/>
        <w:rPr>
          <w:b/>
          <w:bCs/>
          <w:u w:val="single"/>
        </w:rPr>
      </w:pPr>
    </w:p>
    <w:p w:rsidR="00ED2B6A" w:rsidRDefault="007A242E" w:rsidP="00372678">
      <w:pPr>
        <w:pStyle w:val="Default"/>
        <w:rPr>
          <w:bCs/>
        </w:rPr>
      </w:pPr>
      <w:r w:rsidRPr="007A242E">
        <w:rPr>
          <w:bCs/>
        </w:rPr>
        <w:t>Radny Włodzimierz Skośkiewicz ile takich gruntów gmina posiada w swoim zasobie.</w:t>
      </w:r>
    </w:p>
    <w:p w:rsidR="007A242E" w:rsidRDefault="007A242E" w:rsidP="00372678">
      <w:pPr>
        <w:pStyle w:val="Default"/>
        <w:rPr>
          <w:bCs/>
        </w:rPr>
      </w:pPr>
    </w:p>
    <w:p w:rsidR="007A242E" w:rsidRDefault="007A242E" w:rsidP="00372678">
      <w:pPr>
        <w:pStyle w:val="Default"/>
        <w:rPr>
          <w:bCs/>
        </w:rPr>
      </w:pPr>
      <w:r>
        <w:rPr>
          <w:bCs/>
        </w:rPr>
        <w:t>Kierownik Jakub Szymański odpowiedział, że jest to 6 działek letniskowych w sumie ok 3000m</w:t>
      </w:r>
      <w:r>
        <w:rPr>
          <w:bCs/>
          <w:vertAlign w:val="superscript"/>
        </w:rPr>
        <w:t>2</w:t>
      </w:r>
      <w:r>
        <w:rPr>
          <w:bCs/>
        </w:rPr>
        <w:t xml:space="preserve">, a w przypadku pozostałych gruntów jest to 10 pozycji m.in. przedsiębiorcy, apartamentowiec zrealizowany na gruncie w oparciu o IRB tzn. Instytut Rozwoju Biznesu przy ul. Wyzwolenia gdzie nastąpiła przebudowa ośrodka na apartamentowiec i jest 75 użytkowników wieczystych przy jednym budynku. </w:t>
      </w:r>
    </w:p>
    <w:p w:rsidR="00F35459" w:rsidRDefault="00F35459" w:rsidP="00372678">
      <w:pPr>
        <w:pStyle w:val="Default"/>
        <w:rPr>
          <w:bCs/>
        </w:rPr>
      </w:pPr>
    </w:p>
    <w:p w:rsidR="00F35459" w:rsidRDefault="007C11B3" w:rsidP="00372678">
      <w:pPr>
        <w:pStyle w:val="Default"/>
        <w:rPr>
          <w:bCs/>
        </w:rPr>
      </w:pPr>
      <w:r>
        <w:rPr>
          <w:bCs/>
        </w:rPr>
        <w:t>Radny Krzysztof Bońkowski zapytał jak formalnie następ</w:t>
      </w:r>
      <w:r w:rsidR="0092387D">
        <w:rPr>
          <w:bCs/>
        </w:rPr>
        <w:t xml:space="preserve">uje wycena nieruchomości. Czy ta wycena jest aktualna, kto dokonuje tej wyceny i czy płacona stawka jest realna. Radny dodał, że w jego opinii powinno się zniwelować tą bonifikatę, żeby gmina nie wyprzedawała majątku z bonifikatą, tylko </w:t>
      </w:r>
      <w:r w:rsidR="00B42280">
        <w:rPr>
          <w:bCs/>
        </w:rPr>
        <w:t>wyrównała to do 100% wartości.</w:t>
      </w:r>
    </w:p>
    <w:p w:rsidR="007C11B3" w:rsidRDefault="007C11B3" w:rsidP="00372678">
      <w:pPr>
        <w:pStyle w:val="Default"/>
        <w:rPr>
          <w:bCs/>
        </w:rPr>
      </w:pPr>
    </w:p>
    <w:p w:rsidR="007C11B3" w:rsidRDefault="007C11B3" w:rsidP="00372678">
      <w:pPr>
        <w:pStyle w:val="Default"/>
        <w:rPr>
          <w:bCs/>
        </w:rPr>
      </w:pPr>
      <w:r>
        <w:rPr>
          <w:bCs/>
        </w:rPr>
        <w:t>Burmistrz Artur Borkowski odpowiedział, że w</w:t>
      </w:r>
      <w:r w:rsidR="00B42280">
        <w:rPr>
          <w:bCs/>
        </w:rPr>
        <w:t>ycena będzie sporządzana na daną</w:t>
      </w:r>
      <w:r>
        <w:rPr>
          <w:bCs/>
        </w:rPr>
        <w:t xml:space="preserve"> czynność, jeżeli dojdzie do wykupu to gmina będzie zobligowana wyszacować w aktualny sposób</w:t>
      </w:r>
      <w:r w:rsidR="00B42280">
        <w:rPr>
          <w:bCs/>
        </w:rPr>
        <w:t>,</w:t>
      </w:r>
      <w:r>
        <w:rPr>
          <w:bCs/>
        </w:rPr>
        <w:t xml:space="preserve"> a w przypadku użytkowania wieczystego </w:t>
      </w:r>
      <w:r w:rsidR="00706B56">
        <w:rPr>
          <w:bCs/>
        </w:rPr>
        <w:t xml:space="preserve">wycena jest robiona nie częściej niż co trzy lata. </w:t>
      </w:r>
    </w:p>
    <w:p w:rsidR="00B42280" w:rsidRDefault="00B42280" w:rsidP="00372678">
      <w:pPr>
        <w:pStyle w:val="Default"/>
        <w:rPr>
          <w:bCs/>
        </w:rPr>
      </w:pPr>
    </w:p>
    <w:p w:rsidR="00B42280" w:rsidRDefault="00B42280" w:rsidP="00372678">
      <w:pPr>
        <w:pStyle w:val="Default"/>
        <w:rPr>
          <w:bCs/>
        </w:rPr>
      </w:pPr>
      <w:r>
        <w:rPr>
          <w:bCs/>
        </w:rPr>
        <w:t xml:space="preserve">Kierownik Jakub Szymański powiedział, że rozwiązaniem które by pozwoliło sprzedać te nieruchomości po faktycznej wartości, jest przyjęcie w uchwale, że sprzedaż nastąpiła by za aktualną wartość określoną przez rzeczoznawcę i taki mechanizm jest możliwy do zastosowania w uchwale. </w:t>
      </w:r>
    </w:p>
    <w:p w:rsidR="00B42280" w:rsidRDefault="00B42280" w:rsidP="00372678">
      <w:pPr>
        <w:pStyle w:val="Default"/>
        <w:rPr>
          <w:bCs/>
        </w:rPr>
      </w:pPr>
    </w:p>
    <w:p w:rsidR="00B42280" w:rsidRDefault="00B42280" w:rsidP="00372678">
      <w:pPr>
        <w:pStyle w:val="Default"/>
        <w:rPr>
          <w:bCs/>
        </w:rPr>
      </w:pPr>
      <w:r>
        <w:rPr>
          <w:bCs/>
        </w:rPr>
        <w:t xml:space="preserve">Radny Krzysztof Bońkowski </w:t>
      </w:r>
      <w:r w:rsidR="004F3531">
        <w:rPr>
          <w:bCs/>
        </w:rPr>
        <w:t xml:space="preserve">złożył wniosek aby wypracować korzystniejszy model i odnoszący się do wartości rynkowej.  </w:t>
      </w:r>
    </w:p>
    <w:p w:rsidR="004F3531" w:rsidRDefault="004F3531" w:rsidP="00372678">
      <w:pPr>
        <w:pStyle w:val="Default"/>
        <w:rPr>
          <w:bCs/>
        </w:rPr>
      </w:pPr>
    </w:p>
    <w:p w:rsidR="00B42280" w:rsidRDefault="004F3531" w:rsidP="00372678">
      <w:pPr>
        <w:pStyle w:val="Default"/>
        <w:rPr>
          <w:bCs/>
        </w:rPr>
      </w:pPr>
      <w:r>
        <w:rPr>
          <w:bCs/>
        </w:rPr>
        <w:t xml:space="preserve">Wiceprzewodniczący Józef Lutomirski powiedział, że w jego opinii z majątku gminnego korzyść powinni mieć wszyscy mieszkańcy gminy i osoby, które użytkują te nieruchomości powinny je nabyć przynajmniej po stawkach zbliżonych do stawek rynkowych co da gminie dochody, z których będą korzystali wszyscy mieszkańcy. </w:t>
      </w:r>
    </w:p>
    <w:p w:rsidR="00A514EF" w:rsidRDefault="00A514EF" w:rsidP="00372678">
      <w:pPr>
        <w:pStyle w:val="Default"/>
        <w:rPr>
          <w:bCs/>
        </w:rPr>
      </w:pPr>
    </w:p>
    <w:p w:rsidR="00ED2B6A" w:rsidRDefault="00A514EF" w:rsidP="00372678">
      <w:pPr>
        <w:pStyle w:val="Default"/>
        <w:rPr>
          <w:bCs/>
        </w:rPr>
      </w:pPr>
      <w:r>
        <w:rPr>
          <w:bCs/>
        </w:rPr>
        <w:t xml:space="preserve">Przewodniczący Rady Mariusz Rosiński </w:t>
      </w:r>
      <w:r w:rsidR="001C0DBA">
        <w:rPr>
          <w:bCs/>
        </w:rPr>
        <w:t xml:space="preserve">powiedział, że pierwsze bonifikaty ustalane były uchwałą w 2019 roku. Były prowadzone dyskusje na ten temat, na posiedzeniu wspólnym obecny był mieszkaniec gminy, który postulował aby obniżyć jeszcze tą bonifikatę, bo jest </w:t>
      </w:r>
      <w:r w:rsidR="001C0DBA">
        <w:rPr>
          <w:bCs/>
        </w:rPr>
        <w:lastRenderedPageBreak/>
        <w:t xml:space="preserve">zbyt wysoka. W tym wypadku są dwa ryzyka, ze Wojewoda zakwestionuje podjętą uchwałę i będzie obowiązywało to co jest zapisane w ustawie tzn. dwudziestokrotność a z drugiej strony może też być tak, że zniechęci to </w:t>
      </w:r>
      <w:r w:rsidR="00531AB0">
        <w:rPr>
          <w:bCs/>
        </w:rPr>
        <w:t xml:space="preserve">użytkujących do wykupu tych gruntów. Propozycja Pana Burmistrza jest wypośrodkowana. </w:t>
      </w:r>
    </w:p>
    <w:p w:rsidR="0023350F" w:rsidRDefault="0023350F" w:rsidP="00372678">
      <w:pPr>
        <w:pStyle w:val="Default"/>
        <w:rPr>
          <w:bCs/>
        </w:rPr>
      </w:pPr>
    </w:p>
    <w:p w:rsidR="0023350F" w:rsidRDefault="0023350F" w:rsidP="00372678">
      <w:pPr>
        <w:pStyle w:val="Default"/>
        <w:rPr>
          <w:b/>
          <w:bCs/>
          <w:u w:val="single"/>
        </w:rPr>
      </w:pPr>
      <w:r>
        <w:rPr>
          <w:bCs/>
        </w:rPr>
        <w:t xml:space="preserve">Radny Krzysztof Bońkowski </w:t>
      </w:r>
      <w:r w:rsidR="004F2E94">
        <w:rPr>
          <w:bCs/>
        </w:rPr>
        <w:t>powiedział, że podważa jedynie to, że w chwili obecnej jest to 90% wartości nieruchomości, a ze względu na aktualizację ceny sprzed 3 lat w opinii radnego jest ta wartość dużo niższa</w:t>
      </w:r>
      <w:r w:rsidR="005B1D37">
        <w:rPr>
          <w:bCs/>
        </w:rPr>
        <w:t>. Zdaniem R</w:t>
      </w:r>
      <w:r w:rsidR="000B4C9A">
        <w:rPr>
          <w:bCs/>
        </w:rPr>
        <w:t>adnego należy szukać lepszego rozwiązania</w:t>
      </w:r>
      <w:r w:rsidR="0021708C">
        <w:rPr>
          <w:bCs/>
        </w:rPr>
        <w:t>, bardziej korzystnego dla gminy</w:t>
      </w:r>
      <w:r w:rsidR="000B4C9A">
        <w:rPr>
          <w:bCs/>
        </w:rPr>
        <w:t xml:space="preserve">. </w:t>
      </w:r>
      <w:r w:rsidR="004F2E94">
        <w:rPr>
          <w:bCs/>
        </w:rPr>
        <w:t xml:space="preserve"> </w:t>
      </w:r>
    </w:p>
    <w:p w:rsidR="001C0DBA" w:rsidRDefault="00A27BA7" w:rsidP="00372678">
      <w:pPr>
        <w:pStyle w:val="Default"/>
      </w:pPr>
      <w:r>
        <w:br/>
      </w:r>
      <w:r w:rsidR="000B4C9A">
        <w:t>Burmistrz Artur Borkowski odpowiedział, że różne są głosy i oczekiwania i starali się znaleźć rozwiązanie optymalne, aby przekazać je Radzie, ale jeśli Radni wyrażą zdanie, że należy zaos</w:t>
      </w:r>
      <w:r w:rsidR="00F4569A">
        <w:t>trzyć te narzędzia to przygotuje</w:t>
      </w:r>
      <w:r w:rsidR="000B4C9A">
        <w:t xml:space="preserve"> kolejny projekt. </w:t>
      </w:r>
    </w:p>
    <w:p w:rsidR="00F4569A" w:rsidRDefault="00F4569A" w:rsidP="00372678">
      <w:pPr>
        <w:pStyle w:val="Default"/>
      </w:pPr>
    </w:p>
    <w:p w:rsidR="00F4569A" w:rsidRDefault="00F4569A" w:rsidP="00372678">
      <w:pPr>
        <w:pStyle w:val="Default"/>
      </w:pPr>
      <w:r>
        <w:t>Przewodniczący Rady Mariusz Rosiński</w:t>
      </w:r>
      <w:r w:rsidR="005B1D37">
        <w:t xml:space="preserve"> zapytał czy ktoś z R</w:t>
      </w:r>
      <w:r>
        <w:t>adnych jest przeciwny temu aby Burmistrz przedstawił Radzie bardziej korzystną propozycję. Ze względu na brak sprzeciwu Radnych Przewodniczący Rady poprosił</w:t>
      </w:r>
      <w:r w:rsidR="0021708C">
        <w:t xml:space="preserve"> Burmistrza</w:t>
      </w:r>
      <w:r>
        <w:t xml:space="preserve"> o przygotowanie nowej propozycji</w:t>
      </w:r>
      <w:r w:rsidR="00634EDA">
        <w:t xml:space="preserve"> n</w:t>
      </w:r>
      <w:r w:rsidR="005B1D37">
        <w:t xml:space="preserve">a najbliższą Sesję Rady Miejskiej. </w:t>
      </w:r>
    </w:p>
    <w:p w:rsidR="00A26886" w:rsidRDefault="00A27BA7" w:rsidP="00372678">
      <w:pPr>
        <w:pStyle w:val="Default"/>
      </w:pPr>
      <w:r>
        <w:br/>
      </w:r>
      <w:r>
        <w:rPr>
          <w:b/>
          <w:bCs/>
          <w:u w:val="single"/>
        </w:rPr>
        <w:t>Głosowano w sprawie:</w:t>
      </w:r>
      <w:r>
        <w:br/>
        <w:t>Zaopiniowanie projektu uchwały w sprawie ustalenia warunków sprzedaży nieruchomości gruntowych na rzecz</w:t>
      </w:r>
      <w:r w:rsidR="009C4B61">
        <w:t xml:space="preserve"> ich użytkowników wieczystych.</w:t>
      </w:r>
      <w:r>
        <w:br/>
      </w:r>
      <w:r>
        <w:br/>
      </w:r>
      <w:r>
        <w:rPr>
          <w:rStyle w:val="Pogrubienie"/>
          <w:u w:val="single"/>
        </w:rPr>
        <w:t>Wyniki głosowania</w:t>
      </w:r>
      <w:r>
        <w:br/>
        <w:t>ZA: 2, PRZECIW: 3, WSTRZYMUJĘ SIĘ: 9, BRAK GŁOSU: 0, NIEOBECNI: 1</w:t>
      </w:r>
      <w:r>
        <w:br/>
      </w:r>
      <w:r>
        <w:br/>
      </w:r>
      <w:r>
        <w:rPr>
          <w:u w:val="single"/>
        </w:rPr>
        <w:t>Wyniki imienne:</w:t>
      </w:r>
      <w:r>
        <w:br/>
        <w:t>ZA (2)</w:t>
      </w:r>
      <w:r>
        <w:br/>
        <w:t>Aneta Rogucka, Krzysztof Zakolski</w:t>
      </w:r>
      <w:r>
        <w:br/>
        <w:t>PRZECIW (3)</w:t>
      </w:r>
      <w:r>
        <w:br/>
        <w:t xml:space="preserve">Marek Biliński, Krzysztof Bońkowski, Józef Lutomirski </w:t>
      </w:r>
      <w:r>
        <w:br/>
        <w:t>WSTRZYMUJĘ SIĘ (9)</w:t>
      </w:r>
      <w:r>
        <w:br/>
        <w:t>Sławomir Czerwiński, Bożena Kalinowska, Teresa Krzyczkowska, Gabriela Książyk, Agnieszka Oktaba, Jarosław Krzysztof Pielach, Mariusz Rosiński, Włodzimierz Skośkiewicz, Wiesław Winnicki</w:t>
      </w:r>
      <w:r>
        <w:br/>
        <w:t>NI</w:t>
      </w:r>
      <w:r w:rsidR="009C4B61">
        <w:t>EOBECNI (1)</w:t>
      </w:r>
      <w:r w:rsidR="009C4B61">
        <w:br/>
        <w:t>Sławomir Osiwała</w:t>
      </w:r>
      <w:r w:rsidR="009C4B61">
        <w:br/>
      </w:r>
      <w:r>
        <w:br/>
      </w:r>
      <w:r w:rsidRPr="009C4B61">
        <w:rPr>
          <w:b/>
        </w:rPr>
        <w:t>5. Zaopiniowanie projektu uchwały w sprawie nabycia działki nr 245/1 z obrębu Marynino gm. Serock.</w:t>
      </w:r>
      <w:r w:rsidRPr="009C4B61">
        <w:rPr>
          <w:b/>
        </w:rPr>
        <w:br/>
      </w:r>
      <w:r>
        <w:br/>
      </w:r>
      <w:r w:rsidR="00A26886">
        <w:t xml:space="preserve">Projekt uchwały przedstawił Burmistrz Artur Borkowski. Występuje się z projektem uchwały, który upoważnia Burmistrza do nabycia działki nr 245/1 z obrębu Marynino. </w:t>
      </w:r>
      <w:r w:rsidR="00A26886" w:rsidRPr="00A26886">
        <w:t>Nabycie tej działki, uwolni przestrzeń pod poszerzenie drogi publicznej w obrębie ul. Cynamonowej w Maryninie. Dotychczasowe negocjacje z właścicielem działki nie doprowadziły do ustalenia ceny nabycia przedmiotowej nieruchomości. Właściciel działki wnioskuje o skierowanie sprawy w oparciu o normy wynikające z ustawy o gospodarce nieruchomościami, czyli na drogę postępowania wywłaszczeniowego.</w:t>
      </w:r>
    </w:p>
    <w:p w:rsidR="00A26886" w:rsidRDefault="00A26886" w:rsidP="00372678">
      <w:pPr>
        <w:pStyle w:val="Default"/>
      </w:pPr>
    </w:p>
    <w:p w:rsidR="0073301D" w:rsidRDefault="00A26886" w:rsidP="00372678">
      <w:pPr>
        <w:pStyle w:val="Default"/>
      </w:pPr>
      <w:r>
        <w:lastRenderedPageBreak/>
        <w:t>Kierownik Jakub Szymański powiedział, że ul. Cynamonowa zgodnie z miejscowym planem zagospodarowania przestrzennego jest postulowaną drogą publiczną i gmina stała się już właścicielem części tej drogi natomiast ten początkowy odcinek komunikujący zabudowania z drogą powiatową ma szerokość ok 3 metrów, jest tam bardzo utrudniony d</w:t>
      </w:r>
      <w:r w:rsidR="00D1053E">
        <w:t>oj</w:t>
      </w:r>
      <w:r w:rsidR="00440D84">
        <w:t>azd, utrudnione utrzymanie</w:t>
      </w:r>
      <w:r w:rsidR="00D1053E">
        <w:t xml:space="preserve"> </w:t>
      </w:r>
      <w:r w:rsidR="00440D84">
        <w:t xml:space="preserve">we właściwym stanie technicznym nawierzchni tej drogi. Prowadzone są rozmowy z właścicielem ukierunkowane na nabycie tej działki do zasobu nieruchomości gminnych. </w:t>
      </w:r>
      <w:r w:rsidR="00937DFF">
        <w:t>Zgoda Rady na nabycie nieruchomości jest następnym krokiem zmierzającym do przeniesienia własności działki na rzecz gminy</w:t>
      </w:r>
      <w:r w:rsidR="0073301D">
        <w:t xml:space="preserve">. </w:t>
      </w:r>
    </w:p>
    <w:p w:rsidR="0073301D" w:rsidRDefault="0073301D" w:rsidP="00372678">
      <w:pPr>
        <w:pStyle w:val="Default"/>
      </w:pPr>
    </w:p>
    <w:p w:rsidR="0073301D" w:rsidRDefault="0073301D" w:rsidP="00372678">
      <w:pPr>
        <w:pStyle w:val="Default"/>
      </w:pPr>
      <w:r>
        <w:t xml:space="preserve">Radny Krzysztof Bońkowski zapytał jaki jest stan tej drogi, czy jest to droga polna oraz czy przy tej drodze domu budowane są przez dewelopera czy indywidualne osoby. </w:t>
      </w:r>
    </w:p>
    <w:p w:rsidR="0073301D" w:rsidRDefault="0073301D" w:rsidP="00372678">
      <w:pPr>
        <w:pStyle w:val="Default"/>
      </w:pPr>
    </w:p>
    <w:p w:rsidR="0073301D" w:rsidRDefault="0073301D" w:rsidP="00372678">
      <w:pPr>
        <w:pStyle w:val="Default"/>
      </w:pPr>
      <w:r>
        <w:t xml:space="preserve">Kierownik Jakub Szymański odpowiedział, że jest to droga polna, są tam domy jednorodzinne, częściowo budowane przez dewelopera a częściowo przez osoby fizyczne. Jest to droga polna. </w:t>
      </w:r>
    </w:p>
    <w:p w:rsidR="0073301D" w:rsidRDefault="0073301D" w:rsidP="00372678">
      <w:pPr>
        <w:pStyle w:val="Default"/>
      </w:pPr>
    </w:p>
    <w:p w:rsidR="00F14D3D" w:rsidRDefault="0073301D" w:rsidP="00372678">
      <w:pPr>
        <w:pStyle w:val="Default"/>
      </w:pPr>
      <w:r>
        <w:t xml:space="preserve">Radny Krzysztof Bońkowski powiedział, że do gminy zgłaszają się mieszkańcy, którzy zakupili nieruchomość od dewelopera, a deweloper nie wykonał podstawowych prac w tym zakresie. Czy były podejmowane próby rozmowy z deweloperem, żeby </w:t>
      </w:r>
      <w:r w:rsidR="00052983">
        <w:t xml:space="preserve">partycypował w pewnych pracach. </w:t>
      </w:r>
    </w:p>
    <w:p w:rsidR="00F14D3D" w:rsidRDefault="00F14D3D" w:rsidP="00372678">
      <w:pPr>
        <w:pStyle w:val="Default"/>
      </w:pPr>
    </w:p>
    <w:p w:rsidR="00314D00" w:rsidRDefault="00F14D3D" w:rsidP="00372678">
      <w:pPr>
        <w:pStyle w:val="Default"/>
      </w:pPr>
      <w:r>
        <w:t xml:space="preserve">Burmistrz Artur Borkowski odpowiedział, że nie były prowadzone rozmowy z deweloperem ponieważ to przedsięwzięcie zostało zrealizowane, zanim Burmistrz wszedł jako podmiot negocjacji. </w:t>
      </w:r>
      <w:r w:rsidR="00314D00">
        <w:t>Łatwiej prowadzić negocjacje w tym zakresie z deweloperami przed rozpoczęciem przedsięwzięcia albo w trakcie budowy.</w:t>
      </w:r>
    </w:p>
    <w:p w:rsidR="00314D00" w:rsidRDefault="00314D00" w:rsidP="00372678">
      <w:pPr>
        <w:pStyle w:val="Default"/>
      </w:pPr>
    </w:p>
    <w:p w:rsidR="00984AE8" w:rsidRDefault="00314D00" w:rsidP="00372678">
      <w:pPr>
        <w:pStyle w:val="Default"/>
      </w:pPr>
      <w:r>
        <w:t xml:space="preserve">Radny Krzysztof Bońkowski zapytał jak wygląda od strony formalnej kwestia uzyskania dojazdu drogi koniecznej, jak szeroka musi być to droga żeby można było wystąpić o pozwolenie na budowę. Czy gmina jest w stanie tak wewnętrzne przepisy sformułować żeby to była droga w odpowiedniej szerokości, która będzie przekazana na poczet gminy. Rada już wielokrotnie podczas Sesji przejmowała grunty pod drogę, są to bardzo duże wydatki dla gminy, które można by było przeznaczyć na inne cele np. przedszkole. </w:t>
      </w:r>
      <w:r w:rsidR="00BB7544">
        <w:t xml:space="preserve">Jest to zrozumiałe, że mieszkańcy oczekują takich inwestycji, jednak pojawia się pytanie kto był właścicielem tej drogi wcześniej, czy gmina od mieszkańców jako od wspólnoty przejmuje te grunty. </w:t>
      </w:r>
    </w:p>
    <w:p w:rsidR="00984AE8" w:rsidRDefault="00984AE8" w:rsidP="00372678">
      <w:pPr>
        <w:pStyle w:val="Default"/>
      </w:pPr>
    </w:p>
    <w:p w:rsidR="00F67FEB" w:rsidRDefault="00984AE8" w:rsidP="00372678">
      <w:pPr>
        <w:pStyle w:val="Default"/>
      </w:pPr>
      <w:r>
        <w:t>Kierownik J</w:t>
      </w:r>
      <w:r w:rsidR="0039769E">
        <w:t xml:space="preserve">akub Szymański odpowiedział, że droga szerokości 3 metrów nie jest wystarczająca do uzyskania pozwolenia na budowę, wszystko zależy od tego w jakim zakresie starostwo </w:t>
      </w:r>
      <w:r w:rsidR="001000E8">
        <w:t>bada dostęp</w:t>
      </w:r>
      <w:r w:rsidR="0039769E">
        <w:t xml:space="preserve"> nieruchomości </w:t>
      </w:r>
      <w:r w:rsidR="001000E8">
        <w:t xml:space="preserve">do drogi publicznej bo może być np. tak, że zakres mapy, którą widział urzędnik nie sięgał dalej i bazował na tym co widzi na tym co mu przedstawiono. </w:t>
      </w:r>
      <w:r w:rsidR="00A25010">
        <w:t>Gmina jest właścicielem co najmniej od 2017 roku części ul. Cynamonowej, która jest wydzielona i już funkcjonuje w związku z czym mieszkańcy m</w:t>
      </w:r>
      <w:r w:rsidR="001C5D08">
        <w:t>ieli dostęp do drogi zapewniony, z jednej strony jest sięgacz 3 metrowy do drogi powiatowej, a z drugiej strony jest droga polna pr</w:t>
      </w:r>
      <w:r w:rsidR="00F67FEB">
        <w:t xml:space="preserve">owadząca do drogi wojewódzkiej, także mieszkańcy mogli dwojako wykazywać dostęp do drogi publicznej i pozwolenie na budowę dostali. Odnośnie szerokości dróg, które są w gminnych dokumentach przyjmowane to kwestia te jest regulowana rozporządzeniem w sprawie warunków technicznych dla budynków, gdzie dla jednego budynku jest dojazd powinien mieć szerokość minimum 3,5 metra, natomiast w przypadku zespołu budynków jako minimalną szerokość drogi przyjmuje się 5 metrów. W miejscowym planie zagospodarowania szerokości dróg wewnętrznych są rzędu 8 metrów, a drogi </w:t>
      </w:r>
      <w:r w:rsidR="00F67FEB">
        <w:lastRenderedPageBreak/>
        <w:t xml:space="preserve">publiczne 10 metrów z tym, że często te drogi wskazywane są na zasadzie łączeń, tak żeby obciążyć jednakowo właścicieli działek po obydwu stronach drogi. </w:t>
      </w:r>
    </w:p>
    <w:p w:rsidR="0036087F" w:rsidRDefault="0036087F" w:rsidP="00372678">
      <w:pPr>
        <w:pStyle w:val="Default"/>
      </w:pPr>
    </w:p>
    <w:p w:rsidR="0036087F" w:rsidRDefault="0036087F" w:rsidP="00372678">
      <w:pPr>
        <w:pStyle w:val="Default"/>
      </w:pPr>
      <w:r>
        <w:t xml:space="preserve">Radny Krzysztof Bońkowski powiedział, że przy pozyskaniu pozwolenia na budowę na grupę budynków deweloper powinien zapewnić drogę 5 metrową.  </w:t>
      </w:r>
    </w:p>
    <w:p w:rsidR="00F67FEB" w:rsidRDefault="00F67FEB" w:rsidP="00372678">
      <w:pPr>
        <w:pStyle w:val="Default"/>
      </w:pPr>
    </w:p>
    <w:p w:rsidR="00F67FEB" w:rsidRDefault="00E019A7" w:rsidP="00372678">
      <w:pPr>
        <w:pStyle w:val="Default"/>
      </w:pPr>
      <w:r>
        <w:t xml:space="preserve">Radny Sławomir Czerwiński </w:t>
      </w:r>
      <w:r w:rsidR="002D7503">
        <w:t>powiedział, że na wysokości działki 244/9 jest przewężenie tej drogi. Czy przy ewentualnym podziale tej działki gmina będzie miała możliwość wyegzekwować poszerzenie tej drogi.</w:t>
      </w:r>
    </w:p>
    <w:p w:rsidR="002D7503" w:rsidRDefault="002D7503" w:rsidP="00372678">
      <w:pPr>
        <w:pStyle w:val="Default"/>
      </w:pPr>
    </w:p>
    <w:p w:rsidR="002D7503" w:rsidRDefault="002D7503" w:rsidP="00372678">
      <w:pPr>
        <w:pStyle w:val="Default"/>
      </w:pPr>
      <w:r>
        <w:t xml:space="preserve">Kierownik Jakub Szymański odpowiedział, że przy podziale właściciel będzie zobowiązany do wydzielenie i to z mocy prawa przejdzie na własność gminy. </w:t>
      </w:r>
    </w:p>
    <w:p w:rsidR="001537B3" w:rsidRDefault="001537B3" w:rsidP="00372678">
      <w:pPr>
        <w:pStyle w:val="Default"/>
      </w:pPr>
    </w:p>
    <w:p w:rsidR="009763CE" w:rsidRDefault="001537B3" w:rsidP="00372678">
      <w:pPr>
        <w:pStyle w:val="Default"/>
      </w:pPr>
      <w:r>
        <w:t xml:space="preserve">Wiceprzewodniczący Rady Józef Lutomirski </w:t>
      </w:r>
      <w:r w:rsidR="0063779C">
        <w:t xml:space="preserve">powiedział, że w miejscowym planie zagospodarowania przestrzennego ten teren jest przeznaczony pod drogę publiczną, w związku z tym nie może </w:t>
      </w:r>
      <w:r w:rsidR="00B81604">
        <w:t>być wykorzystana na inne cele,</w:t>
      </w:r>
      <w:r w:rsidR="009763CE">
        <w:t xml:space="preserve"> właściciel ma prawo do odszkodowania za przejęte grunty natomiast </w:t>
      </w:r>
      <w:r w:rsidR="00B81604">
        <w:t xml:space="preserve">gmina musi realizować plan zagospodarowania </w:t>
      </w:r>
      <w:r w:rsidR="009763CE">
        <w:t>przestrzennego.</w:t>
      </w:r>
    </w:p>
    <w:p w:rsidR="009763CE" w:rsidRDefault="009763CE" w:rsidP="00372678">
      <w:pPr>
        <w:pStyle w:val="Default"/>
      </w:pPr>
    </w:p>
    <w:p w:rsidR="009763CE" w:rsidRDefault="009763CE" w:rsidP="00372678">
      <w:pPr>
        <w:pStyle w:val="Default"/>
      </w:pPr>
      <w:r>
        <w:t xml:space="preserve">Kierownik Jakub Szymański odpowiedział, że </w:t>
      </w:r>
      <w:r w:rsidR="00E774D3">
        <w:t xml:space="preserve">faktycznie uchwała stanowi konsekwencję ustaleń planu i realizację polityki przestrzennej, która w formie planu zagospodarowania została przyjęta. Uchwała ta jest niezbędnym elementem, żeby sfinalizować nabycie. </w:t>
      </w:r>
    </w:p>
    <w:p w:rsidR="00483C2D" w:rsidRDefault="00483C2D" w:rsidP="00372678">
      <w:pPr>
        <w:pStyle w:val="Default"/>
      </w:pPr>
    </w:p>
    <w:p w:rsidR="00483C2D" w:rsidRDefault="00483C2D" w:rsidP="00372678">
      <w:pPr>
        <w:pStyle w:val="Default"/>
      </w:pPr>
      <w:r>
        <w:t>Wiceprzewodniczący Rady Marek Biliński zapytał jaki jest orientacyjny koszt nabycia tego terenu.</w:t>
      </w:r>
    </w:p>
    <w:p w:rsidR="00483C2D" w:rsidRDefault="00483C2D" w:rsidP="00372678">
      <w:pPr>
        <w:pStyle w:val="Default"/>
      </w:pPr>
    </w:p>
    <w:p w:rsidR="00483C2D" w:rsidRDefault="00483C2D" w:rsidP="00372678">
      <w:pPr>
        <w:pStyle w:val="Default"/>
      </w:pPr>
      <w:r>
        <w:t xml:space="preserve">Kierownik Jakub Szymański odpowiedział, że ok 70 000zł. </w:t>
      </w:r>
    </w:p>
    <w:p w:rsidR="00C3589E" w:rsidRDefault="00A27BA7" w:rsidP="00B568A1">
      <w:pPr>
        <w:pStyle w:val="Default"/>
      </w:pPr>
      <w:r>
        <w:br/>
      </w:r>
      <w:r>
        <w:rPr>
          <w:b/>
          <w:bCs/>
          <w:u w:val="single"/>
        </w:rPr>
        <w:t>Głosowano w sprawie:</w:t>
      </w:r>
      <w:r>
        <w:br/>
        <w:t xml:space="preserve">Zaopiniowanie projektu uchwały w sprawie nabycia działki nr 245/1 z obrębu Marynino gm. </w:t>
      </w:r>
      <w:r w:rsidR="009C4B61">
        <w:t>Serock.</w:t>
      </w:r>
      <w:r>
        <w:t xml:space="preserve"> </w:t>
      </w:r>
      <w:r>
        <w:br/>
      </w:r>
      <w:r>
        <w:br/>
      </w:r>
      <w:r>
        <w:rPr>
          <w:rStyle w:val="Pogrubienie"/>
          <w:u w:val="single"/>
        </w:rPr>
        <w:t>Wyniki głosowania</w:t>
      </w:r>
      <w:r>
        <w:br/>
        <w:t>ZA: 13, PRZECIW: 0, WSTRZYMUJĘ SIĘ: 1, BRAK GŁOSU: 0, NIEOBECNI: 1</w:t>
      </w:r>
      <w:r>
        <w:br/>
      </w:r>
      <w:r>
        <w:br/>
      </w:r>
      <w:r>
        <w:rPr>
          <w:u w:val="single"/>
        </w:rPr>
        <w:t>Wyniki imienne:</w:t>
      </w:r>
      <w:r>
        <w:br/>
        <w:t>ZA (13)</w:t>
      </w:r>
      <w:r>
        <w:br/>
        <w:t>Krzysztof Bońkowski, Sławomir Czerwiński, Bożena Kalinowska, Teresa Krzyczkowska, Gabriela Książyk, Józef Lutomirski , Agnieszka Oktaba, Jarosław Krzysztof Pielach, Aneta Rogucka, Mariusz Rosiński, Włodzimierz Skośkiewicz, Wiesław Winnicki, Krzysztof Zakolski</w:t>
      </w:r>
      <w:r>
        <w:br/>
        <w:t>WSTRZYMUJĘ SIĘ (1)</w:t>
      </w:r>
      <w:r>
        <w:br/>
        <w:t>Marek Biliński</w:t>
      </w:r>
      <w:r>
        <w:br/>
        <w:t>NI</w:t>
      </w:r>
      <w:r w:rsidR="008C6267">
        <w:t>EOBECNI (1)</w:t>
      </w:r>
      <w:r w:rsidR="008C6267">
        <w:br/>
        <w:t>Sławomir Osiwała</w:t>
      </w:r>
      <w:r w:rsidR="008C6267">
        <w:br/>
      </w:r>
      <w:r>
        <w:br/>
      </w:r>
      <w:r w:rsidRPr="008C6267">
        <w:rPr>
          <w:b/>
        </w:rPr>
        <w:t>6. Zaopiniowanie projektu uchwały w sprawie zamiany gruntów położonych w obrębie Skubianka gm. Serock.</w:t>
      </w:r>
      <w:r>
        <w:br/>
      </w:r>
      <w:r>
        <w:br/>
      </w:r>
      <w:r w:rsidR="008C6267">
        <w:t xml:space="preserve">Projekt uchwały przedstawił Zastępca Burmistrza Marek Bąbolski. </w:t>
      </w:r>
      <w:r w:rsidR="00B568A1">
        <w:t xml:space="preserve">Projekt uchwały dotyczy </w:t>
      </w:r>
      <w:r w:rsidR="00B568A1">
        <w:lastRenderedPageBreak/>
        <w:t>zamiany gruntów w miejscowości Skubianka</w:t>
      </w:r>
      <w:r w:rsidR="00B568A1" w:rsidRPr="00B568A1">
        <w:t>. Przedmiotem zamiany jest nieruchomość stanowiąca własność miasta i gminy Serock położona w obrębie Skubianka oznaczona w ewidencji gruntów jako działka nr 345/9 o powierzchni 0,2753 ha oraz nieruchomość stanowiąca własność osoby fizycznej położona w obrębie Skubianka oznaczona w ewidencji gruntów jako działka nr 344/10 o powierzchni 0,2753 ha. Działki położone są na terenie przeznaczonym zgodnie z miejscowym planem zagospodarowania przestrzennego gminy Serock – sekcja C pod zabudowę mieszkaniową jednorodzinną</w:t>
      </w:r>
      <w:r w:rsidR="00B568A1">
        <w:t xml:space="preserve">. </w:t>
      </w:r>
      <w:r w:rsidR="00B568A1" w:rsidRPr="00B568A1">
        <w:t>Działka nr 345/9 z obrębu Skubianka, będąca własnością gminy posiada około 14 m szerokości i jest zbyt wąska, aby mogła być podzielona na samodzielne dział</w:t>
      </w:r>
      <w:r w:rsidR="00B568A1">
        <w:t xml:space="preserve">ki budowlane. </w:t>
      </w:r>
      <w:r w:rsidR="00B568A1" w:rsidRPr="00B568A1">
        <w:t>Zamiana pozwoli na utworzenie działek budowlanych o racjonalnym kształcie i powierzchni, nadających się do zagospodarowania w sposób zgodny z ustaleniami planu oraz spełniających wymogi określone w rozporządzeniu Rady Ministrów z dnia 11 kwietnia 2002 r. w sprawie warunków technicznych, jakim powinny odpowiadać budynki i ich usytuowanie</w:t>
      </w:r>
      <w:r w:rsidR="00B568A1">
        <w:t xml:space="preserve">. </w:t>
      </w:r>
    </w:p>
    <w:p w:rsidR="00C3589E" w:rsidRDefault="00C3589E" w:rsidP="00B568A1">
      <w:pPr>
        <w:pStyle w:val="Default"/>
      </w:pPr>
    </w:p>
    <w:p w:rsidR="00743157" w:rsidRDefault="00C3589E" w:rsidP="00B568A1">
      <w:pPr>
        <w:pStyle w:val="Default"/>
      </w:pPr>
      <w:r>
        <w:t>Wiceprzewodniczący Rady Marek Biliński powiedzia</w:t>
      </w:r>
      <w:r w:rsidR="00743157">
        <w:t>ł, że jest to dobre rozwiązanie, umożliwi to z pewnością sprzedaż lub zagospodarowanie tego terenu.</w:t>
      </w:r>
    </w:p>
    <w:p w:rsidR="00D44D9A" w:rsidRDefault="00A27BA7" w:rsidP="00B568A1">
      <w:pPr>
        <w:pStyle w:val="Default"/>
      </w:pPr>
      <w:r>
        <w:br/>
      </w:r>
      <w:r>
        <w:rPr>
          <w:b/>
          <w:bCs/>
          <w:u w:val="single"/>
        </w:rPr>
        <w:t>Głosowano w sprawie:</w:t>
      </w:r>
      <w:r>
        <w:br/>
        <w:t>Zaopiniowanie projektu uchwały w sprawie zamiany gruntów położonych w</w:t>
      </w:r>
      <w:r w:rsidR="008C6267">
        <w:t xml:space="preserve"> obrębie Skubianka gm. Serock.</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Krzysztof Bońkowski, Sławomir Czerwiński, Bożena Kalinowska, Teresa Krzyczkowska, Gabriela Książyk, Józef Lutomirski , Agnieszka Oktaba, Jarosław Krzysztof Pielach, Aneta Rogucka, Mariusz Rosiński, Włodzimierz Skośkiewicz, Wiesław Winnicki, Krzysztof Zakolski</w:t>
      </w:r>
      <w:r>
        <w:br/>
        <w:t>N</w:t>
      </w:r>
      <w:r w:rsidR="001B2F5D">
        <w:t>IEOBECNI (1)</w:t>
      </w:r>
      <w:r w:rsidR="001B2F5D">
        <w:br/>
        <w:t>Sławomir Osiwała</w:t>
      </w:r>
    </w:p>
    <w:p w:rsidR="00387B15" w:rsidRDefault="00A27BA7" w:rsidP="00B568A1">
      <w:pPr>
        <w:pStyle w:val="Default"/>
      </w:pPr>
      <w:r>
        <w:br/>
      </w:r>
      <w:r w:rsidRPr="001B2F5D">
        <w:rPr>
          <w:b/>
        </w:rPr>
        <w:t>7. Zaopiniowanie projektu uchwały w sprawie wyrażenia zgody na zawarcie przez Burmistrza Miasta i Gminy Serock porozumienia, określającego sposób realizacji inwestycji towarzyszącej.</w:t>
      </w:r>
      <w:r w:rsidRPr="001B2F5D">
        <w:rPr>
          <w:b/>
        </w:rPr>
        <w:br/>
      </w:r>
      <w:r w:rsidR="00D44D9A" w:rsidRPr="00D44D9A">
        <w:t xml:space="preserve">Projekt uchwały przedstawił Zastępca Burmistrza Marek Bąbolski. </w:t>
      </w:r>
      <w:r w:rsidR="00D55272">
        <w:t xml:space="preserve">Projekt </w:t>
      </w:r>
      <w:r w:rsidR="00A61366">
        <w:t xml:space="preserve">uchwały był już omawiany na </w:t>
      </w:r>
      <w:r w:rsidR="009D5836">
        <w:t xml:space="preserve">jednej z komisji wspólnych jednak nie otrzymał wtedy pozytywnej opinii Rady. Po dyskusjach, negocjacjach z deweloperem oraz radnymi Rady Miejskiej z terenu Serocka udało się wypracować pewien kompromis stąd ponowne przedstawienie projektu uchwały. Sprawa dotyczy budowy czterech budynków mieszkalnych wielorodzinnych na działce w Serocku, obok Rossmana. Tam deweloper wykupił nieruchomości na których chce realizować budowę związaną z drogą, łączącą ul. 3 maja z ul. Warszawską oraz czterema budynkami wielorodzinnymi. Pierwotnie była mowa o zabudowie do 16 metrów i 4 kondygnacjach, odpowiedniej ilości parkingów ale też i o budowie inwestycji towarzyszącej tzn. drodze, która docelowo ma być drogą gminną z parkingami </w:t>
      </w:r>
      <w:r w:rsidR="001E3834">
        <w:t xml:space="preserve">publicznymi. Po odbytych spotkaniach z deweloperem i zapoznaniem się z opinią radnych z terenu Serocka, wypracowano rozwiązanie takie, że budynki zostaną obniżone o jedną kondygnację, zabudowa do 11 metrów, utrzymuje się wykonanie drogi w metodzie utwardzonej, budowę parkingów, budowę parkingu podziemnego na potrzeby dewelopera. Po tych negocjacjach wyszło, że </w:t>
      </w:r>
      <w:r w:rsidR="001E3834">
        <w:lastRenderedPageBreak/>
        <w:t xml:space="preserve">będą 2 miejsca parkingowe więcej, inwestor wykona drogę w technologii utwardzonej, z parkingami, oświetleniem, kanalizacją deszczową, która docelowo będzie drogą gminną jak i zaprojektuje cały węzeł włączenia się w ulicę Warszawską. Biorąc pod uwagę sytuację drogową w tej strefie, bierze się pod uwagę docelową zmianę organizacji ruchu drogowego. </w:t>
      </w:r>
      <w:r w:rsidR="00D01C1C">
        <w:t xml:space="preserve">Porozumienie zawarte z deweloperem będzie pierwszym etapem wniosku o inwestycję w ramach ustawy tzw. Lex deweloper. </w:t>
      </w:r>
      <w:r w:rsidRPr="00D44D9A">
        <w:br/>
      </w:r>
      <w:r w:rsidRPr="00D44D9A">
        <w:br/>
      </w:r>
      <w:r w:rsidR="00387B15">
        <w:t xml:space="preserve">Wiceprzewodniczący Rady Józef Lutomirski </w:t>
      </w:r>
      <w:r w:rsidR="009E0FFA">
        <w:t xml:space="preserve">zapytał czy zawarcie tego porozumienia z deweloperem będzie wiązało się z ponoszeniem kosztów przez gminę na budowę infrastruktury czy też partycypacją w kosztach budowy inwestycji towarzyszącej. </w:t>
      </w:r>
    </w:p>
    <w:p w:rsidR="006C366C" w:rsidRDefault="006C366C" w:rsidP="00B568A1">
      <w:pPr>
        <w:pStyle w:val="Default"/>
      </w:pPr>
    </w:p>
    <w:p w:rsidR="006C366C" w:rsidRDefault="006C366C" w:rsidP="00B568A1">
      <w:pPr>
        <w:pStyle w:val="Default"/>
      </w:pPr>
      <w:r>
        <w:t xml:space="preserve">Zastępca Burmistrza Marek Bąbolski odpowiedział, że po przekazaniu drogi koszty utrzymania będzie ponosiła gmina, inwestor wykona całą infrastrukturę w ramach tego przedsięwzięcia w ramach środków własnych. </w:t>
      </w:r>
    </w:p>
    <w:p w:rsidR="00387B15" w:rsidRDefault="00387B15" w:rsidP="00B568A1">
      <w:pPr>
        <w:pStyle w:val="Default"/>
      </w:pPr>
    </w:p>
    <w:p w:rsidR="00387B15" w:rsidRDefault="006C366C" w:rsidP="00B568A1">
      <w:pPr>
        <w:pStyle w:val="Default"/>
      </w:pPr>
      <w:r>
        <w:t xml:space="preserve">Wiceprzewodniczący Rady Józef Lutomirski zapytał czy będzie potrzeba aby budować przepompownię ścieków, czy dodatkowe ciągi kanalizacyjne czy wystarczy podłączenie się do istniejącej infrastruktury kanalizacyjnej. </w:t>
      </w:r>
    </w:p>
    <w:p w:rsidR="006C366C" w:rsidRDefault="006C366C" w:rsidP="00B568A1">
      <w:pPr>
        <w:pStyle w:val="Default"/>
      </w:pPr>
    </w:p>
    <w:p w:rsidR="006C366C" w:rsidRDefault="006C366C" w:rsidP="00B568A1">
      <w:pPr>
        <w:pStyle w:val="Default"/>
      </w:pPr>
      <w:r>
        <w:t xml:space="preserve">Zastępca Burmistrza Marek Bąbolski odpowiedział, że na pewno kanalizację deszczową odprowadzi deweloper, zakłada się, że odbędzie się to grawitacyjnie, koszty przyłączy kanalizacyjnych, kanalizacji deszczowej, oświetlenie, droga poniesie deweloper, bez udziału własnego gminy.  </w:t>
      </w:r>
    </w:p>
    <w:p w:rsidR="006C366C" w:rsidRDefault="006C366C" w:rsidP="00B568A1">
      <w:pPr>
        <w:pStyle w:val="Default"/>
      </w:pPr>
    </w:p>
    <w:p w:rsidR="006C366C" w:rsidRDefault="006C366C" w:rsidP="00B568A1">
      <w:pPr>
        <w:pStyle w:val="Default"/>
      </w:pPr>
      <w:r>
        <w:t xml:space="preserve">Radny Krzysztof Bońkowski </w:t>
      </w:r>
      <w:r w:rsidR="00837E8F">
        <w:t xml:space="preserve">zapytał czy te uzgodnienia dotyczące wysokości zabudowy i ściany, która miała wejść w nieruchomość drogi czy to było weryfikowane i czy nie będzie komplikacji. </w:t>
      </w:r>
    </w:p>
    <w:p w:rsidR="00837E8F" w:rsidRDefault="00837E8F" w:rsidP="00B568A1">
      <w:pPr>
        <w:pStyle w:val="Default"/>
      </w:pPr>
    </w:p>
    <w:p w:rsidR="00387B15" w:rsidRDefault="00837E8F" w:rsidP="00B568A1">
      <w:pPr>
        <w:pStyle w:val="Default"/>
      </w:pPr>
      <w:r>
        <w:t xml:space="preserve">Zastępca Burmistrza Marek Bąbolski odpowiedział, że było to weryfikowane. Na pewno zmniejszy się ilość mieszkań i z tym się wiaże zmiana ilości miejsc parkingowych na potrzeby tych mieszkań. Co do budynku, który jest w granicy działki to deweloper wygospodarował dodatkowe 1,5 metra po to żeby zachować skrajnię tej drogi. </w:t>
      </w:r>
    </w:p>
    <w:p w:rsidR="00837E8F" w:rsidRDefault="00837E8F" w:rsidP="00B568A1">
      <w:pPr>
        <w:pStyle w:val="Default"/>
      </w:pPr>
    </w:p>
    <w:p w:rsidR="00837E8F" w:rsidRDefault="00837E8F" w:rsidP="00B568A1">
      <w:pPr>
        <w:pStyle w:val="Default"/>
      </w:pPr>
      <w:r>
        <w:t>Radny Sławomir Czerwiński zapytał jaki będzie współczynnik ilości miejsc parkingowych.</w:t>
      </w:r>
    </w:p>
    <w:p w:rsidR="001E3314" w:rsidRDefault="00A27BA7" w:rsidP="00B568A1">
      <w:pPr>
        <w:pStyle w:val="Default"/>
        <w:rPr>
          <w:b/>
        </w:rPr>
      </w:pPr>
      <w:r>
        <w:br/>
      </w:r>
      <w:r w:rsidR="00837E8F">
        <w:t>Zastępca Burmistrza Marek Bąbolski odpowiedział, że współczynnik parkingowy pozostał bez zmian. Zostało 120 mieszk</w:t>
      </w:r>
      <w:r w:rsidR="001E3314">
        <w:t xml:space="preserve">ań na 168 miejsc parkingowych. </w:t>
      </w:r>
      <w:r>
        <w:br/>
      </w:r>
      <w:r>
        <w:br/>
      </w:r>
      <w:r>
        <w:rPr>
          <w:b/>
          <w:bCs/>
          <w:u w:val="single"/>
        </w:rPr>
        <w:t>Głosowano w sprawie:</w:t>
      </w:r>
      <w:r>
        <w:br/>
        <w:t>Zaopiniowanie projektu uchwały w sprawie wyrażenia zgody na zawarcie przez Burmistrza Miasta i Gminy Serock porozumienia, określającego sposób real</w:t>
      </w:r>
      <w:r w:rsidR="00855D44">
        <w:t>izacji inwestycji towarzyszącej</w:t>
      </w:r>
      <w:r>
        <w:t xml:space="preserve">. </w:t>
      </w:r>
      <w:r>
        <w:br/>
      </w:r>
      <w:r>
        <w:br/>
      </w:r>
      <w:r>
        <w:rPr>
          <w:rStyle w:val="Pogrubienie"/>
          <w:u w:val="single"/>
        </w:rPr>
        <w:t>Wyniki głosowania</w:t>
      </w:r>
      <w:r>
        <w:br/>
        <w:t>ZA: 8, PRZECIW: 0, WSTRZYMUJĘ SIĘ: 4, BRAK GŁOSU: 0, NIEOBECNI: 3</w:t>
      </w:r>
      <w:r>
        <w:br/>
      </w:r>
      <w:r>
        <w:br/>
      </w:r>
      <w:r>
        <w:rPr>
          <w:u w:val="single"/>
        </w:rPr>
        <w:t>Wyniki imienne:</w:t>
      </w:r>
      <w:r>
        <w:br/>
        <w:t>ZA (8)</w:t>
      </w:r>
      <w:r>
        <w:br/>
        <w:t>Teresa Krzyczkowska, Gabriela Książyk, Józef Lutomirski , Agnieszka Oktaba, Aneta Rogucka, Mariusz Rosiński, Wiesław Winnicki, Krzysztof Zakolski</w:t>
      </w:r>
      <w:r>
        <w:br/>
      </w:r>
      <w:r>
        <w:lastRenderedPageBreak/>
        <w:t>WSTRZYMUJĘ SIĘ (4)</w:t>
      </w:r>
      <w:r>
        <w:br/>
        <w:t>Krzysztof Bońkowski, Sławomir Czerwiński, Bożena Kalinowska, Jarosław Krzysztof Pielach</w:t>
      </w:r>
      <w:r>
        <w:br/>
        <w:t>NIEOBECNI (3)</w:t>
      </w:r>
      <w:r>
        <w:br/>
        <w:t>Marek Biliński, Sławomir Osi</w:t>
      </w:r>
      <w:r w:rsidR="00855D44">
        <w:t>wała, Włodzimierz Skośkiewicz</w:t>
      </w:r>
      <w:r w:rsidR="00855D44">
        <w:br/>
      </w:r>
      <w:r>
        <w:br/>
      </w:r>
      <w:r w:rsidRPr="00855D44">
        <w:rPr>
          <w:b/>
        </w:rPr>
        <w:t>8. Zaopiniowanie projektu uchwały zmieniającej uchwałę w sprawie udzielenia pomocy finansowej w formie dotacji dla Gminy Nieporęt w 2023 roku.</w:t>
      </w:r>
      <w:r w:rsidRPr="00855D44">
        <w:rPr>
          <w:b/>
        </w:rPr>
        <w:br/>
      </w:r>
      <w:r w:rsidRPr="00855D44">
        <w:rPr>
          <w:b/>
        </w:rPr>
        <w:br/>
      </w:r>
      <w:r w:rsidR="00855D44" w:rsidRPr="00855D44">
        <w:rPr>
          <w:bCs/>
        </w:rPr>
        <w:t xml:space="preserve">Projekt uchwały przedstawił Zastępca Burmistrza Marek Bąbolski. </w:t>
      </w:r>
      <w:r w:rsidR="001E3314">
        <w:rPr>
          <w:bCs/>
        </w:rPr>
        <w:t xml:space="preserve">W maju przyjmowana była uchwała, która regulowała kwestię dotacji dla gminy Nieporęt na transport kolejowy, mowa tutaj o linii SKM S4, który kursuje do Zegrza. W omawianym projekcie uchwały proponuje się zmniejszenie tej kwoty dotacji, wynika to z tego, że koleje Mazowieckie po wakacjach wprowadziły nowe rozkłady i zmniejszyły ilość pociągów, co powoduje, że udział procentowy gminy w całym przedsięwzięciu się zmniejsza. </w:t>
      </w:r>
      <w:r w:rsidR="001E3314">
        <w:br/>
      </w:r>
      <w:r>
        <w:br/>
      </w:r>
      <w:r>
        <w:rPr>
          <w:b/>
          <w:bCs/>
          <w:u w:val="single"/>
        </w:rPr>
        <w:t>Głosowano w sprawie:</w:t>
      </w:r>
      <w:r>
        <w:br/>
        <w:t xml:space="preserve">Zaopiniowanie projektu uchwały zmieniającej uchwałę w sprawie udzielenia pomocy finansowej w formie dotacji </w:t>
      </w:r>
      <w:r w:rsidR="00855D44">
        <w:t>dla Gminy Nieporęt w 2023 roku.</w:t>
      </w:r>
      <w:r>
        <w:t xml:space="preserve"> </w:t>
      </w:r>
      <w:r>
        <w:br/>
      </w:r>
      <w:r>
        <w:br/>
      </w:r>
      <w:r>
        <w:rPr>
          <w:rStyle w:val="Pogrubienie"/>
          <w:u w:val="single"/>
        </w:rPr>
        <w:t>Wyniki głosowania</w:t>
      </w:r>
      <w:r>
        <w:br/>
        <w:t>ZA: 12, PRZECIW: 0, WSTRZYMUJĘ SIĘ: 0, BRAK GŁOSU: 0, NIEOBECNI: 3</w:t>
      </w:r>
      <w:r>
        <w:br/>
      </w:r>
      <w:r>
        <w:br/>
      </w:r>
      <w:r>
        <w:rPr>
          <w:u w:val="single"/>
        </w:rPr>
        <w:t>Wyniki imienne:</w:t>
      </w:r>
      <w:r>
        <w:br/>
        <w:t>ZA (12)</w:t>
      </w:r>
      <w:r>
        <w:br/>
        <w:t>Krzysztof Bońkowski, Sławomir Czerwiński, Bożena Kalinowska, Teresa Krzyczkowska, Gabriela Książyk, Józef Lutomirski , Agnieszka Oktaba, Jarosław Krzysztof Pielach, Aneta Rogucka, Mariusz Rosiński, Wiesław Winnicki, Krzysztof Zakolski</w:t>
      </w:r>
      <w:r>
        <w:br/>
        <w:t>NIEOBECNI (3)</w:t>
      </w:r>
      <w:r>
        <w:br/>
        <w:t>Marek Biliński, Sławomir Osi</w:t>
      </w:r>
      <w:r w:rsidR="001E3314">
        <w:t>wała, Włodzimierz Skośkiewicz</w:t>
      </w:r>
      <w:r w:rsidR="001E3314">
        <w:br/>
      </w:r>
      <w:r>
        <w:br/>
      </w:r>
      <w:r w:rsidRPr="001E3314">
        <w:rPr>
          <w:b/>
        </w:rPr>
        <w:t>9. Zaopiniowanie projektu uchwały w sprawie zmiany Wieloletniej Prognozy Finansowej Miasta i Gminy Serock na lata 2023-2045.</w:t>
      </w:r>
    </w:p>
    <w:p w:rsidR="009B3A40" w:rsidRDefault="001E3314" w:rsidP="00B568A1">
      <w:pPr>
        <w:pStyle w:val="Default"/>
      </w:pPr>
      <w:r w:rsidRPr="001E3314">
        <w:rPr>
          <w:b/>
        </w:rPr>
        <w:t>10. Zaopiniowanie projektu uchwały w sprawie wprowadzenia zmian w budżecie Miasta i Gminy Serock w 2023 roku.</w:t>
      </w:r>
      <w:r w:rsidRPr="001E3314">
        <w:rPr>
          <w:b/>
        </w:rPr>
        <w:br/>
      </w:r>
      <w:r w:rsidR="00A27BA7">
        <w:br/>
      </w:r>
      <w:r>
        <w:t xml:space="preserve">Projekty obu uchwał łącznie przedstawiła Pani Skarbnik Monika Karpińska. </w:t>
      </w:r>
      <w:r w:rsidR="00382EC1">
        <w:t xml:space="preserve">Zwiększa się stronę dochodową o ponad 3 437 000zł, stronę wydatkową zmniejsza się o 647 000zł. Deficyt uległ zmniejszeniu o kwotę 4 085 000zł. Zwiększa się dochody z tytułu podatków i opłat lokalnych o kwotę powyżej 870 000zł. </w:t>
      </w:r>
      <w:r w:rsidR="00435FE8">
        <w:t>Podpisano aneks z Wojewódzkim Funduszem Ochrony Środowiska na utylizację azbestu, zmniejsza się dochód o kwotę 8870zł. Gmina  otrzymała z Urzędu Skarbowego wpływy z tytułu opłaty za zezwolenia na sprzedaż alkoholu w obrocie hurtowym w kwocie ok 78 000zł, środki te są przekazywane na programy przeciwdziałania alkoholizmowi. Gmina pozyskała z Mazowieckiego Urzędu Wojewódzkiego dotacje stanowiące dofinansowanie do zadań własnych</w:t>
      </w:r>
      <w:r w:rsidR="009454EF">
        <w:t xml:space="preserve"> bądź zleconych przez Wojewodę i w tym zwiększa się o 110 000zł świadczenia rodzinne,</w:t>
      </w:r>
      <w:r w:rsidR="00815F1B">
        <w:t xml:space="preserve"> zwiększa się o ponad</w:t>
      </w:r>
      <w:r w:rsidR="009454EF">
        <w:t xml:space="preserve"> 9000zł </w:t>
      </w:r>
      <w:r w:rsidR="00815F1B">
        <w:t xml:space="preserve">na składki na ubezpieczenie zdrowotne. Gmina otrzymała kwotę 5800zł na zadania zlecone w ramach zadań związanych z Urzędem Stanu Cywilnego. Zwiększa się również dochody w wysokości ok 120 000zł z tytułu różnego rodzaju odsetek, kar umownych bądź zwrotów dochodów dot. rozliczeń lat ubiegłych. Zmniejsza się o ok 400 000zł dochody, które </w:t>
      </w:r>
      <w:r w:rsidR="00815F1B">
        <w:lastRenderedPageBreak/>
        <w:t>gmina otrzymuje z Urzędów Skarbowych, zmniejsza się dochód z podatku od czynności cywilno prawnych oraz dostosowuje się plan do przewidywanego wykonania. W zmianach znajdują się również środki, które dotyczą wypłaty dodatków gazowych, które są realizowane przez OPS oraz środki dotyczące dofinansowań do zadań związanych z pomocą obywatelom Ukrainy. Gmina otrzymała środki pochodzące z rezerwy z budżetu Państwa w wysokości 1 156 000zł na dofinansowanie rozbudowy budynku przedszkola</w:t>
      </w:r>
      <w:r w:rsidR="001907A3">
        <w:t xml:space="preserve"> z oddziałami żłobkowymi, Marszałek udzielił na to zadanie dofinansowania w wysokości 4 000 0000zł gdzie 1 400 000zł miało być dofinansowane w roku bieżącym, a kwota 2 600 000zł miała być rozbita na lata 2024-2025. Gmina podpisała aneks, w którym te środki z lat następnych czyli 2024-2025 Marszałek przesunął jako dofinansowanie roku bieżącego. </w:t>
      </w:r>
      <w:r w:rsidR="00815F1B">
        <w:t xml:space="preserve">Zabezpiecza się do końca roku środki związane z opłatami za przedszkola niepubliczne </w:t>
      </w:r>
      <w:r w:rsidR="00EF6174">
        <w:t>i rozliczenia</w:t>
      </w:r>
      <w:r w:rsidR="00AB5811">
        <w:t xml:space="preserve"> z tego tytułu z innymi gminami. </w:t>
      </w:r>
      <w:r w:rsidR="00DA0BB3">
        <w:t>Zwiększa się również wynagrodzenie dla inkasentów o kwotę 10 000z</w:t>
      </w:r>
      <w:r w:rsidR="001907A3">
        <w:t>ł, wpłynęła ostatnia rata podatku i wpływy z tego tytułu powodują to, że należy zwiększyć środki. Przekazuje się do oświaty 140 000zł na zabezpieczenie wydatków i  dostosowanie planów do przewidywanego wykonania związanych z zakupem energii i gazu. Dofinansowanie od Marszałka oraz z rezerwy budżetowej na dofinansowanie rozbudowy budynku przedszkola powoduje zmniejszenie deficytu, w związku z czym planuje się wyemitować obligacje o tą kwotę mni</w:t>
      </w:r>
      <w:r w:rsidR="009B3A40">
        <w:t xml:space="preserve">ej niż pierwotnie planowano tzn. z 28 170 000zł zmniejszyłoby się do 24 170 000zł. Wieloletnia prognoza Finansowa jest dostosowaniem strony dochodowej i wydatkowej do przedstawionego projektu. W zmianach WPF również znajduje się zmniejszenie zadłużenia o 4 000 000zł gdzie spłaty pierwszych czterech serii które były planowane w latach 2030-2033 również zostały kwoty zmniejszone. </w:t>
      </w:r>
    </w:p>
    <w:p w:rsidR="009B3A40" w:rsidRDefault="009B3A40" w:rsidP="00B568A1">
      <w:pPr>
        <w:pStyle w:val="Default"/>
      </w:pPr>
    </w:p>
    <w:p w:rsidR="009B3A40" w:rsidRDefault="009B3A40" w:rsidP="00B568A1">
      <w:pPr>
        <w:pStyle w:val="Default"/>
      </w:pPr>
      <w:r>
        <w:t>Przewodniczący Rady Mariusz Rosiński zadał następujące pytania:</w:t>
      </w:r>
    </w:p>
    <w:p w:rsidR="009B3A40" w:rsidRDefault="009B3A40" w:rsidP="00B568A1">
      <w:pPr>
        <w:pStyle w:val="Default"/>
      </w:pPr>
      <w:r>
        <w:t xml:space="preserve">- jakie są przyczyny odstąpienia od złożenia wniosku dot. rekultywacji składowiska odpadów w miejscowości Dębe i jak to się odnosi do uchwały przyjętej przez RM dot. wynajęcia części gruntów na działalność spółdzielni energetycznej, </w:t>
      </w:r>
    </w:p>
    <w:p w:rsidR="009B3A40" w:rsidRDefault="009B3A40" w:rsidP="00B568A1">
      <w:pPr>
        <w:pStyle w:val="Default"/>
      </w:pPr>
      <w:r>
        <w:t xml:space="preserve">- o jaki wodociąg chodzi w pozycji „wykup wodociągu w Serocku” w kwocie 40 000zł, </w:t>
      </w:r>
    </w:p>
    <w:p w:rsidR="00B317A6" w:rsidRDefault="009B3A40" w:rsidP="00B568A1">
      <w:pPr>
        <w:pStyle w:val="Default"/>
      </w:pPr>
      <w:r>
        <w:t xml:space="preserve">- o jaką działkę chodzi </w:t>
      </w:r>
      <w:r w:rsidR="00B317A6">
        <w:t xml:space="preserve">w przypadku ogrodzenia działki 63 w obrębie 08. </w:t>
      </w:r>
    </w:p>
    <w:p w:rsidR="00B317A6" w:rsidRDefault="00B317A6" w:rsidP="00B568A1">
      <w:pPr>
        <w:pStyle w:val="Default"/>
      </w:pPr>
    </w:p>
    <w:p w:rsidR="00B32409" w:rsidRDefault="00B317A6" w:rsidP="00B568A1">
      <w:pPr>
        <w:pStyle w:val="Default"/>
      </w:pPr>
      <w:r>
        <w:t xml:space="preserve">Burmistrz Artur Borkowski odpowiedział na pierwsze pytanie, że idąc w kierunku wykonania tej uchwały wystąpiono do Marszałka o zgodę na zmianę sposobu rekultywacji tego terenu. Gmina nie uzyskała takiej zgody. Przełożyło się to na opóźnienie działań Spółdzielni. Związane też jest z tym, że gmina nie jest w stanie tego zamysłu zrealizować w oparciu o ten teren w najbliższym terminie. Ustalono z panem Kierownikiem, że </w:t>
      </w:r>
      <w:r w:rsidR="00882E00">
        <w:t xml:space="preserve">poszuka się możliwości wykonania tej instalacji w innym terenie. Mimo upoważnienia Rady nie podpisano umowy ze spółdzielnią na wynajem tego terenu. Nie zostanie przeprowadzona rekultywacja wg. tego zamysłu. </w:t>
      </w:r>
      <w:r w:rsidR="00C61D55">
        <w:t xml:space="preserve">Odnośnie wykupu wodociągu to chodzi o wodociąg w ul. Malwy w Serocku. </w:t>
      </w:r>
      <w:r w:rsidR="00363F44">
        <w:t>Ta kwota składa się na c</w:t>
      </w:r>
      <w:r w:rsidR="00C61D55">
        <w:t xml:space="preserve">zęść nakładów poniesiona na </w:t>
      </w:r>
      <w:r w:rsidR="00363F44">
        <w:t xml:space="preserve">prowadzoną tam sieć. Droga ta będzie drogą publiczną, powstają tam nowe budynki. </w:t>
      </w:r>
    </w:p>
    <w:p w:rsidR="00B32409" w:rsidRDefault="00B32409" w:rsidP="00B568A1">
      <w:pPr>
        <w:pStyle w:val="Default"/>
      </w:pPr>
    </w:p>
    <w:p w:rsidR="00DF7606" w:rsidRDefault="00B32409" w:rsidP="00B568A1">
      <w:pPr>
        <w:pStyle w:val="Default"/>
      </w:pPr>
      <w:r>
        <w:t xml:space="preserve">Zastępca Burmistrza Marek Bąbolski odpowiedział na pytanie dot. ogrodzenia. </w:t>
      </w:r>
      <w:r w:rsidR="00DF7606">
        <w:t xml:space="preserve">Była to kwestia porozumienia z sąsiadami, był zrobiony podział nieruchomości i gmina nieodpłatnie przejęła niewielki pas gruntu na którym znajdowało się oświetlenie uliczne. W ramach porozumienia gmina przebudowała ogrodzenie. </w:t>
      </w:r>
    </w:p>
    <w:p w:rsidR="00496A77" w:rsidRPr="00496A77" w:rsidRDefault="00A27BA7" w:rsidP="00496A77">
      <w:pPr>
        <w:pStyle w:val="Default"/>
      </w:pPr>
      <w:r>
        <w:br/>
      </w:r>
      <w:r>
        <w:rPr>
          <w:b/>
          <w:bCs/>
          <w:u w:val="single"/>
        </w:rPr>
        <w:t>Głosowano w sprawie:</w:t>
      </w:r>
      <w:r>
        <w:br/>
        <w:t>Zaopiniowanie projektu uchwały w sprawie zmiany Wieloletniej Prognozy Finansowej Miasta i G</w:t>
      </w:r>
      <w:r w:rsidR="001E3314">
        <w:t>miny Serock na lata 2023-2045.</w:t>
      </w:r>
      <w:r>
        <w:br/>
      </w:r>
      <w:r>
        <w:br/>
      </w:r>
      <w:r>
        <w:rPr>
          <w:rStyle w:val="Pogrubienie"/>
          <w:u w:val="single"/>
        </w:rPr>
        <w:lastRenderedPageBreak/>
        <w:t>Wyniki głosowania</w:t>
      </w:r>
      <w:r>
        <w:br/>
        <w:t>ZA: 11, PRZECIW: 0, WSTRZYMUJĘ SIĘ: 0, BRAK GŁOSU: 0, NIEOBECNI: 4</w:t>
      </w:r>
      <w:r>
        <w:br/>
      </w:r>
      <w:r>
        <w:br/>
      </w:r>
      <w:r>
        <w:rPr>
          <w:u w:val="single"/>
        </w:rPr>
        <w:t>Wyniki imienne:</w:t>
      </w:r>
      <w:r>
        <w:br/>
        <w:t>ZA (11)</w:t>
      </w:r>
      <w:r>
        <w:br/>
        <w:t>Krzysztof Bońkowski, Bożena Kalinowska, Teresa Krzyczkowska, Gabriela Książyk, Józef Lutomirski , Agnieszka Oktaba, Jarosław Krzysztof Pielach, Aneta Rogucka, Mariusz Rosiński, Wiesław Winnicki, Krzysztof Zakolski</w:t>
      </w:r>
      <w:r>
        <w:br/>
        <w:t>NIEOBECNI (4)</w:t>
      </w:r>
      <w:r>
        <w:br/>
        <w:t>Marek Biliński, Sławomir Czerwiński, Sławomir Osiwa</w:t>
      </w:r>
      <w:r w:rsidR="001E3314">
        <w:t>ła, Włodzimierz Skośkiewicz</w:t>
      </w:r>
      <w:r w:rsidR="001E3314">
        <w:br/>
      </w:r>
      <w:r>
        <w:br/>
      </w:r>
      <w:r>
        <w:rPr>
          <w:b/>
          <w:bCs/>
          <w:u w:val="single"/>
        </w:rPr>
        <w:t>Głosowano w sprawie:</w:t>
      </w:r>
      <w:r>
        <w:br/>
        <w:t>Zaopiniowanie projektu uchwały w sprawie wprowadzenia zmian w budżecie Miasta i Gminy Se</w:t>
      </w:r>
      <w:r w:rsidR="001E3314">
        <w:t xml:space="preserve">rock w 2023 roku. </w:t>
      </w:r>
      <w:r>
        <w:t xml:space="preserve"> </w:t>
      </w:r>
      <w:r>
        <w:br/>
      </w:r>
      <w:r>
        <w:br/>
      </w:r>
      <w:r>
        <w:rPr>
          <w:rStyle w:val="Pogrubienie"/>
          <w:u w:val="single"/>
        </w:rPr>
        <w:t>Wyniki głosowania</w:t>
      </w:r>
      <w:r>
        <w:br/>
        <w:t>ZA: 11, PRZECIW: 0, WSTRZYMUJĘ SIĘ: 0, BRAK GŁOSU: 0, NIEOBECNI: 4</w:t>
      </w:r>
      <w:r>
        <w:br/>
      </w:r>
      <w:r>
        <w:br/>
      </w:r>
      <w:r>
        <w:rPr>
          <w:u w:val="single"/>
        </w:rPr>
        <w:t>Wyniki imienne:</w:t>
      </w:r>
      <w:r>
        <w:br/>
        <w:t>ZA (11)</w:t>
      </w:r>
      <w:r>
        <w:br/>
        <w:t>Krzysztof Bońkowski, Bożena Kalinowska, Teresa Krzyczkowska, Gabriela Książyk, Józef Lutomirski , Agnieszka Oktaba, Jarosław Krzysztof Pielach, Aneta Rogucka, Mariusz Rosiński, Wiesław Winnicki, Krzysztof Zakolski</w:t>
      </w:r>
      <w:r>
        <w:br/>
        <w:t>NIEOBECNI (4)</w:t>
      </w:r>
      <w:r>
        <w:br/>
        <w:t>Marek Biliński, Sławomir Czerwiński, Sławomir Osiw</w:t>
      </w:r>
      <w:r w:rsidR="001E3314">
        <w:t>ała, Włodzimierz Skośkiewicz</w:t>
      </w:r>
      <w:r w:rsidR="001E3314">
        <w:br/>
      </w:r>
      <w:r>
        <w:br/>
      </w:r>
      <w:r w:rsidRPr="001E3314">
        <w:rPr>
          <w:b/>
        </w:rPr>
        <w:t>11. Zaopiniowanie projektu uchwały zmieniającej uchwałę w sprawie emisji obligacji komunalnych oraz określenia zasad ich zbywania, nabywania i wykupu.</w:t>
      </w:r>
      <w:r w:rsidRPr="001E3314">
        <w:rPr>
          <w:b/>
        </w:rPr>
        <w:br/>
      </w:r>
      <w:r>
        <w:br/>
      </w:r>
      <w:r w:rsidR="00496A77" w:rsidRPr="00496A77">
        <w:t xml:space="preserve">Projekt uchwały przedstawiła Pani Skarbnik Monika Karpińska. Dokonuje się zmiany Uchwały nr 761/LXXI/2023 Rady Miejskiej w Serocku z dnia 9 sierpnia 2023r. w sprawie emisji obligacji komunalnych oraz określenia zasad ich zbywania, nabywania i wykupu, polegającej na zmniejszeniu emisji obligacji komunalnych o kwotę 4.000.000 zł, w związku z pozyskaniem dodatkowych środków na realizację zadań inwestycyjnych. Po dokonaniu tych zmian Miasto i Gmina Serock planuje wyemitować obligacje komunalne w kwocie 24.170.000 zł. Celem emisji obligacji jest sfinansowanie planowanego deficytu budżetu Miasta i Gminy Serock w 2023r. w związku z wydatkami majątkowymi w kwocie 19.812.276,44 zł oraz spłatę w 2023r. wcześniej zaciągniętych zobowiązań z tytułu emisji papierów wartościowych oraz zaciągniętych pożyczek w kwocie 4.357.723,56 zł. </w:t>
      </w:r>
    </w:p>
    <w:p w:rsidR="00742D45" w:rsidRDefault="00496A77" w:rsidP="00496A77">
      <w:pPr>
        <w:pStyle w:val="Default"/>
        <w:rPr>
          <w:b/>
        </w:rPr>
      </w:pPr>
      <w:r w:rsidRPr="00496A77">
        <w:t>Emisja obligacji nastąpi w całości w 2023 r. Wykup obligacji planuje się w latach 2034-2041. Wielkość emisji oraz termin wykupu ustalono uwzględniając możliwości finansowe gminy oraz obowiązek zachowania ustawowych ograniczeń. Przy takich ustaleniach, wskaźnik obsługi zadłużenia wynikający z art. 243 ustawy o finansach publicznych zawarty w Wieloletniej Prognozie Finansowej Gminy Serock osiąga we wszystkich okresach prawidłowy poziom. Wykup poszczególnych serii został zaplanowany w sposób zabezpieczający odpowiednią płynność budżetu gminy w okresie prognozy.</w:t>
      </w:r>
      <w:r w:rsidR="00A27BA7" w:rsidRPr="00496A77">
        <w:br/>
      </w:r>
      <w:r w:rsidR="00A27BA7">
        <w:br/>
      </w:r>
      <w:r w:rsidR="00A27BA7">
        <w:rPr>
          <w:b/>
          <w:bCs/>
          <w:u w:val="single"/>
        </w:rPr>
        <w:t>Głosowano w sprawie:</w:t>
      </w:r>
      <w:r w:rsidR="00A27BA7">
        <w:br/>
        <w:t>Zaopiniowanie projektu uchwały zmieniającej uchwałę w sprawie emisji obligacji komunalnych oraz określenia zasad ich</w:t>
      </w:r>
      <w:r w:rsidR="001E3314">
        <w:t xml:space="preserve"> zbywania, nabywania i wykupu.</w:t>
      </w:r>
      <w:r w:rsidR="00A27BA7">
        <w:br/>
      </w:r>
      <w:r w:rsidR="00A27BA7">
        <w:lastRenderedPageBreak/>
        <w:br/>
      </w:r>
      <w:r w:rsidR="00A27BA7">
        <w:rPr>
          <w:rStyle w:val="Pogrubienie"/>
          <w:u w:val="single"/>
        </w:rPr>
        <w:t>Wyniki głosowania</w:t>
      </w:r>
      <w:r w:rsidR="00A27BA7">
        <w:br/>
        <w:t>ZA: 11, PRZECIW: 0, WSTRZYMUJĘ SIĘ: 0, BRAK GŁOSU: 0, NIEOBECNI: 4</w:t>
      </w:r>
      <w:r w:rsidR="00A27BA7">
        <w:br/>
      </w:r>
      <w:r w:rsidR="00A27BA7">
        <w:br/>
      </w:r>
      <w:r w:rsidR="00A27BA7">
        <w:rPr>
          <w:u w:val="single"/>
        </w:rPr>
        <w:t>Wyniki imienne:</w:t>
      </w:r>
      <w:r w:rsidR="00A27BA7">
        <w:br/>
        <w:t>ZA (11)</w:t>
      </w:r>
      <w:r w:rsidR="00A27BA7">
        <w:br/>
        <w:t>Krzysztof Bońkowski, Bożena Kalinowska, Teresa Krzyczkowska, Gabriela Książyk, Józef Lutomirski , Agnieszka Oktaba, Jarosław Krzysztof Pielach, Aneta Rogucka, Mariusz Rosiński, Wiesław Winnicki, Krzysztof Zakolski</w:t>
      </w:r>
      <w:r w:rsidR="00A27BA7">
        <w:br/>
        <w:t>NIEOBECNI (4)</w:t>
      </w:r>
      <w:r w:rsidR="00A27BA7">
        <w:br/>
        <w:t>Marek Biliński, Sławomir Czerwiński, Sławomir Osiwała, Włodzimierz Skośkiew</w:t>
      </w:r>
      <w:r w:rsidR="00382EC1">
        <w:t>icz</w:t>
      </w:r>
      <w:r w:rsidR="00382EC1">
        <w:br/>
      </w:r>
      <w:r w:rsidR="00A27BA7">
        <w:br/>
      </w:r>
      <w:r w:rsidR="00A27BA7" w:rsidRPr="001E3314">
        <w:rPr>
          <w:b/>
        </w:rPr>
        <w:t>11a</w:t>
      </w:r>
      <w:r w:rsidR="00382EC1">
        <w:rPr>
          <w:b/>
        </w:rPr>
        <w:t>.</w:t>
      </w:r>
      <w:r w:rsidR="00A27BA7" w:rsidRPr="001E3314">
        <w:rPr>
          <w:b/>
        </w:rPr>
        <w:t xml:space="preserve"> Zaopiniowanie projektu uchwały w sprawie przyznania Parafii p. w. św. Antoniego Zegrze w Woli Kiełpińskiej dotacji w ramach Rządowego Programu Odbudowy Zabytków na dofinansowanie prac konserwatorskich, restauratorskich lub robót budowlanych przy zabytku wpisanym do rejestru zabytków</w:t>
      </w:r>
      <w:r w:rsidR="001E3314">
        <w:rPr>
          <w:b/>
        </w:rPr>
        <w:t xml:space="preserve">. </w:t>
      </w:r>
    </w:p>
    <w:p w:rsidR="00A849C3" w:rsidRPr="00BB449A" w:rsidRDefault="00742D45" w:rsidP="00BB449A">
      <w:pPr>
        <w:pStyle w:val="Default"/>
      </w:pPr>
      <w:r w:rsidRPr="001E3314">
        <w:rPr>
          <w:b/>
        </w:rPr>
        <w:t>11b</w:t>
      </w:r>
      <w:r>
        <w:rPr>
          <w:b/>
        </w:rPr>
        <w:t>.</w:t>
      </w:r>
      <w:r w:rsidRPr="001E3314">
        <w:rPr>
          <w:b/>
        </w:rPr>
        <w:t xml:space="preserve"> Zaopiniowanie projektu uchwały w sprawie przyznania Parafii Rzymskokatolickiej p. w. św. Anny w Serocku dotacji w ramach Rządowego Programu Odbudowy Zabytków na dofinansowanie prac konserwatorskich, restauratorskich lub robót budowlanych przy zabytku wpisanym do rejestru zabytków.</w:t>
      </w:r>
      <w:r>
        <w:rPr>
          <w:b/>
        </w:rPr>
        <w:br/>
      </w:r>
      <w:r w:rsidR="00A27BA7">
        <w:br/>
      </w:r>
      <w:r>
        <w:t xml:space="preserve">Projekty obu uchwał łącznie przedstawił Burmistrz Artur Borkowski. </w:t>
      </w:r>
      <w:r w:rsidR="00F14AA8" w:rsidRPr="00F14AA8">
        <w:t>W związku z uchyleniem przez Regionalną Izbę Obrachunkową w Warszawie Uchwały nr 784/LXXIII/2023 Rady Miejskiej w Serocku z dnia 18 października 2023 roku w sprawie zasad udzielania przez Miasto i Gminę Serock dotacji ze środków pochodzących z Rządowego Programu Odbudowy Zabytków na prace konserwatorskie, restauratorskie lub roboty budowlane przy zabytkach wpisanych do rejestru zabytków lub znajdujących się w gminnej ewidencji zabytków, położonych na terenie Miasta i Gminy Serock z powodu braku podstawy prawnej do jej podjęcia zachodzi konieczność podjęcia uchwały dotacyjnej na podstawie uchwały o zasadach ogólnych udzielania dotacji tj. Uchwały nr 779/LXXII/2023 Rady Miejskiej w Serocku z dnia 27 września 2023 roku w sprawie określenia zasad udzielania dotacji celowej na prace konserwatorskie, restauratorskie lub roboty budowlane przy zabytkach wpisanych do rejestru zabytków lub znajdujących się w gminnej ewidencji zabytków, położonych n</w:t>
      </w:r>
      <w:r w:rsidR="00F14AA8">
        <w:t xml:space="preserve">a terenie Miasta i Gminy Serock. Przyznanie dotacji z </w:t>
      </w:r>
      <w:r w:rsidR="00F14AA8" w:rsidRPr="00F14AA8">
        <w:t>przeznaczeniem na remont dachu zabytkowego kościoła uzasadnione jest wartością zabytku dla historii architektury sakralnej miasta</w:t>
      </w:r>
      <w:r w:rsidR="00F14AA8">
        <w:t xml:space="preserve"> oraz jego stanem technicznym. </w:t>
      </w:r>
      <w:r w:rsidR="00F14AA8" w:rsidRPr="00F14AA8">
        <w:t>Wartość dotacji została ustalona w kwocie określonej we Wstępnej Promesie dofinansowania inwestycji z Rządowego Programu Odbudowy Zabytków powiększonej o wymagany wkład własny w wysokości 2% szacowanej wartości inwestycji zgodnie z regulaminem Rządowego Programu Odbudowy Zabytków.</w:t>
      </w:r>
      <w:r w:rsidR="00A27BA7" w:rsidRPr="00F14AA8">
        <w:br/>
      </w:r>
      <w:r w:rsidR="00A27BA7">
        <w:br/>
      </w:r>
      <w:r w:rsidR="00A27BA7">
        <w:rPr>
          <w:b/>
          <w:bCs/>
          <w:u w:val="single"/>
        </w:rPr>
        <w:t>Głosowano w sprawie:</w:t>
      </w:r>
      <w:r w:rsidR="00A27BA7">
        <w:br/>
        <w:t xml:space="preserve">Zaopiniowanie projektu uchwały w sprawie przyznania Parafii p. w. św. Antoniego Zegrze w Woli Kiełpińskiej dotacji w ramach Rządowego Programu Odbudowy Zabytków na dofinansowanie prac konserwatorskich, restauratorskich lub robót budowlanych przy zabytku wpisanym do rejestru zabytków. </w:t>
      </w:r>
      <w:r w:rsidR="00A27BA7">
        <w:br/>
      </w:r>
      <w:r w:rsidR="00A27BA7">
        <w:br/>
      </w:r>
      <w:r w:rsidR="00A27BA7">
        <w:rPr>
          <w:rStyle w:val="Pogrubienie"/>
          <w:u w:val="single"/>
        </w:rPr>
        <w:t>Wyniki głosowania</w:t>
      </w:r>
      <w:r w:rsidR="00A27BA7">
        <w:br/>
        <w:t>ZA: 11, PRZECIW: 0, WSTRZYMUJĘ SIĘ: 0, BRAK GŁOSU: 0, NIEOBECNI: 4</w:t>
      </w:r>
      <w:r w:rsidR="00A27BA7">
        <w:br/>
      </w:r>
      <w:r w:rsidR="00A27BA7">
        <w:br/>
      </w:r>
      <w:r w:rsidR="00A27BA7">
        <w:rPr>
          <w:u w:val="single"/>
        </w:rPr>
        <w:lastRenderedPageBreak/>
        <w:t>Wyniki imienne:</w:t>
      </w:r>
      <w:r w:rsidR="00A27BA7">
        <w:br/>
        <w:t>ZA (11)</w:t>
      </w:r>
      <w:r w:rsidR="00A27BA7">
        <w:br/>
        <w:t>Krzysztof Bońkowski, Bożena Kalinowska, Teresa Krzyczkowska, Gabriela Książyk, Józef Lutomirski , Agnieszka Oktaba, Jarosław Krzysztof Pielach, Aneta Rogucka, Mariusz Rosiński, Wiesław Winnicki, Krzysztof Zakolski</w:t>
      </w:r>
      <w:r w:rsidR="00A27BA7">
        <w:br/>
        <w:t>NIEOBECNI (4)</w:t>
      </w:r>
      <w:r w:rsidR="00A27BA7">
        <w:br/>
        <w:t>Marek Biliński, Sławomir Czerwiński, Sławomir Osiwała, Włodzimierz S</w:t>
      </w:r>
      <w:r w:rsidR="001E3314">
        <w:t>kośkiewicz</w:t>
      </w:r>
      <w:r w:rsidR="001E3314">
        <w:br/>
      </w:r>
      <w:r w:rsidR="00A27BA7">
        <w:br/>
      </w:r>
      <w:r w:rsidR="00A27BA7">
        <w:rPr>
          <w:b/>
          <w:bCs/>
          <w:u w:val="single"/>
        </w:rPr>
        <w:t>Głosowano w sprawie:</w:t>
      </w:r>
      <w:r w:rsidR="00A27BA7">
        <w:br/>
        <w:t xml:space="preserve">Zaopiniowanie projektu uchwały w sprawie przyznania Parafii Rzymskokatolickiej p. w. św. Anny w Serocku dotacji w ramach Rządowego Programu Odbudowy Zabytków na dofinansowanie prac konserwatorskich, restauratorskich lub robót budowlanych przy zabytku wpisanym do rejestru zabytków. </w:t>
      </w:r>
      <w:r w:rsidR="00A27BA7">
        <w:br/>
      </w:r>
      <w:r w:rsidR="00A27BA7">
        <w:br/>
      </w:r>
      <w:r w:rsidR="00A27BA7">
        <w:rPr>
          <w:rStyle w:val="Pogrubienie"/>
          <w:u w:val="single"/>
        </w:rPr>
        <w:t>Wyniki głosowania</w:t>
      </w:r>
      <w:r w:rsidR="00A27BA7">
        <w:br/>
        <w:t>ZA: 11, PRZECIW: 0, WSTRZYMUJĘ SIĘ: 0, BRAK GŁOSU: 0, NIEOBECNI: 4</w:t>
      </w:r>
      <w:r w:rsidR="00A27BA7">
        <w:br/>
      </w:r>
      <w:r w:rsidR="00A27BA7">
        <w:br/>
      </w:r>
      <w:r w:rsidR="00A27BA7">
        <w:rPr>
          <w:u w:val="single"/>
        </w:rPr>
        <w:t>Wyniki imienne:</w:t>
      </w:r>
      <w:r w:rsidR="00A27BA7">
        <w:br/>
        <w:t>ZA (11)</w:t>
      </w:r>
      <w:r w:rsidR="00A27BA7">
        <w:br/>
        <w:t>Krzysztof Bońkowski, Bożena Kalinowska, Teresa Krzyczkowska, Gabriela Książyk, Józef Lutomirski , Agnieszka Oktaba, Jarosław Krzysztof Pielach, Aneta Rogucka, Mariusz Rosiński, Wiesław Winnicki, Krzysztof Zakolski</w:t>
      </w:r>
      <w:r w:rsidR="00A27BA7">
        <w:br/>
        <w:t>NIEOBECNI (4)</w:t>
      </w:r>
      <w:r w:rsidR="00A27BA7">
        <w:br/>
        <w:t>Marek Biliński, Sławomir Czerwiński, Sławomir Osiwała, Włodzimierz Skośkiewicz</w:t>
      </w:r>
      <w:r w:rsidR="001E3314">
        <w:br/>
      </w:r>
      <w:r w:rsidR="00A27BA7">
        <w:br/>
      </w:r>
      <w:r>
        <w:rPr>
          <w:b/>
        </w:rPr>
        <w:t>12</w:t>
      </w:r>
      <w:r w:rsidR="00A27BA7" w:rsidRPr="001E3314">
        <w:rPr>
          <w:b/>
        </w:rPr>
        <w:t>. Zaopiniowanie projektu uchwały w sprawie uchwalenia rocznego programu współpracy gminy Miasto i Gmina Serock z organizacjami pozarządowymi oraz podmiotami, wymienionymi w art. 3 ust. 3 ustawy z dnia 24 kwietnia 2003 r. o działalności pożytku publicznego i o wolontariacie na 2024 rok.</w:t>
      </w:r>
      <w:r w:rsidR="00A27BA7" w:rsidRPr="001E3314">
        <w:rPr>
          <w:b/>
        </w:rPr>
        <w:br/>
      </w:r>
      <w:r w:rsidR="00A27BA7" w:rsidRPr="001E3314">
        <w:rPr>
          <w:b/>
        </w:rPr>
        <w:br/>
      </w:r>
      <w:r w:rsidR="00A849C3" w:rsidRPr="00BB449A">
        <w:t xml:space="preserve">Projekt uchwały przedstawił Sekretarz Rafał Karpiński. Działając zgodnie z uchwałą nr 49/VI/2011 Rady Miejskiej w Serocku z dnia 30 marca 2011 r. w sprawie określenia szczegółowego sposobu konsultowania z radami działalności pożytku publicznego lub organizacjami pozarządowymi i podmiotami, wymienionymi w art.3 ust. 3 ustawy o działalności pożytku publicznego i o wolontariacie projektów aktów prawa miejscowego w dziedzinach dotyczących działalności statutowej tych organizacji, Zarządzeniem Nr 151/B/2023 z dnia 26 października 2023 r. Burmistrz Miasta i Gminy Serock przedstawił do konsultacji projekt rocznego programu współpracy gminy Miasto i Gmina Serock z organizacjami pozarządowymi praz podmiotami wymienionymi w art. 3 ust. 3 ustawy z dnia 24 kwietnia 2003 r. o działalności pożytku publicznego i o wolontariacie na 2024r. Konsultacje zostały przeprowadzone w formie wyrażenia pisemnej opinii, wniosków, a także zgłaszania propozycji zmian do przedstawionego projektu programu. Informację o konsultacjach wraz z załączonym projektem programu zamieszczono na stronie internetowej </w:t>
      </w:r>
      <w:r w:rsidR="00A849C3" w:rsidRPr="00BB449A">
        <w:rPr>
          <w:color w:val="auto"/>
        </w:rPr>
        <w:t>www.serock.pl</w:t>
      </w:r>
      <w:r w:rsidR="00A849C3" w:rsidRPr="00BB449A">
        <w:rPr>
          <w:color w:val="0065CC"/>
        </w:rPr>
        <w:t xml:space="preserve"> </w:t>
      </w:r>
      <w:r w:rsidR="00A849C3" w:rsidRPr="00BB449A">
        <w:t xml:space="preserve">oraz w Biuletynie Informacji Publicznej Urzędu Miasta i Gminy w Serocku. </w:t>
      </w:r>
    </w:p>
    <w:p w:rsidR="00BB449A" w:rsidRPr="00BB449A" w:rsidRDefault="00A849C3" w:rsidP="00BB449A">
      <w:r w:rsidRPr="00BB449A">
        <w:t xml:space="preserve">Konsultacje trwały od 27 października 2023r. do 10 listopada 2023r. W terminie wskazanym w ogłoszeniu o przedstawieniu do konsultacji rocznego projektu programu współpracy gminy Miasto i Gmina Serock z organizacjami pozarządowymi oraz podmiotami wymienionymi w art. 3 ust. 3 ustawy z dnia 24 kwietnia 2003 r. o działalności pożytku publicznego i o wolontariacie na 2024r., stanowiącym załącznik do Zarządzenia Nr 151/B/2023 Burmistrza Miasta i Gminy Serock z dnia 26 października 2023 r., do Urzędu Miasta i Gminy w Serocku </w:t>
      </w:r>
      <w:r w:rsidRPr="00BB449A">
        <w:lastRenderedPageBreak/>
        <w:t xml:space="preserve">nie wpłynęły uwagi organizacji pozarządowych działających na terenie gminy Miasto i Gmina Serock dotyczące przedłożonego projektu programu.  W oparciu o tą uchwałę wspierane jest środowisko seniorów, ogłaszane są stosowne konkursy dla stowarzyszeń działających na rzecz seniorów, propagowana jest akcja krwiodawstwa, wspierane są podmioty, które dbają o bezpieczeństwo na akwenach wodnych. W projekcie uchwały jest także zapis, że gdyby pojawiła się w ciągu roku inicjatywa, która kwalifikuje się do uzyskania dofinansowania to można dokonać stosownej zmiany budżetowej i w oparciu o tą uchwałę można wesprzeć daną działalność. </w:t>
      </w:r>
      <w:r w:rsidRPr="00BB449A">
        <w:br/>
      </w:r>
      <w:r w:rsidR="00A27BA7" w:rsidRPr="00BB449A">
        <w:br/>
      </w:r>
      <w:r w:rsidR="00A27BA7" w:rsidRPr="00BB449A">
        <w:rPr>
          <w:b/>
          <w:bCs/>
          <w:u w:val="single"/>
        </w:rPr>
        <w:t>Głosowano w sprawie:</w:t>
      </w:r>
      <w:r w:rsidR="00A27BA7" w:rsidRPr="00BB449A">
        <w:br/>
        <w:t xml:space="preserve">Zaopiniowanie projektu uchwały w sprawie uchwalenia rocznego programu współpracy gminy Miasto i Gmina Serock z organizacjami pozarządowymi oraz podmiotami, wymienionymi w art. 3 ust. 3 ustawy z dnia 24 kwietnia 2003 r. o działalności pożytku publicznego </w:t>
      </w:r>
      <w:r w:rsidR="006F2BE9" w:rsidRPr="00BB449A">
        <w:t>i o wolontariacie na 2024 rok.</w:t>
      </w:r>
      <w:r w:rsidR="00A27BA7" w:rsidRPr="00BB449A">
        <w:br/>
      </w:r>
      <w:r w:rsidR="00A27BA7" w:rsidRPr="00BB449A">
        <w:br/>
      </w:r>
      <w:r w:rsidR="00A27BA7" w:rsidRPr="00BB449A">
        <w:rPr>
          <w:rStyle w:val="Pogrubienie"/>
          <w:u w:val="single"/>
        </w:rPr>
        <w:t>Wyniki głosowania</w:t>
      </w:r>
      <w:r w:rsidR="00A27BA7" w:rsidRPr="00BB449A">
        <w:br/>
        <w:t>ZA: 11, PRZECIW: 0, WSTRZYMUJĘ SIĘ: 0, BRAK GŁOSU: 0, NIEOBECNI: 4</w:t>
      </w:r>
      <w:r w:rsidR="00A27BA7" w:rsidRPr="00BB449A">
        <w:br/>
      </w:r>
      <w:r w:rsidR="00A27BA7" w:rsidRPr="00BB449A">
        <w:br/>
      </w:r>
      <w:r w:rsidR="00A27BA7" w:rsidRPr="00BB449A">
        <w:rPr>
          <w:u w:val="single"/>
        </w:rPr>
        <w:t>Wyniki imienne:</w:t>
      </w:r>
      <w:r w:rsidR="00A27BA7" w:rsidRPr="00BB449A">
        <w:br/>
        <w:t>ZA (11)</w:t>
      </w:r>
      <w:r w:rsidR="00A27BA7" w:rsidRPr="00BB449A">
        <w:br/>
        <w:t>Krzysztof Bońkowski, Bożena Kalinowska, Teresa Krzyczkowska, Gabriela Książyk, Józef Lutomirski , Agnieszka Oktaba, Jarosław Krzysztof Pielach, Aneta Rogucka, Mariusz Rosiński, Wiesław Winnicki, Krzysztof Zakolski</w:t>
      </w:r>
      <w:r w:rsidR="00A27BA7" w:rsidRPr="00BB449A">
        <w:br/>
        <w:t>NIEOBECNI (4)</w:t>
      </w:r>
      <w:r w:rsidR="00A27BA7" w:rsidRPr="00BB449A">
        <w:br/>
        <w:t>Marek Biliński, Sławomir Czerwiński, Sławomir Osiwała</w:t>
      </w:r>
      <w:r w:rsidR="00742D45" w:rsidRPr="00BB449A">
        <w:t>, Włodzimierz Skośkiewicz</w:t>
      </w:r>
      <w:r w:rsidR="00742D45" w:rsidRPr="00BB449A">
        <w:br/>
      </w:r>
      <w:r w:rsidR="00742D45" w:rsidRPr="00BB449A">
        <w:br/>
      </w:r>
      <w:r w:rsidR="00742D45" w:rsidRPr="00BB449A">
        <w:rPr>
          <w:b/>
        </w:rPr>
        <w:t>13</w:t>
      </w:r>
      <w:r w:rsidR="00A27BA7" w:rsidRPr="00BB449A">
        <w:rPr>
          <w:b/>
        </w:rPr>
        <w:t>. Zaopiniowanie projektu uchwały w sprawie przyjęcia protokołu Komisji Rewizyjnej z kontroli problemowej w zakresie inwestycji prowadzonych na terenie Gminy – wypłata odszkodowań za przejęcie gruntów pod drogi gminne oraz zakup gruntów.</w:t>
      </w:r>
      <w:r w:rsidR="00A27BA7" w:rsidRPr="00BB449A">
        <w:rPr>
          <w:b/>
        </w:rPr>
        <w:br/>
      </w:r>
      <w:r w:rsidR="00A27BA7" w:rsidRPr="00BB449A">
        <w:br/>
      </w:r>
      <w:r w:rsidR="00742D45" w:rsidRPr="00BB449A">
        <w:t xml:space="preserve">Projekt uchwały przedstawił Wiceprzewodniczący Komisji Rewizyjnej Krzysztof Zakolski. </w:t>
      </w:r>
      <w:r w:rsidR="00BB449A" w:rsidRPr="00BB449A">
        <w:t xml:space="preserve">Komisja Rewizyjna </w:t>
      </w:r>
      <w:r w:rsidR="00BB449A" w:rsidRPr="00BB449A">
        <w:t>dokonała w dniu 23 sierpnia 2023 roku kontroli problemowej w zakresie inwestycji prowadzonych na terenie Gminy – wypłata odszkodowań za przejęcie gruntów pod drogi gminne oraz zakup gruntów. W czasie prowadzonych czynności kontrolnych i w obecności Sekretarza Miasta i Gminy Serock Pana Rafała Karpińskiego, Komisja Rewizyjna wysłuchała wyjaśnień przedstawianych przez Kierownika Referatu Gospodarki Gruntami, Planowania Przestrzennego i Rozwoju Pana Jakuba Szymańskiego.</w:t>
      </w:r>
      <w:r w:rsidR="00BB449A" w:rsidRPr="00BB449A">
        <w:t xml:space="preserve"> </w:t>
      </w:r>
      <w:r w:rsidR="00BB449A" w:rsidRPr="00BB449A">
        <w:t>Na podstawie przedłożonych dokumentów oraz wyjaśnień złożonych przez kierownika referatu, Komisja Rewizyjna pozytywnie ocenia działalność Burmistrza w zakresie wypłat odszkodowań za przejęcie gruntów pod drogi gminne oraz zakupy gruntów. Wypłaty odszkodowań realizowane są gminnego obowiązującymi przepisami prawa w tym zakresie. W przypadku kiedy podziały geodezyjne skutkują zwiększeniem wartości nieruchomości naliczona zostaje opłata adiacencka. W sytuacji wystąpienia roszczeń byłego właściciela gruntu przejętego pod drogi, istnieje możliwość dokonywania wzajemnych potrąceń z wierzytelnościami gminy z tytułu opłaty adiacenckiej.</w:t>
      </w:r>
      <w:r w:rsidR="00A27BA7">
        <w:br/>
      </w:r>
      <w:r w:rsidR="00A27BA7">
        <w:br/>
      </w:r>
      <w:r w:rsidR="00A27BA7">
        <w:rPr>
          <w:b/>
          <w:bCs/>
          <w:u w:val="single"/>
        </w:rPr>
        <w:t>Głosowano w sprawie:</w:t>
      </w:r>
      <w:r w:rsidR="00A27BA7">
        <w:br/>
        <w:t>Zaopiniowanie projektu uchwały w sprawie przyjęcia protokołu Komisji Rewizyjnej z kontroli problemowej w zakresie inwestycji prowadzonych na terenie Gminy – wypłata odszkodowań za przejęcie gruntów pod dr</w:t>
      </w:r>
      <w:r w:rsidR="006F2BE9">
        <w:t>ogi gminne oraz zakup gruntów.</w:t>
      </w:r>
      <w:r w:rsidR="00A27BA7">
        <w:br/>
      </w:r>
      <w:r w:rsidR="00A27BA7">
        <w:lastRenderedPageBreak/>
        <w:br/>
      </w:r>
      <w:r w:rsidR="00A27BA7">
        <w:rPr>
          <w:rStyle w:val="Pogrubienie"/>
          <w:u w:val="single"/>
        </w:rPr>
        <w:t>Wyniki głosowania</w:t>
      </w:r>
      <w:r w:rsidR="00A27BA7">
        <w:br/>
        <w:t>ZA: 11, PRZECIW: 0, WSTRZYMUJĘ SIĘ: 0, BRAK GŁOSU: 0, NIEOBECNI: 4</w:t>
      </w:r>
      <w:r w:rsidR="00A27BA7">
        <w:br/>
      </w:r>
      <w:r w:rsidR="00A27BA7">
        <w:br/>
      </w:r>
      <w:r w:rsidR="00A27BA7">
        <w:rPr>
          <w:u w:val="single"/>
        </w:rPr>
        <w:t>Wyniki imienne:</w:t>
      </w:r>
      <w:r w:rsidR="00A27BA7">
        <w:br/>
        <w:t>ZA (11)</w:t>
      </w:r>
      <w:r w:rsidR="00A27BA7">
        <w:br/>
        <w:t>Krzysztof Bońkowski, Bożena Kalinowska, Teresa Krzyczkowska, Gabriela Książyk, Józef Lutomirski , Agnieszka Oktaba, Jarosław Krzysztof Pielach, Aneta Rogucka, Mariusz Rosiński, Wiesław Winnicki, Krzysztof Zakolski</w:t>
      </w:r>
      <w:r w:rsidR="00A27BA7">
        <w:br/>
        <w:t>NIEOBECNI (4)</w:t>
      </w:r>
      <w:r w:rsidR="00A27BA7">
        <w:br/>
        <w:t>Marek Biliński, Sławomir Czerwiński, Sławomir Osiw</w:t>
      </w:r>
      <w:r w:rsidR="00742D45">
        <w:t>ała, Włodzimierz Skośkiewicz</w:t>
      </w:r>
      <w:r w:rsidR="00742D45">
        <w:br/>
      </w:r>
      <w:r w:rsidR="00742D45">
        <w:br/>
      </w:r>
      <w:r w:rsidR="00742D45" w:rsidRPr="00742D45">
        <w:rPr>
          <w:b/>
        </w:rPr>
        <w:t>14</w:t>
      </w:r>
      <w:r w:rsidR="00A27BA7" w:rsidRPr="00742D45">
        <w:rPr>
          <w:b/>
        </w:rPr>
        <w:t>. Zaopiniowanie projektu uchwały w sprawie przyjęcia protokołu Komisji Rewizyjnej z kontroli problemowej w zakresie zadań realizowanych w referacie Ochrony Środowiska, Rolnictwa i Leśnictwa w 2023 roku.</w:t>
      </w:r>
      <w:r w:rsidR="00A27BA7" w:rsidRPr="00742D45">
        <w:rPr>
          <w:b/>
        </w:rPr>
        <w:br/>
      </w:r>
      <w:r w:rsidR="00A27BA7">
        <w:br/>
      </w:r>
      <w:r w:rsidR="00742D45" w:rsidRPr="00BB449A">
        <w:t xml:space="preserve">Projekt uchwały przedstawił </w:t>
      </w:r>
      <w:r w:rsidR="006F2BE9" w:rsidRPr="00BB449A">
        <w:t>Wicep</w:t>
      </w:r>
      <w:r w:rsidR="00742D45" w:rsidRPr="00BB449A">
        <w:t xml:space="preserve">rzewodniczący Komisji </w:t>
      </w:r>
      <w:r w:rsidR="006F2BE9" w:rsidRPr="00BB449A">
        <w:t>Rewizyjnej</w:t>
      </w:r>
      <w:r w:rsidR="00742D45" w:rsidRPr="00BB449A">
        <w:t xml:space="preserve"> Krzysztof Zakolski.</w:t>
      </w:r>
      <w:r w:rsidR="00BB449A" w:rsidRPr="00BB449A">
        <w:t xml:space="preserve"> Komisja Rewizyjna</w:t>
      </w:r>
      <w:r w:rsidR="00742D45" w:rsidRPr="00BB449A">
        <w:t xml:space="preserve"> </w:t>
      </w:r>
      <w:r w:rsidR="00BB449A" w:rsidRPr="00BB449A">
        <w:t xml:space="preserve">dokonała w dniu 25 września 2023 roku kontroli problemowej w zakresie </w:t>
      </w:r>
      <w:bookmarkStart w:id="1" w:name="_Hlk149029260"/>
      <w:r w:rsidR="00BB449A" w:rsidRPr="00BB449A">
        <w:t xml:space="preserve">zadań realizowanych w referacie Ochrony Środowiska, Rolnictwa i Leśnictwa w 2023 roku. </w:t>
      </w:r>
      <w:bookmarkEnd w:id="1"/>
      <w:r w:rsidR="00BB449A" w:rsidRPr="00BB449A">
        <w:t>W czasie prowadzonych czynności kontrolnych i w obecności Sekretarza Miasta i Gminy Serock Pana Rafała Karpińskiego, Komisja Rewizyjna wysłuchała wyjaśnień przedstawianych przez Kierownika Referatu Ochrony Środowiska, Rolnictwa i Leśnictwa Pana Mateusza Wyszyńskiego. Na podstawie przedłożonych dokumentów oraz wyjaśnień złożonych przez kierownika referatu, Komisja Rewizyjna pozytywnie ocenia działalność Burmistrza w zakresie zadań realizowanych przez referat Ochrony Środowiska, Rolnictwa i Leśnictwa w 2023 roku.</w:t>
      </w:r>
    </w:p>
    <w:p w:rsidR="00A849C3" w:rsidRPr="00BB449A" w:rsidRDefault="00A27BA7" w:rsidP="00BB449A">
      <w:r w:rsidRPr="00BB449A">
        <w:br/>
      </w:r>
      <w:r>
        <w:rPr>
          <w:b/>
          <w:bCs/>
          <w:u w:val="single"/>
        </w:rPr>
        <w:t>Głosowano w sprawie:</w:t>
      </w:r>
      <w:r>
        <w:br/>
        <w:t>Zaopiniowanie projektu uchwały w sprawie przyjęcia protokołu Komisji Rewizyjnej z kontroli problemowej w zakresie zadań realizowanych w referacie Ochrony Środowiska, Ro</w:t>
      </w:r>
      <w:r w:rsidR="00A849C3">
        <w:t>lnictwa i Leśnictwa w 2023 roku</w:t>
      </w:r>
      <w:r>
        <w:t xml:space="preserve">. </w:t>
      </w:r>
      <w:r>
        <w:br/>
      </w:r>
      <w:r>
        <w:br/>
      </w:r>
      <w:r>
        <w:rPr>
          <w:rStyle w:val="Pogrubienie"/>
          <w:u w:val="single"/>
        </w:rPr>
        <w:t>Wyniki głosowania</w:t>
      </w:r>
      <w:r>
        <w:br/>
        <w:t>ZA: 11, PRZECIW: 0, WSTRZYMUJĘ SIĘ: 0, BRAK GŁOSU: 0, NIEOBECNI: 4</w:t>
      </w:r>
      <w:r>
        <w:br/>
      </w:r>
      <w:r>
        <w:br/>
      </w:r>
      <w:r>
        <w:rPr>
          <w:u w:val="single"/>
        </w:rPr>
        <w:t>Wyniki imienne:</w:t>
      </w:r>
      <w:r>
        <w:br/>
        <w:t>ZA (11)</w:t>
      </w:r>
      <w:r>
        <w:br/>
        <w:t>Krzysztof Bońkowski, Bożena Kalinowska, Teresa Krzyczkowska, Gabriela Książyk, Józef Lutomirski , Agnieszka Oktaba, Jarosław Krzysztof Pielach, Aneta Rogucka, Mariusz Rosiński, Wiesław Winnicki, Krzysztof Zakolski</w:t>
      </w:r>
      <w:r>
        <w:br/>
        <w:t>NIEOBECNI (4)</w:t>
      </w:r>
      <w:r>
        <w:br/>
        <w:t>Marek Biliński, Sławomir Czerwiński, Sławomir Osiw</w:t>
      </w:r>
      <w:r w:rsidR="00742D45">
        <w:t>ała, Włodzimierz Skośkiewicz</w:t>
      </w:r>
      <w:r w:rsidR="00742D45">
        <w:br/>
      </w:r>
      <w:r>
        <w:br/>
      </w:r>
      <w:r w:rsidR="00A849C3" w:rsidRPr="00D1103E">
        <w:rPr>
          <w:b/>
          <w:bCs/>
        </w:rPr>
        <w:t>14a. Zaopiniowanie projektu uchwały w sprawie rozpatrzenia skargi na działalność Dyrektora Samorządowego Przedszkola im. Wodnika Szuwarka w Zegrzu</w:t>
      </w:r>
      <w:r w:rsidR="00A849C3">
        <w:t>.</w:t>
      </w:r>
    </w:p>
    <w:p w:rsidR="00A849C3" w:rsidRPr="00EB202B" w:rsidRDefault="00A849C3" w:rsidP="00A849C3">
      <w:r w:rsidRPr="00D1103E">
        <w:br/>
      </w:r>
      <w:r>
        <w:t>Projekt uchwały przedstawił Przewodniczący Komisji Skarg, Wniosków i Petycji Krzysztof Zakolski. Komisja Skarg, Wniosków i Petycji p</w:t>
      </w:r>
      <w:r w:rsidRPr="00BD532B">
        <w:t xml:space="preserve">o rozpoznaniu skargi na działalność Dyrektora </w:t>
      </w:r>
      <w:r w:rsidRPr="00BD532B">
        <w:rPr>
          <w:bCs/>
        </w:rPr>
        <w:t>Samorządowego Przedszkola im. Wodnika Szuwarka w Zegrzu</w:t>
      </w:r>
      <w:r w:rsidRPr="00BD532B">
        <w:t xml:space="preserve">, Rada Miejska w Serocku uznaje skargę za bezzasadną z przyczyn określonych w uzasadnieniu stanowiącym załącznik </w:t>
      </w:r>
      <w:r w:rsidRPr="00BD532B">
        <w:lastRenderedPageBreak/>
        <w:t>do niniejszej uchwały.</w:t>
      </w:r>
      <w:r>
        <w:t xml:space="preserve"> </w:t>
      </w:r>
      <w:r w:rsidRPr="00EB202B">
        <w:t>Do Rady Miejskiej w Serocku w dniu 10 października 2023r. wpłynęło pismo Burmistrza Miasta i Gminy Serock z dnia 9 października 2023, przekazujące według właściwości pismo Wojewody Mazowieckiego z dnia 27 września 2023r. w sprawie skargi dotyczącej traktowania dziecka Skarżącej w Samorządowym Przedszkolu im. Wodnika Szuwarka w Zegrzu, w części dotyczącej dyrektora przedszkola. Zgodnie z art. 229 pkt 3 ustawy z dnia 14 czerwca 1960r. Kodeks postępowania administracyjnego przy braku przepisów szczególnych Rada Miejska jest organem właściwym do rozpatrzenia skargi dotyczącej zadań lub działalności burmistrza i kierowników gminnych jednostek organizacyjnych, z wyjątkiem spraw określonych w art. 229 pkt 2 kpa.</w:t>
      </w:r>
      <w:r>
        <w:t xml:space="preserve"> </w:t>
      </w:r>
      <w:r w:rsidRPr="00EB202B">
        <w:t>Przewodniczący Rady Miejskiej w Serocku przekazał skargę Komisji Skarg, Wniosków i Petycji Rady Miejskiej w Serocku celem zbadania sprawy i zajęcia stanowiska.</w:t>
      </w:r>
      <w:r>
        <w:t xml:space="preserve"> </w:t>
      </w:r>
      <w:r w:rsidRPr="00EB202B">
        <w:t>W ramach postępowania wyjaśniającego Komisja zwróciła się do Dyrektora Samorządowego Przedszkola im. Wodnika Szuwarka w Zegrzu o złożenie wyjaśnień w tej sprawie.</w:t>
      </w:r>
    </w:p>
    <w:p w:rsidR="00A849C3" w:rsidRPr="00EB202B" w:rsidRDefault="00A849C3" w:rsidP="00A849C3">
      <w:r w:rsidRPr="00EB202B">
        <w:t>Na podstawie zgromadzonych w sprawie materiałów, poczyniono następujące ustalenia faktyczne:</w:t>
      </w:r>
    </w:p>
    <w:p w:rsidR="00A849C3" w:rsidRPr="00EB202B" w:rsidRDefault="00A849C3" w:rsidP="00A849C3">
      <w:r w:rsidRPr="00EB202B">
        <w:t>Rozpatrzenie przez Komisję Skarg, Wniosków i Petycji Rady Miejskiej złożonej skargi dotyczy jedynie zarzutu nie podjęcia działań przez dyrektora przedszkola w zakresie wystąpienia do Poradni Psychologiczno-Pedagogicznej w Legionowie o przeprowadzenie obserwacji psychologicznej dziecka skarżącej na terenie placówki.  W związku z pismem Komisji Skarg, Wniosków i Petycji o złożenie wyjaśnień w sprawie skargi w części dotyczącej dyrektora przedszkola, w przedmiocie odpowiedzi na wniosek Dyrektor Przedszkola wyjaśniła, iż we wrześniu 2022 roku po obserwacji dziecka podczas zabaw swobodnych, zajęć zorganizowanych, pobytu na placu zabaw oraz dyżurów zarówno porannych jak i popołudniowych przez nauczycielki i pedagoga specjalnego, postanowiono objąć dziecko pomocą psychologiczno-pedagogiczną w przedszkolu przez pedagoga specjalnego</w:t>
      </w:r>
      <w:r>
        <w:t xml:space="preserve">. </w:t>
      </w:r>
      <w:r w:rsidRPr="00EB202B">
        <w:t xml:space="preserve"> Ponadto Dyrektor Przedszkola wskazała, iż w miesiącu styczniu 2023 Skarżąca poinformowała, że zostało przeprowadzone badanie psychologiczne dziecka w Poradni Psychologiczno-Pedagogicznej w Legionowie i zapytała „czy przedszkole wyrazi zgodę na obserwację dziecka w czasie jego pobytu w przedszkolu.” W odpowiedzi dyrektor przedszkola stwierdziła, że wyraża zgodę na obserwację dziecka w czasie pobytu w przedszkolu. Dyrektor Przedszkola nadmieniła, że w czasie wieloletniej współpracy Przedszkola z Poradnią Psychologiczno-Pedagogiczną w Legionowie nigdy nie zdarzyła się taka sytuacja, by informacje były przekazywane od poradni dyrektorowi ustnie przez rodzica. Prośba, czy zapytanie zawsze były kierowane do dyrektora przedszkola w formie pisemnej. Do dnia 10.03.2023r. przedszkole nie otrzymało pisma o obserwację, a Skarżąca nie dostarczyła przedszkolu opinii dotyczącej dziecka.    </w:t>
      </w:r>
    </w:p>
    <w:p w:rsidR="00A849C3" w:rsidRPr="00EB202B" w:rsidRDefault="00A849C3" w:rsidP="00A849C3">
      <w:r w:rsidRPr="00EB202B">
        <w:t xml:space="preserve">Ponadto z treści opinii Poradni Psychologiczno-Pedagogicznej w Legionowie z dnia 10.03.2023r. przekazanej przez Skarżącą wraz ze skargą wynika, iż aktualnie wskazane jest objęcie dziecka pomocą psychologiczno-pedagogiczną w przedszkolu. Jeśli pomimo podjętych oddziaływań trudności wychowawcze będą się utrzymywały, wskazany jest ponowny kontakt z poradnią celem przeprowadzenia pogłębionej diagnozy (rozszerzonej m.in. o obserwację dziecka w przedszkolu). </w:t>
      </w:r>
    </w:p>
    <w:p w:rsidR="00A849C3" w:rsidRPr="00EB202B" w:rsidRDefault="00A849C3" w:rsidP="00A849C3">
      <w:r w:rsidRPr="00EB202B">
        <w:t xml:space="preserve">Powyższą skargę Komisja Skarg, Wniosków i Petycji rozpatrzyła na posiedzeniu w dniu 23 października 2023r., 20 listopada 2023r. i 27 listopada 2023r. </w:t>
      </w:r>
    </w:p>
    <w:p w:rsidR="00A849C3" w:rsidRDefault="00A849C3" w:rsidP="00A849C3">
      <w:pPr>
        <w:rPr>
          <w:iCs/>
        </w:rPr>
      </w:pPr>
      <w:r w:rsidRPr="00EB202B">
        <w:t>W związku z działaniami Dyrektora Samorządowego Przedszkola im. Wodnika Szuwarka w Zegrzu  w niniejszej sprawie Rada Miejska w Serocku nie dopatruje się nieprawidłowości czy zaniechania. Nie stwierdzono również naruszeń w wykonywaniu obowiązków przez Dyrektora Samorządowego Przedszkola im. Wodnika Szuwarka w Zegrzu, co powoduje, że należało uznać skargę za bezzasadną.</w:t>
      </w:r>
      <w:r>
        <w:t xml:space="preserve"> </w:t>
      </w:r>
      <w:r w:rsidRPr="00EB202B">
        <w:rPr>
          <w:iCs/>
        </w:rPr>
        <w:t xml:space="preserve">Rada Miejska w Serocku jednocześnie wyraża stanowisko, iż dyrektorzy przedszkolnych placówek samorządowych na terenie Miasta i </w:t>
      </w:r>
      <w:r w:rsidRPr="00EB202B">
        <w:rPr>
          <w:iCs/>
        </w:rPr>
        <w:lastRenderedPageBreak/>
        <w:t xml:space="preserve">Gminy Serock powinni dokonywać głębokiej analizy potrzeb rozwojowych i edukacyjnych dzieci uczęszczających do tych placówek w zakresie pomocy psychologiczno-pedagogicznej, jak również wspólnie z opiekunami dzieci podejmować wszelkie działania zmierzające do zwiększania efektywności udzielanej pomocy. </w:t>
      </w:r>
    </w:p>
    <w:p w:rsidR="00A849C3" w:rsidRDefault="00A849C3" w:rsidP="00A849C3">
      <w:pPr>
        <w:rPr>
          <w:iCs/>
        </w:rPr>
      </w:pPr>
    </w:p>
    <w:p w:rsidR="00A849C3" w:rsidRDefault="00A849C3" w:rsidP="00A849C3">
      <w:pPr>
        <w:rPr>
          <w:iCs/>
        </w:rPr>
      </w:pPr>
      <w:r>
        <w:rPr>
          <w:iCs/>
        </w:rPr>
        <w:t>Wiceprzewodniczący Rady Józef Lutomirski powiedział, że zapis „</w:t>
      </w:r>
      <w:r w:rsidRPr="00EB202B">
        <w:rPr>
          <w:iCs/>
        </w:rPr>
        <w:t>Rada Miejska w Serocku jednocześnie wyraża stanowisko, iż dyrektorzy przedszkolnych placówek samorządowych na terenie Miasta i Gminy Serock powinni dokonywać głębokiej analizy potrzeb edukacyjnych dzieci uczęszczających do tych placówek w zakresie pomocy psychologiczno-pedagogicznej, jak również wspólnie z opiekunami dzieci podejmować wszelkie działania zmierzające do zwiększania efektywności udzielanej pomocy.</w:t>
      </w:r>
      <w:r>
        <w:rPr>
          <w:iCs/>
        </w:rPr>
        <w:t xml:space="preserve">”  może sugerować, że placówki przedszkolne na terenie gminy nie do końca stoją na wysokości zadania. Wiceprzewodniczący Rady zapytał w jakim zakresie i w jakiej formie Burmistrz chce realizować proponowany przez Komisję Skarg, Wniosków i Petycji aby zwrócić uwagę dyrektorom placówek przedszkolnych odnośnie realizacji zaleceń Komisji. </w:t>
      </w:r>
    </w:p>
    <w:p w:rsidR="00A849C3" w:rsidRDefault="00A849C3" w:rsidP="00A849C3">
      <w:pPr>
        <w:rPr>
          <w:iCs/>
        </w:rPr>
      </w:pPr>
    </w:p>
    <w:p w:rsidR="00A849C3" w:rsidRDefault="00A849C3" w:rsidP="00A849C3">
      <w:pPr>
        <w:rPr>
          <w:iCs/>
        </w:rPr>
      </w:pPr>
      <w:r>
        <w:rPr>
          <w:iCs/>
        </w:rPr>
        <w:t xml:space="preserve">Przewodniczący Komisji Skarg, Wniosków i Petycji odpowiedział, że z zebranych przez Komisję materiałów wynika, że dyrektorzy placówek mają różną metodykę działania przy tego typu sprawach, ponieważ są to sprawy do których należy podejść indywidualnie. Zdarzały się przypadki, że dyrektorzy placówek występowali do placówek opiekuńczo-pedagogicznych o diagnozę natomiast nie było błędem postąpienie Pani Dyrektor w tym przypadku, że nie wystąpiła o opinię do placówki oczekując na przekazanie opinii dot. dziecka przez skarżącą, czyli mamę dziecka. </w:t>
      </w:r>
    </w:p>
    <w:p w:rsidR="00A849C3" w:rsidRDefault="00A849C3" w:rsidP="00A849C3"/>
    <w:p w:rsidR="00A849C3" w:rsidRDefault="00A849C3" w:rsidP="00A849C3">
      <w:r>
        <w:t xml:space="preserve">Burmistrz Artur Borkowski powiedział, że zarówno w placówkach przedszkolnych jak i szkołach ocenia się takie przypadki na co najmniej dwóch poziomach. Przepisy narzucają pewien standard dotyczący obsady psychologów w placówkach, sprowadza się to zarówno do potrzeb jak i możliwości finansowania takiego wsparcia, kolejną kwestią jest dostępność kadry. Kierunek jest taki, że zwiększa się to wsparcie dla poszczególnych placówek . Na poziomie spotkań z dyrektorami na których omawiane są różne kwestie, dyrektorzy zgłaszają pewne potrzeby, a także sugerowane są im pewne rozwiązania ta kwestia również była poruszana i analizowana. Burmistrz dodał, że przyjmuje postulat żeby zwiększyć wsparcie dla placówek i aby dyrektorzy korzystali z różnych narzędzi. Gmina zgłaszała także potrzebę żeby pojawił się na terenie gminy zamiejscowa poradnia pedagogiczno-psychologiczna co z pewnością dałoby większe możliwości funkcjonowania w tym obszarze. </w:t>
      </w:r>
    </w:p>
    <w:p w:rsidR="00A849C3" w:rsidRDefault="00A849C3" w:rsidP="00A849C3"/>
    <w:p w:rsidR="00A849C3" w:rsidRDefault="00A849C3" w:rsidP="00A849C3">
      <w:r>
        <w:t xml:space="preserve">Wiceprzewodniczący Rady Józef Lutomirski zapytał czy placówki przedszkolne mają możliwości kadrowe, prawne i organizacyjne aby dzieciom, które wymagają szczególnej troski udzielić pomocy. Czy szkoły i przedszkola są przygotowane do takich sytuacji i jakie działania są podejmowane aby takim sytuacjom zapobiec. Zapis umieszczony w projekcie uchwały przez Komisję Skarg w opinii Wiceprzewodniczącego Rady jest uzasadniony i należy dążyć aby wyjść naprzeciw potrzebom dzieci i rodziców. </w:t>
      </w:r>
    </w:p>
    <w:p w:rsidR="00A849C3" w:rsidRDefault="00A849C3" w:rsidP="00A849C3"/>
    <w:p w:rsidR="00A849C3" w:rsidRPr="00D1103E" w:rsidRDefault="00A849C3" w:rsidP="00A849C3">
      <w:r>
        <w:t xml:space="preserve">Burmistrz Artur Borkowski powiedział, że jest to skomplikowane zagadnienie, jednocześnie mające bardzo indywidualny wymiar i wymaga szerszej dyskusji nie tylko z udziałem radnych. Burmistrz dodał, że oczekuje od dyrektorów i nauczycieli, że będą te indywidualne przypadki identyfikowane, że będą podejmowane również próby włączenia rodziców w rozwiązanie problemu, ponieważ to rodzic jest podstawowym podmiotem, którego rolą i zadaniem jest rozwiazywanie tego typu problemów. Kolejną kwestią jest podnoszenie kwalifikacji przez nauczycieli, poziom wiedzy, świadomości i przygotowania nauczycieli jest </w:t>
      </w:r>
      <w:r>
        <w:lastRenderedPageBreak/>
        <w:t xml:space="preserve">coraz lepszy. Kluczowe jest to aby dyrektor, nauczyciel spróbował zastosować adekwatne narzędzia i w odpowiedni sposób potraktował konkretną sytuację. Zostanie przeprowadzona głębsza dyskusja i podjęte zostaną próby zbudowania jeszcze większej świadomości. </w:t>
      </w:r>
    </w:p>
    <w:p w:rsidR="00A849C3" w:rsidRDefault="00A849C3" w:rsidP="00A849C3">
      <w:pPr>
        <w:pStyle w:val="Default"/>
      </w:pPr>
      <w:r>
        <w:br/>
      </w:r>
      <w:r>
        <w:rPr>
          <w:b/>
          <w:bCs/>
          <w:u w:val="single"/>
        </w:rPr>
        <w:t>Głosowano w sprawie:</w:t>
      </w:r>
      <w:r>
        <w:br/>
        <w:t xml:space="preserve">Zaopiniowanie projektu uchwały w sprawie rozpatrzenia skargi na działalność Dyrektora Samorządowego Przedszkola im. Wodnika Szuwarka w Zegrzu. </w:t>
      </w:r>
      <w:r>
        <w:br/>
      </w:r>
      <w:r>
        <w:br/>
      </w:r>
      <w:r>
        <w:rPr>
          <w:rStyle w:val="Pogrubienie"/>
          <w:u w:val="single"/>
        </w:rPr>
        <w:t>Wyniki głosowania</w:t>
      </w:r>
      <w:r>
        <w:br/>
        <w:t>ZA: 11, PRZECIW: 0, WSTRZYMUJĘ SIĘ: 0, BRAK GŁOSU: 0, NIEOBECNI: 4</w:t>
      </w:r>
      <w:r>
        <w:br/>
      </w:r>
      <w:r>
        <w:br/>
      </w:r>
      <w:r>
        <w:rPr>
          <w:u w:val="single"/>
        </w:rPr>
        <w:t>Wyniki imienne:</w:t>
      </w:r>
      <w:r>
        <w:br/>
        <w:t>ZA (11)</w:t>
      </w:r>
      <w:r>
        <w:br/>
        <w:t>Krzysztof Bońkowski, Bożena Kalinowska, Teresa Krzyczkowska, Gabriela Książyk, Józef Lutomirski , Agnieszka Oktaba, Jarosław Krzysztof Pielach, Aneta Rogucka, Mariusz Rosiński, Wiesław Winnicki, Krzysztof Zakolski</w:t>
      </w:r>
      <w:r>
        <w:br/>
        <w:t>NIEOBECNI (4)</w:t>
      </w:r>
      <w:r>
        <w:br/>
        <w:t>Marek Biliński, Sławomir Czerwiński, Sławomir Osiwała, Włodzimierz Skośkiewicz</w:t>
      </w:r>
      <w:r>
        <w:br/>
      </w:r>
      <w:r>
        <w:br/>
      </w:r>
      <w:r w:rsidRPr="003D57B9">
        <w:rPr>
          <w:b/>
          <w:bCs/>
        </w:rPr>
        <w:t>18. Sprawy różne.</w:t>
      </w:r>
      <w:r w:rsidRPr="003D57B9">
        <w:rPr>
          <w:b/>
          <w:bCs/>
        </w:rPr>
        <w:br/>
      </w:r>
      <w:r w:rsidRPr="003D57B9">
        <w:rPr>
          <w:b/>
          <w:bCs/>
        </w:rPr>
        <w:br/>
      </w:r>
      <w:r>
        <w:t>Nie zgłoszono.</w:t>
      </w:r>
      <w:r>
        <w:br/>
      </w:r>
      <w:r>
        <w:br/>
      </w:r>
      <w:r w:rsidRPr="003D57B9">
        <w:rPr>
          <w:b/>
          <w:bCs/>
        </w:rPr>
        <w:t>19. Zamknięcie posiedzenia.</w:t>
      </w:r>
      <w:r w:rsidRPr="003D57B9">
        <w:rPr>
          <w:b/>
          <w:bCs/>
        </w:rPr>
        <w:br/>
      </w:r>
      <w:r>
        <w:br/>
        <w:t xml:space="preserve">Przewodniczący Rady Mariusz Rosiński stwierdził wyczerpanie porządku obrad i zamknął posiedzenie. </w:t>
      </w:r>
      <w:r>
        <w:br/>
      </w:r>
    </w:p>
    <w:p w:rsidR="00A849C3" w:rsidRDefault="00A849C3" w:rsidP="00A849C3">
      <w:pPr>
        <w:pStyle w:val="NormalnyWeb"/>
      </w:pPr>
      <w:r>
        <w:t> </w:t>
      </w:r>
    </w:p>
    <w:p w:rsidR="00A849C3" w:rsidRDefault="00A849C3" w:rsidP="00A849C3">
      <w:pPr>
        <w:pStyle w:val="NormalnyWeb"/>
        <w:jc w:val="center"/>
      </w:pPr>
      <w:r>
        <w:t>Przewodniczący</w:t>
      </w:r>
      <w:r>
        <w:br/>
        <w:t>Rady Miejskiej w Serocku</w:t>
      </w:r>
    </w:p>
    <w:p w:rsidR="00A849C3" w:rsidRDefault="00A849C3" w:rsidP="00A849C3">
      <w:pPr>
        <w:pStyle w:val="NormalnyWeb"/>
        <w:jc w:val="center"/>
      </w:pPr>
      <w:r>
        <w:t>Mariusz Rosiński </w:t>
      </w:r>
    </w:p>
    <w:p w:rsidR="00A849C3" w:rsidRDefault="00A849C3" w:rsidP="00A849C3">
      <w:pPr>
        <w:pStyle w:val="NormalnyWeb"/>
      </w:pPr>
      <w:r>
        <w:br/>
        <w:t>Przygotował(a): Patrycja Seroka</w:t>
      </w:r>
    </w:p>
    <w:p w:rsidR="00A849C3" w:rsidRDefault="00A849C3" w:rsidP="00A849C3">
      <w:pPr>
        <w:rPr>
          <w:rFonts w:eastAsia="Times New Roman"/>
        </w:rPr>
      </w:pPr>
      <w:r>
        <w:rPr>
          <w:rFonts w:eastAsia="Times New Roman"/>
        </w:rPr>
        <w:pict>
          <v:rect id="_x0000_i1025" style="width:0;height:1.5pt" o:hralign="center" o:hrstd="t" o:hr="t" fillcolor="#a0a0a0" stroked="f"/>
        </w:pict>
      </w:r>
    </w:p>
    <w:p w:rsidR="00A849C3" w:rsidRDefault="00A849C3" w:rsidP="00A849C3">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p w:rsidR="00A849C3" w:rsidRDefault="00A849C3" w:rsidP="00A849C3">
      <w:pPr>
        <w:pStyle w:val="Default"/>
      </w:pPr>
    </w:p>
    <w:p w:rsidR="00A27BA7" w:rsidRDefault="00A27BA7">
      <w:pPr>
        <w:rPr>
          <w:rFonts w:eastAsia="Times New Roman"/>
        </w:rPr>
      </w:pPr>
    </w:p>
    <w:sectPr w:rsidR="00A27B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6A09D3"/>
    <w:multiLevelType w:val="hybridMultilevel"/>
    <w:tmpl w:val="112ABF6C"/>
    <w:lvl w:ilvl="0" w:tplc="85A0D0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B6"/>
    <w:rsid w:val="00052983"/>
    <w:rsid w:val="00063D32"/>
    <w:rsid w:val="000A3E7A"/>
    <w:rsid w:val="000B4C9A"/>
    <w:rsid w:val="000C7584"/>
    <w:rsid w:val="001000E8"/>
    <w:rsid w:val="001537B3"/>
    <w:rsid w:val="00185E61"/>
    <w:rsid w:val="001907A3"/>
    <w:rsid w:val="001B2F5D"/>
    <w:rsid w:val="001B5166"/>
    <w:rsid w:val="001C0DBA"/>
    <w:rsid w:val="001C5D08"/>
    <w:rsid w:val="001D770F"/>
    <w:rsid w:val="001E3314"/>
    <w:rsid w:val="001E3834"/>
    <w:rsid w:val="001F38A2"/>
    <w:rsid w:val="00204A1F"/>
    <w:rsid w:val="0021708C"/>
    <w:rsid w:val="00223C5F"/>
    <w:rsid w:val="0023350F"/>
    <w:rsid w:val="0025286B"/>
    <w:rsid w:val="0026520B"/>
    <w:rsid w:val="002D088C"/>
    <w:rsid w:val="002D7503"/>
    <w:rsid w:val="0030710F"/>
    <w:rsid w:val="00314D00"/>
    <w:rsid w:val="00334731"/>
    <w:rsid w:val="0036087F"/>
    <w:rsid w:val="00363F44"/>
    <w:rsid w:val="00372678"/>
    <w:rsid w:val="00382EC1"/>
    <w:rsid w:val="00387B15"/>
    <w:rsid w:val="0039769E"/>
    <w:rsid w:val="003A305D"/>
    <w:rsid w:val="003D77DE"/>
    <w:rsid w:val="004031FB"/>
    <w:rsid w:val="00423769"/>
    <w:rsid w:val="00433EA0"/>
    <w:rsid w:val="00435FE8"/>
    <w:rsid w:val="00436288"/>
    <w:rsid w:val="00440D84"/>
    <w:rsid w:val="00483C2D"/>
    <w:rsid w:val="00496A77"/>
    <w:rsid w:val="004A0D45"/>
    <w:rsid w:val="004C2640"/>
    <w:rsid w:val="004F2E94"/>
    <w:rsid w:val="004F3531"/>
    <w:rsid w:val="0051444A"/>
    <w:rsid w:val="005173A6"/>
    <w:rsid w:val="00530138"/>
    <w:rsid w:val="00531AB0"/>
    <w:rsid w:val="0056481B"/>
    <w:rsid w:val="00592B8B"/>
    <w:rsid w:val="0059589B"/>
    <w:rsid w:val="005A4512"/>
    <w:rsid w:val="005B1D37"/>
    <w:rsid w:val="005F0F8B"/>
    <w:rsid w:val="00634EDA"/>
    <w:rsid w:val="0063779C"/>
    <w:rsid w:val="00660EAC"/>
    <w:rsid w:val="006731E9"/>
    <w:rsid w:val="006C366C"/>
    <w:rsid w:val="006D7900"/>
    <w:rsid w:val="006F2BE9"/>
    <w:rsid w:val="006F6E4E"/>
    <w:rsid w:val="00706B56"/>
    <w:rsid w:val="0072203B"/>
    <w:rsid w:val="0073301D"/>
    <w:rsid w:val="00742D45"/>
    <w:rsid w:val="00743157"/>
    <w:rsid w:val="007644BE"/>
    <w:rsid w:val="00765580"/>
    <w:rsid w:val="00783E50"/>
    <w:rsid w:val="007A242E"/>
    <w:rsid w:val="007C11B3"/>
    <w:rsid w:val="00815F1B"/>
    <w:rsid w:val="00837E8F"/>
    <w:rsid w:val="00855D44"/>
    <w:rsid w:val="00882E00"/>
    <w:rsid w:val="00890E52"/>
    <w:rsid w:val="008C6267"/>
    <w:rsid w:val="0092387D"/>
    <w:rsid w:val="0093234F"/>
    <w:rsid w:val="00937DFF"/>
    <w:rsid w:val="009454EF"/>
    <w:rsid w:val="009763CE"/>
    <w:rsid w:val="00984AE8"/>
    <w:rsid w:val="009B3A40"/>
    <w:rsid w:val="009C4B61"/>
    <w:rsid w:val="009D5836"/>
    <w:rsid w:val="009E0FFA"/>
    <w:rsid w:val="00A25010"/>
    <w:rsid w:val="00A26886"/>
    <w:rsid w:val="00A27BA7"/>
    <w:rsid w:val="00A514EF"/>
    <w:rsid w:val="00A61366"/>
    <w:rsid w:val="00A8256D"/>
    <w:rsid w:val="00A849C3"/>
    <w:rsid w:val="00A920B2"/>
    <w:rsid w:val="00AB5811"/>
    <w:rsid w:val="00B16E8F"/>
    <w:rsid w:val="00B31551"/>
    <w:rsid w:val="00B317A6"/>
    <w:rsid w:val="00B32409"/>
    <w:rsid w:val="00B42280"/>
    <w:rsid w:val="00B568A1"/>
    <w:rsid w:val="00B81604"/>
    <w:rsid w:val="00BA548A"/>
    <w:rsid w:val="00BB0B67"/>
    <w:rsid w:val="00BB449A"/>
    <w:rsid w:val="00BB7544"/>
    <w:rsid w:val="00C115DC"/>
    <w:rsid w:val="00C13FCB"/>
    <w:rsid w:val="00C3589E"/>
    <w:rsid w:val="00C361CA"/>
    <w:rsid w:val="00C46EDF"/>
    <w:rsid w:val="00C471D0"/>
    <w:rsid w:val="00C61D55"/>
    <w:rsid w:val="00CB0C84"/>
    <w:rsid w:val="00D00D0B"/>
    <w:rsid w:val="00D01C1C"/>
    <w:rsid w:val="00D1053E"/>
    <w:rsid w:val="00D44D9A"/>
    <w:rsid w:val="00D55272"/>
    <w:rsid w:val="00D60475"/>
    <w:rsid w:val="00D96635"/>
    <w:rsid w:val="00D97FB6"/>
    <w:rsid w:val="00DA0BB3"/>
    <w:rsid w:val="00DB337A"/>
    <w:rsid w:val="00DB52A3"/>
    <w:rsid w:val="00DC64C3"/>
    <w:rsid w:val="00DF7606"/>
    <w:rsid w:val="00E019A7"/>
    <w:rsid w:val="00E22AEC"/>
    <w:rsid w:val="00E27136"/>
    <w:rsid w:val="00E36225"/>
    <w:rsid w:val="00E46381"/>
    <w:rsid w:val="00E774D3"/>
    <w:rsid w:val="00E9053D"/>
    <w:rsid w:val="00ED2B6A"/>
    <w:rsid w:val="00EE75C1"/>
    <w:rsid w:val="00EF6174"/>
    <w:rsid w:val="00F03AE3"/>
    <w:rsid w:val="00F0646B"/>
    <w:rsid w:val="00F14AA8"/>
    <w:rsid w:val="00F14D3D"/>
    <w:rsid w:val="00F35459"/>
    <w:rsid w:val="00F37841"/>
    <w:rsid w:val="00F4569A"/>
    <w:rsid w:val="00F64538"/>
    <w:rsid w:val="00F67FEB"/>
    <w:rsid w:val="00F711AD"/>
    <w:rsid w:val="00F76529"/>
    <w:rsid w:val="00FE1033"/>
    <w:rsid w:val="00FE7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0734CB-56F7-43DC-84EC-6A762DCA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Bezodstpw">
    <w:name w:val="No Spacing"/>
    <w:uiPriority w:val="1"/>
    <w:qFormat/>
    <w:rsid w:val="006D7900"/>
    <w:rPr>
      <w:rFonts w:eastAsiaTheme="minorEastAsia"/>
      <w:sz w:val="24"/>
      <w:szCs w:val="24"/>
    </w:rPr>
  </w:style>
  <w:style w:type="paragraph" w:customStyle="1" w:styleId="Default">
    <w:name w:val="Default"/>
    <w:rsid w:val="00DC64C3"/>
    <w:pPr>
      <w:autoSpaceDE w:val="0"/>
      <w:autoSpaceDN w:val="0"/>
      <w:adjustRightInd w:val="0"/>
    </w:pPr>
    <w:rPr>
      <w:color w:val="000000"/>
      <w:sz w:val="24"/>
      <w:szCs w:val="24"/>
    </w:rPr>
  </w:style>
  <w:style w:type="character" w:customStyle="1" w:styleId="Teksttreci">
    <w:name w:val="Tekst treści_"/>
    <w:basedOn w:val="Domylnaczcionkaakapitu"/>
    <w:link w:val="Teksttreci0"/>
    <w:rsid w:val="005F0F8B"/>
  </w:style>
  <w:style w:type="paragraph" w:customStyle="1" w:styleId="Teksttreci0">
    <w:name w:val="Tekst treści"/>
    <w:basedOn w:val="Normalny"/>
    <w:link w:val="Teksttreci"/>
    <w:rsid w:val="005F0F8B"/>
    <w:pPr>
      <w:widowControl w:val="0"/>
      <w:spacing w:after="100"/>
      <w:ind w:firstLine="260"/>
    </w:pPr>
    <w:rPr>
      <w:rFonts w:eastAsia="Times New Roman"/>
      <w:sz w:val="20"/>
      <w:szCs w:val="20"/>
    </w:rPr>
  </w:style>
  <w:style w:type="character" w:customStyle="1" w:styleId="Domylnaczcionkaakapitu1">
    <w:name w:val="Domyślna czcionka akapitu1"/>
    <w:rsid w:val="00BB449A"/>
  </w:style>
  <w:style w:type="paragraph" w:customStyle="1" w:styleId="Bezodstpw1">
    <w:name w:val="Bez odstępów1"/>
    <w:rsid w:val="00BB449A"/>
    <w:pPr>
      <w:widowControl w:val="0"/>
      <w:suppressAutoHyphens/>
      <w:autoSpaceDN w:val="0"/>
      <w:textAlignment w:val="baseline"/>
    </w:pPr>
    <w:rPr>
      <w:rFonts w:eastAsia="SimSu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1749</TotalTime>
  <Pages>21</Pages>
  <Words>8401</Words>
  <Characters>50406</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58690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Biuro32</cp:lastModifiedBy>
  <cp:revision>140</cp:revision>
  <dcterms:created xsi:type="dcterms:W3CDTF">2024-03-22T12:52:00Z</dcterms:created>
  <dcterms:modified xsi:type="dcterms:W3CDTF">2024-04-12T06:31:00Z</dcterms:modified>
</cp:coreProperties>
</file>