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5ED4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Informacja</w:t>
      </w:r>
    </w:p>
    <w:p w14:paraId="55C8D4AA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Burmistrza Miasta i Gminy Serock</w:t>
      </w:r>
    </w:p>
    <w:p w14:paraId="14935BF2" w14:textId="297BB57E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o działalności między sesjami (</w:t>
      </w:r>
      <w:r w:rsidR="00DA1D58">
        <w:rPr>
          <w:b/>
          <w:bCs/>
          <w:sz w:val="22"/>
          <w:szCs w:val="22"/>
        </w:rPr>
        <w:t>2</w:t>
      </w:r>
      <w:r w:rsidR="00173AA1">
        <w:rPr>
          <w:b/>
          <w:bCs/>
          <w:sz w:val="22"/>
          <w:szCs w:val="22"/>
        </w:rPr>
        <w:t>0</w:t>
      </w:r>
      <w:r w:rsidR="00382A21" w:rsidRPr="00382A21">
        <w:rPr>
          <w:b/>
          <w:bCs/>
          <w:sz w:val="22"/>
          <w:szCs w:val="22"/>
        </w:rPr>
        <w:t xml:space="preserve"> </w:t>
      </w:r>
      <w:r w:rsidR="00173AA1">
        <w:rPr>
          <w:b/>
          <w:bCs/>
          <w:sz w:val="22"/>
          <w:szCs w:val="22"/>
        </w:rPr>
        <w:t>grudnia</w:t>
      </w:r>
      <w:r w:rsidR="00382A21" w:rsidRPr="00382A21">
        <w:rPr>
          <w:b/>
          <w:bCs/>
          <w:sz w:val="22"/>
          <w:szCs w:val="22"/>
        </w:rPr>
        <w:t xml:space="preserve"> 2023r.</w:t>
      </w:r>
      <w:r w:rsidR="000F5954">
        <w:rPr>
          <w:b/>
          <w:bCs/>
          <w:sz w:val="22"/>
          <w:szCs w:val="22"/>
        </w:rPr>
        <w:t>–</w:t>
      </w:r>
      <w:r w:rsidR="00D7473C">
        <w:rPr>
          <w:b/>
          <w:bCs/>
          <w:sz w:val="22"/>
          <w:szCs w:val="22"/>
        </w:rPr>
        <w:t xml:space="preserve"> </w:t>
      </w:r>
      <w:r w:rsidR="00173AA1">
        <w:rPr>
          <w:b/>
          <w:bCs/>
          <w:sz w:val="22"/>
          <w:szCs w:val="22"/>
        </w:rPr>
        <w:t>31</w:t>
      </w:r>
      <w:r w:rsidR="00382A21">
        <w:rPr>
          <w:b/>
          <w:bCs/>
          <w:sz w:val="22"/>
          <w:szCs w:val="22"/>
        </w:rPr>
        <w:t xml:space="preserve"> </w:t>
      </w:r>
      <w:r w:rsidR="00173AA1">
        <w:rPr>
          <w:b/>
          <w:bCs/>
          <w:sz w:val="22"/>
          <w:szCs w:val="22"/>
        </w:rPr>
        <w:t>stycznia</w:t>
      </w:r>
      <w:r w:rsidRPr="007445FC">
        <w:rPr>
          <w:b/>
          <w:bCs/>
          <w:sz w:val="22"/>
          <w:szCs w:val="22"/>
        </w:rPr>
        <w:t xml:space="preserve"> 202</w:t>
      </w:r>
      <w:r w:rsidR="00173AA1">
        <w:rPr>
          <w:b/>
          <w:bCs/>
          <w:sz w:val="22"/>
          <w:szCs w:val="22"/>
        </w:rPr>
        <w:t>4</w:t>
      </w:r>
      <w:r w:rsidRPr="007445FC">
        <w:rPr>
          <w:b/>
          <w:bCs/>
          <w:sz w:val="22"/>
          <w:szCs w:val="22"/>
        </w:rPr>
        <w:t>r.)</w:t>
      </w:r>
    </w:p>
    <w:p w14:paraId="4FC16656" w14:textId="77777777" w:rsidR="0088064C" w:rsidRDefault="0088064C" w:rsidP="0014001E"/>
    <w:p w14:paraId="2E973EA9" w14:textId="77777777" w:rsidR="00B93E9E" w:rsidRDefault="00B93E9E" w:rsidP="00B93E9E"/>
    <w:p w14:paraId="0B991CF4" w14:textId="7F2DCE70" w:rsidR="004D3D22" w:rsidRDefault="004559C0" w:rsidP="004D3D22">
      <w:bookmarkStart w:id="0" w:name="_Hlk140228898"/>
      <w:r>
        <w:t>•</w:t>
      </w:r>
      <w:r w:rsidR="004D3D22">
        <w:t xml:space="preserve"> W dniu 16.01.2024 r</w:t>
      </w:r>
      <w:r w:rsidR="007C2636">
        <w:t>.</w:t>
      </w:r>
      <w:r w:rsidR="004D3D22">
        <w:t xml:space="preserve"> wszczęto postępowanie dotyczące budowy placu zabaw w Jachrance. Termin otwarcia ofert ustalono na dzień: 08.02.2024 r.</w:t>
      </w:r>
    </w:p>
    <w:p w14:paraId="0BF87357" w14:textId="6A19E823" w:rsidR="004D3D22" w:rsidRDefault="004D3D22" w:rsidP="004D3D22">
      <w:r>
        <w:t xml:space="preserve">• W dniu 17.01.2024 r. dokonano otwarcia ofert w postępowaniu dotyczącym opracowania dokumentacji projektowo kosztorysowej budowy centrum edukacyjno-sportowo-rekreacyjnego Serock-Wierzbica. W wyznaczonym terminie wpłynęło 16 ofert. Trwa weryfikacja. </w:t>
      </w:r>
    </w:p>
    <w:p w14:paraId="556D9B02" w14:textId="2A08D50C" w:rsidR="004D3D22" w:rsidRDefault="004D3D22" w:rsidP="004D3D22">
      <w:r>
        <w:t>Zadania w toku:</w:t>
      </w:r>
    </w:p>
    <w:p w14:paraId="082A54E9" w14:textId="0CBC86E5" w:rsidR="004D3D22" w:rsidRDefault="004D3D22" w:rsidP="004D3D22">
      <w:r>
        <w:t>• Budowa budynku komunalnego w Borowej Górze,</w:t>
      </w:r>
    </w:p>
    <w:p w14:paraId="5B08160E" w14:textId="14FC9357" w:rsidR="004D3D22" w:rsidRDefault="004D3D22" w:rsidP="004D3D22">
      <w:r>
        <w:t>• Opracowanie dokumentacji projektowo – kosztorysowej dla zadania pn. „Zagospodarowanie terenu publicznego w Serocku” (w rejonie tzw. „Wałów Napoleońskich”),</w:t>
      </w:r>
    </w:p>
    <w:p w14:paraId="604305C1" w14:textId="63407828" w:rsidR="004D3D22" w:rsidRDefault="004D3D22" w:rsidP="004D3D22">
      <w:r>
        <w:t xml:space="preserve">• Opracowanie dokumentacji projektowo – kosztorysowej budowy fragmentu ul. Karolińskiej </w:t>
      </w:r>
      <w:r w:rsidR="0048145C">
        <w:br/>
      </w:r>
      <w:r>
        <w:t>w Karolinie wraz ze skrzyżowaniem z drogą krajową,</w:t>
      </w:r>
    </w:p>
    <w:p w14:paraId="0640A1D2" w14:textId="2A6BFBA9" w:rsidR="004D3D22" w:rsidRDefault="004D3D22" w:rsidP="004D3D22">
      <w:r>
        <w:t>• Wykonanie dokumentacji projektowo – kosztorysowej dla remontu drogi gminnej ul. Stokrotki w Serocku – zakończono prace projektowe. Trwa procedura uzyskiwania decyzji o pozwoleniu na budowę,</w:t>
      </w:r>
    </w:p>
    <w:p w14:paraId="788CAD8F" w14:textId="6E9C7CC2" w:rsidR="004D3D22" w:rsidRDefault="004D3D22" w:rsidP="004D3D22">
      <w:r>
        <w:t>• Budowa sieci kanalizacji sanitarnej w ul. Jasnej w Jachrance,</w:t>
      </w:r>
    </w:p>
    <w:p w14:paraId="47EB3099" w14:textId="1CE0C6D2" w:rsidR="004D3D22" w:rsidRDefault="004D3D22" w:rsidP="004D3D22">
      <w:r>
        <w:t>• Przebudowa drogi gminnej w Wierzbicy,</w:t>
      </w:r>
    </w:p>
    <w:p w14:paraId="24B43BEB" w14:textId="65773560" w:rsidR="004D3D22" w:rsidRDefault="004D3D22" w:rsidP="004D3D22">
      <w:r>
        <w:t>• Przebudowa stacji uzdatniania wody w miejscowości Stasi Las,</w:t>
      </w:r>
    </w:p>
    <w:p w14:paraId="316B7426" w14:textId="3BF482A6" w:rsidR="004D3D22" w:rsidRDefault="004D3D22" w:rsidP="004D3D22">
      <w:r>
        <w:t xml:space="preserve">• Przebudowa i rozbudowa budynku przedszkola w Zegrzu w formule „zaprojektuj i wybuduj” </w:t>
      </w:r>
      <w:r w:rsidR="00DA0711">
        <w:br/>
      </w:r>
      <w:r>
        <w:t>w ramach zadania pn. „Utworzenie oddziałów żłobkowych poprzez rozbudowę budynku przedszkola” – trwa II etap prac budowlanych – przebudowa istniejącego obiektu na potrzeby żłobka</w:t>
      </w:r>
      <w:r w:rsidR="007C2636">
        <w:t>,</w:t>
      </w:r>
    </w:p>
    <w:p w14:paraId="02539E1D" w14:textId="5EDA578D" w:rsidR="004D3D22" w:rsidRDefault="004D3D22" w:rsidP="004D3D22">
      <w:r>
        <w:t>• Opracowanie dokumentacji projektowo – kosztorysowej dla zadania: „Budowa kanalizacji sanitarnej w Serocku, rejon ulic Polna – Traugutta – Pogodna”. Zakończono proces projektowania. Trwa procedura opiniowania przez MPWiK,</w:t>
      </w:r>
    </w:p>
    <w:p w14:paraId="5CE57CE0" w14:textId="49FA963A" w:rsidR="004D3D22" w:rsidRDefault="004D3D22" w:rsidP="004D3D22">
      <w:r>
        <w:t xml:space="preserve">• Opracowanie dokumentacji projektowo – kosztorysowej budowy kanalizacji sanitarnej </w:t>
      </w:r>
      <w:r w:rsidR="00DA0711">
        <w:br/>
      </w:r>
      <w:r>
        <w:t>w rejonie ulicy Głównej w Stasim Lesie oraz ulicy Radziwiłłów w Ludwinowie Zegrzyńskim,</w:t>
      </w:r>
    </w:p>
    <w:p w14:paraId="6AF47C02" w14:textId="2E44ECE1" w:rsidR="004D3D22" w:rsidRDefault="004D3D22" w:rsidP="004D3D22">
      <w:r>
        <w:t>• Remont ul</w:t>
      </w:r>
      <w:r w:rsidR="007C2636">
        <w:t>.</w:t>
      </w:r>
      <w:r>
        <w:t xml:space="preserve"> Drewnowskiego w Serocku. Umowę zawarto 08.12.2023. Rozpoczęcie prac   </w:t>
      </w:r>
    </w:p>
    <w:p w14:paraId="40465961" w14:textId="75902EA6" w:rsidR="004D3D22" w:rsidRPr="00540D58" w:rsidRDefault="004D3D22" w:rsidP="004D3D22">
      <w:r>
        <w:t xml:space="preserve"> budowlanych przewidziano na koniec III kwartału </w:t>
      </w:r>
      <w:r w:rsidR="00540D58">
        <w:t>2024</w:t>
      </w:r>
      <w:r w:rsidRPr="00540D58">
        <w:t xml:space="preserve"> roku.</w:t>
      </w:r>
    </w:p>
    <w:p w14:paraId="51F370F4" w14:textId="77777777" w:rsidR="004D3D22" w:rsidRDefault="004D3D22" w:rsidP="004D3D22">
      <w:r>
        <w:t>Zadania zakończone w okresie sprawozdawczym:</w:t>
      </w:r>
    </w:p>
    <w:p w14:paraId="775C076B" w14:textId="2A246F88" w:rsidR="004D3D22" w:rsidRDefault="004D3D22" w:rsidP="004D3D22">
      <w:r>
        <w:t>•</w:t>
      </w:r>
      <w:r w:rsidR="00CE3659">
        <w:t xml:space="preserve"> </w:t>
      </w:r>
      <w:r>
        <w:t>Wykonanie instalacji fotowoltaicznych na obiektach gminnych</w:t>
      </w:r>
      <w:r w:rsidR="007C2636">
        <w:t>,</w:t>
      </w:r>
      <w:r>
        <w:t xml:space="preserve"> </w:t>
      </w:r>
    </w:p>
    <w:p w14:paraId="20957A27" w14:textId="666001C9" w:rsidR="004D3D22" w:rsidRDefault="004D3D22" w:rsidP="004D3D22">
      <w:r>
        <w:t>•</w:t>
      </w:r>
      <w:r w:rsidR="00CE3659">
        <w:t xml:space="preserve"> </w:t>
      </w:r>
      <w:r>
        <w:t>Przebudowa ul. Norwida w Serocku,</w:t>
      </w:r>
    </w:p>
    <w:p w14:paraId="23A5461D" w14:textId="4A65F414" w:rsidR="009A4A34" w:rsidRDefault="004D3D22" w:rsidP="004D3D22">
      <w:bookmarkStart w:id="1" w:name="_Hlk157503770"/>
      <w:r>
        <w:t>•</w:t>
      </w:r>
      <w:bookmarkEnd w:id="1"/>
      <w:r w:rsidR="00CE3659">
        <w:t xml:space="preserve"> </w:t>
      </w:r>
      <w:r w:rsidR="00951189">
        <w:t>O</w:t>
      </w:r>
      <w:r>
        <w:t>pracowanie dokumentacji projektowo – kosztorysowej dla budowy oświetlenia fragmentu terenu boiska sportowego w Skubiance.</w:t>
      </w:r>
    </w:p>
    <w:p w14:paraId="26A6C442" w14:textId="77777777" w:rsidR="009A4F78" w:rsidRDefault="009A4F78" w:rsidP="00DA1D58"/>
    <w:p w14:paraId="01C859A7" w14:textId="77777777" w:rsidR="009A4F78" w:rsidRDefault="009A4F78" w:rsidP="00DA1D58"/>
    <w:p w14:paraId="1DEE4C99" w14:textId="77777777" w:rsidR="00056BD8" w:rsidRDefault="00056BD8" w:rsidP="00DA1D58"/>
    <w:p w14:paraId="41198BB5" w14:textId="667C4E6F" w:rsidR="00056BD8" w:rsidRDefault="00056BD8" w:rsidP="00056BD8">
      <w:r>
        <w:lastRenderedPageBreak/>
        <w:t>• W dniu 23.01.2024 roku podpisana została umowa na dofinansowanie z Europejskiego Funduszu Rozwoju Regionalnego na wsparcie programu pod nazwą „Zakup samochodu ratowniczo-gaśniczego” w kwocie 653 200,00 zł.</w:t>
      </w:r>
    </w:p>
    <w:p w14:paraId="0C117F6A" w14:textId="77777777" w:rsidR="00056BD8" w:rsidRDefault="00056BD8" w:rsidP="00056BD8"/>
    <w:p w14:paraId="5A041844" w14:textId="1B992A16" w:rsidR="00056BD8" w:rsidRDefault="00056BD8" w:rsidP="00056BD8">
      <w:r>
        <w:t>• Złożono wniosek w ramach Programu Operacyjnego Fundusze Europejskie na Infrastrukturę, Klimat i Środowisko 2021-2027 (FENX01.04) na dofinansowanie w kwocie 1 747 498,71 zł zadania: „Modernizacja Punktu Selektywnej Zbiórki Odpadów Komunalnych w Serocku”</w:t>
      </w:r>
      <w:r w:rsidR="00914FFE">
        <w:t>.</w:t>
      </w:r>
      <w:r>
        <w:t xml:space="preserve"> </w:t>
      </w:r>
    </w:p>
    <w:p w14:paraId="6A23D905" w14:textId="7B7F19E6" w:rsidR="00056BD8" w:rsidRDefault="007C2636" w:rsidP="00056BD8">
      <w:r>
        <w:t xml:space="preserve">• </w:t>
      </w:r>
      <w:r w:rsidR="00056BD8">
        <w:t xml:space="preserve">W ramach realizacji przez Bank Gospodarstwa Krajowego rządowego programu budownictwa komunalnego, złożony został wniosek o udzielenie wsparcia na kwotę ponad 183 tyś </w:t>
      </w:r>
      <w:r w:rsidR="00DA0711">
        <w:br/>
      </w:r>
      <w:r w:rsidR="00056BD8">
        <w:t>z przeznaczeniem na dofinansowanie remontu mieszkań komunalnych.</w:t>
      </w:r>
    </w:p>
    <w:p w14:paraId="4B4C67DC" w14:textId="76CE08C6" w:rsidR="00056BD8" w:rsidRDefault="007C2636" w:rsidP="00056BD8">
      <w:bookmarkStart w:id="2" w:name="_Hlk157581240"/>
      <w:r>
        <w:t>•</w:t>
      </w:r>
      <w:bookmarkEnd w:id="2"/>
      <w:r>
        <w:t xml:space="preserve"> </w:t>
      </w:r>
      <w:r w:rsidR="00056BD8">
        <w:t xml:space="preserve">W ramach programu: „Mazowsze dla równomiernego rozwoju” złożono wniosek o udzielenie finansowego wsparcia dla zadania „Rozbudowa kanalizacji sanitarnej w Jadwisinie ul. Książęca </w:t>
      </w:r>
      <w:r w:rsidR="00DA0711">
        <w:br/>
      </w:r>
      <w:r w:rsidR="00056BD8">
        <w:t>i Królewska”.</w:t>
      </w:r>
    </w:p>
    <w:p w14:paraId="27B77832" w14:textId="77777777" w:rsidR="00056BD8" w:rsidRDefault="00056BD8" w:rsidP="00DA1D58"/>
    <w:p w14:paraId="547180FF" w14:textId="77777777" w:rsidR="00D16FB3" w:rsidRDefault="00D16FB3" w:rsidP="00DA1D58"/>
    <w:p w14:paraId="192305E0" w14:textId="46D33F73" w:rsidR="00D16FB3" w:rsidRDefault="00D16FB3" w:rsidP="00D16FB3">
      <w:r>
        <w:t>•</w:t>
      </w:r>
      <w:r>
        <w:t xml:space="preserve"> </w:t>
      </w:r>
      <w:r>
        <w:t xml:space="preserve">W dniu 27.12.2023 r. podpisano akt notarialny dotyczący nieodpłatnego </w:t>
      </w:r>
      <w:r>
        <w:t>nabycia na</w:t>
      </w:r>
      <w:r>
        <w:t xml:space="preserve"> własność Miasta i Gminy Serock udziału wynoszącego 17/108 części w działce nr 53/9 we wsi Stasi Las                   o powierzchni 2915 m2 z przeznaczeniem pod drogę publiczną ul.</w:t>
      </w:r>
      <w:r>
        <w:t xml:space="preserve"> </w:t>
      </w:r>
      <w:r>
        <w:t>Jutrzenki - częściowe wykonanie uchwały nr 520/XLVI/2022 z dnia 26.01.2022 r.</w:t>
      </w:r>
    </w:p>
    <w:p w14:paraId="6FA521C3" w14:textId="313607E7" w:rsidR="00D16FB3" w:rsidRDefault="00D16FB3" w:rsidP="00D16FB3">
      <w:r w:rsidRPr="00D16FB3">
        <w:t>•</w:t>
      </w:r>
      <w:r>
        <w:t xml:space="preserve"> </w:t>
      </w:r>
      <w:r>
        <w:t xml:space="preserve">W dniu 18.01.2024 r. podpisano akt notarialny dotyczący nieodpłatnego </w:t>
      </w:r>
      <w:r>
        <w:t>nabycia na</w:t>
      </w:r>
      <w:r>
        <w:t xml:space="preserve"> własność Miasta i Gminy Serock udziału wynoszącego 17/108 części w działce nr 53/9 we wsi Stasi Las                   o powierzchni 2915 m2 z przeznaczeniem pod drogę publiczną ul.</w:t>
      </w:r>
      <w:r>
        <w:t xml:space="preserve"> </w:t>
      </w:r>
      <w:r>
        <w:t>Jutrzenki - częściowe wykonanie uchwały nr 520/XLVI/2022 z dnia 26.01.2022 r.</w:t>
      </w:r>
    </w:p>
    <w:p w14:paraId="2D0D294E" w14:textId="0A725E93" w:rsidR="00D16FB3" w:rsidRDefault="00D16FB3" w:rsidP="00D16FB3">
      <w:r w:rsidRPr="00D16FB3">
        <w:t>•</w:t>
      </w:r>
      <w:r>
        <w:t xml:space="preserve"> </w:t>
      </w:r>
      <w:r>
        <w:t>W dniu 18.01.2024 r. Naczelny Sąd Administracyjny oddalił skargę kasacyjną Pana Marka Włodarczyka dotyczącą miejscowego planu zagospodarowania przestrzennego gminy Serock – sekcja B1, w związku z tym plan obowiązuje w pierwotnym kształcie;</w:t>
      </w:r>
    </w:p>
    <w:p w14:paraId="29F146C3" w14:textId="7774A282" w:rsidR="00D16FB3" w:rsidRDefault="00D16FB3" w:rsidP="00D16FB3">
      <w:r w:rsidRPr="00D16FB3">
        <w:t>•</w:t>
      </w:r>
      <w:r>
        <w:t xml:space="preserve"> </w:t>
      </w:r>
      <w:r>
        <w:t>W związku z podjęciem uchwały w sprawie przystąpienia do sporządzenia miejscowego planu zagospodarowania przestrzennego terenu Centrum Edukacji i Sportu Serock – Wierzbica, w rejonie ulic Pułtuskiej i Czeskiej zawiadamiamy o możliwości składania wniosków do dnia 16 lutego 2024 r.</w:t>
      </w:r>
    </w:p>
    <w:p w14:paraId="7D37330C" w14:textId="77777777" w:rsidR="00D16FB3" w:rsidRDefault="00D16FB3" w:rsidP="00DA1D58"/>
    <w:p w14:paraId="1D9CB0C6" w14:textId="77777777" w:rsidR="00056BD8" w:rsidRDefault="00056BD8" w:rsidP="00DA1D58"/>
    <w:p w14:paraId="327AB689" w14:textId="0D9F13DC" w:rsidR="00FE454E" w:rsidRDefault="00DA2355" w:rsidP="00FE454E">
      <w:bookmarkStart w:id="3" w:name="_Hlk157501891"/>
      <w:r>
        <w:t>•</w:t>
      </w:r>
      <w:bookmarkEnd w:id="3"/>
      <w:r w:rsidR="00FE454E">
        <w:t xml:space="preserve"> Przyjmowanie i rozpatrywanie 34 zgłoszeń zamiaru usunięcia drzew, 2 wniosków o wydanie zezwolenia na usunięcie drzew. Ponadto obecnie prowadzon</w:t>
      </w:r>
      <w:r w:rsidR="00883A90">
        <w:t>e</w:t>
      </w:r>
      <w:r w:rsidR="00FE454E">
        <w:t xml:space="preserve"> </w:t>
      </w:r>
      <w:r w:rsidR="00883A90">
        <w:t>są</w:t>
      </w:r>
      <w:r w:rsidR="00FE454E">
        <w:t xml:space="preserve"> 4 postępowa</w:t>
      </w:r>
      <w:r w:rsidR="00883A90">
        <w:t>nia</w:t>
      </w:r>
      <w:r w:rsidR="00FE454E">
        <w:t xml:space="preserve"> w sprawie wymierzenia administracyjnej kary pieniężnej (2 - za usunięcie drzew bez zezwolenia i 2 - za zniszczenie drzew), w trybie art. 88 ust. 1 pkt 1, 3 i 6 ustawy z dnia 16 kwietnia 2004 roku o ochronie przyrody;</w:t>
      </w:r>
    </w:p>
    <w:p w14:paraId="28B96622" w14:textId="41C42170" w:rsidR="00FE454E" w:rsidRDefault="00FE454E" w:rsidP="00FE454E">
      <w:r w:rsidRPr="00FE454E">
        <w:t>•</w:t>
      </w:r>
      <w:r>
        <w:t xml:space="preserve"> Prowadzenie punktu konsultacyjnego w ramach Programu Czyste Powietrze, realizowanego przez Wojewódzki Fundusz Ochrony Środowiska i Gospodarki Wodnej w Warszawie - </w:t>
      </w:r>
      <w:r w:rsidR="00AD11C0">
        <w:t>przeprowadzono</w:t>
      </w:r>
      <w:r>
        <w:t xml:space="preserve"> 24 konsultacje w punkcie. </w:t>
      </w:r>
    </w:p>
    <w:p w14:paraId="0E8F4789" w14:textId="10A0E74A" w:rsidR="00FE454E" w:rsidRDefault="00FE454E" w:rsidP="003E3AA8">
      <w:r w:rsidRPr="00FE454E">
        <w:t>•</w:t>
      </w:r>
      <w:r>
        <w:t xml:space="preserve"> Od 1 lutego rusza nabór wniosków o uzyskanie dotacji gminnej do wymiany źródeł ogrzewania oraz dofinansowania do montażu przydomowych oczyszczalni ścieków. Wnioski dostępne są </w:t>
      </w:r>
      <w:r w:rsidR="00DA0711">
        <w:br/>
      </w:r>
      <w:r>
        <w:t xml:space="preserve">w Urzędzie, Biuro Obsługi Interesanta, stanowisko nr 4 oraz na stronie internetowej Urzędu </w:t>
      </w:r>
      <w:r w:rsidR="00DA0711">
        <w:br/>
      </w:r>
      <w:r>
        <w:lastRenderedPageBreak/>
        <w:t>w zakładce ochrona środowiska- dotacja do wymiany kotłów. Dotację gminną na wymianę kotłów można łączyć z Programem „Czyste Powietrze”.</w:t>
      </w:r>
    </w:p>
    <w:p w14:paraId="694B3620" w14:textId="54E0450D" w:rsidR="00FE454E" w:rsidRDefault="00FE454E" w:rsidP="003E3AA8">
      <w:r w:rsidRPr="00FE454E">
        <w:t>•</w:t>
      </w:r>
      <w:r>
        <w:t xml:space="preserve"> Przyjmowanie wniosków w sprawie udzielenia dofinansowania do demontażu/odbioru, transportu</w:t>
      </w:r>
      <w:r w:rsidR="003E3AA8">
        <w:t xml:space="preserve"> </w:t>
      </w:r>
      <w:r>
        <w:t xml:space="preserve">i unieszkodliwiania odpadów zawierających azbest z terenu miasta i gminy Serock </w:t>
      </w:r>
      <w:r w:rsidR="0048145C">
        <w:br/>
      </w:r>
      <w:r>
        <w:t xml:space="preserve">w roku 2024 roku (wpływ 6 wniosków); </w:t>
      </w:r>
    </w:p>
    <w:p w14:paraId="05685A2C" w14:textId="5483E6F7" w:rsidR="00FE454E" w:rsidRDefault="00FE454E" w:rsidP="00FE454E">
      <w:r w:rsidRPr="00FE454E">
        <w:t>•</w:t>
      </w:r>
      <w:r>
        <w:t xml:space="preserve"> </w:t>
      </w:r>
      <w:r w:rsidR="00DA0711" w:rsidRPr="00DA0711">
        <w:t>Wspólnie ze Strażą Miejską prowadzone są kontrole</w:t>
      </w:r>
      <w:r>
        <w:t xml:space="preserve"> nieruchomości w zakresie wyposażenia </w:t>
      </w:r>
      <w:r w:rsidR="0048145C">
        <w:br/>
      </w:r>
      <w:r>
        <w:t xml:space="preserve">w zbiornik bezodpływowy/przydomowych oczyszczalni ścieków, posiadania umowy </w:t>
      </w:r>
      <w:r w:rsidR="0048145C">
        <w:br/>
      </w:r>
      <w:r>
        <w:t xml:space="preserve">z przedsiębiorcą świadczącym usługi asenizacyjne oraz udokumentowania wykonania obowiązku pozbywania się nieczystości ciekłych. Jednocześnie podczas kontroli nieczystości weryfikowane są umowy na odbiór odpadów komunalnych oraz posiadanie kompostownika. Kontrole miały miejsce w: Gutach, Stanisławowie, Bolesławowie, Zabłociu, Zalesiu Borowym, Woli Kiełpińskiej, Jadwisinie, Gąsiorowie, Stasim Lesie. Trwają kontrole w miejscowości Ludwinowo Zegrzyńskie i Ludwinowo Dębskie. W 2023 r. przeprowadzono 360 kontroli. </w:t>
      </w:r>
    </w:p>
    <w:p w14:paraId="0F57F6B8" w14:textId="0802DFC8" w:rsidR="00FE454E" w:rsidRDefault="00FE454E" w:rsidP="00FE454E">
      <w:r w:rsidRPr="00FE454E">
        <w:t>•</w:t>
      </w:r>
      <w:r>
        <w:t xml:space="preserve"> Odbyło się spotkanie z przedstawicielami MPWiK w m st. Warszawie S.A. dotyczące usprawnienia organizacji pracy </w:t>
      </w:r>
      <w:r w:rsidR="00AD11C0">
        <w:t>w</w:t>
      </w:r>
      <w:r>
        <w:t xml:space="preserve"> punkcie zlewnym w Jachrance.</w:t>
      </w:r>
    </w:p>
    <w:p w14:paraId="3CA0B52E" w14:textId="51D8F1B4" w:rsidR="00FE454E" w:rsidRDefault="00FE454E" w:rsidP="00FE454E">
      <w:bookmarkStart w:id="4" w:name="_Hlk157502004"/>
      <w:r w:rsidRPr="00FE454E">
        <w:t>•</w:t>
      </w:r>
      <w:bookmarkEnd w:id="4"/>
      <w:r>
        <w:t xml:space="preserve"> Prowadzone postępowania administracyjne w sprawie wydania decyzji o środowiskowych uwarunkowaniach dla przedsięwzięć:</w:t>
      </w:r>
    </w:p>
    <w:p w14:paraId="7C53725C" w14:textId="508203CE" w:rsidR="00FE454E" w:rsidRDefault="00FE454E" w:rsidP="00FE454E">
      <w:r>
        <w:t xml:space="preserve">1) „Budowa czterech budynków mieszkalnych wielorodzinnych z garażami podziemnymi, budynku usługowego, parkingu naziemnego wraz z infrastrukturą techniczną w miejscowości Zegrze przy ul. Oficerskiej”, zlokalizowanego na działkach o nr ew. 111/311, w miejscowości Zegrze, obr. 0011 Jadwisin, gm. Serock. </w:t>
      </w:r>
    </w:p>
    <w:p w14:paraId="3358FEFA" w14:textId="371D39DE" w:rsidR="00FE454E" w:rsidRDefault="00FE454E" w:rsidP="00FE454E">
      <w:r>
        <w:t>2) „Zespół zabudowy czterech budynków mieszkalnych wielorodzinnych „A, B, C, D" z lokalami usługowymi, garażami podziemnymi i elementami zagospodarowania terenu w Serocku".</w:t>
      </w:r>
    </w:p>
    <w:p w14:paraId="783A7D68" w14:textId="1F6BB220" w:rsidR="00FE454E" w:rsidRDefault="00FE454E" w:rsidP="00FE454E">
      <w:r>
        <w:t>3)</w:t>
      </w:r>
      <w:r w:rsidR="00EB5BEB">
        <w:t xml:space="preserve"> </w:t>
      </w:r>
      <w:r>
        <w:t xml:space="preserve">„Budowa studni głębokości 50 m i wydajności 36 m3/h dla zaopatrzenia hotelu i do celów przeciwpożarowych. Zasięg oddziaływania ujęcia nie przekroczy 30 m, czyli nie wykroczy poza działkę”.  </w:t>
      </w:r>
    </w:p>
    <w:p w14:paraId="76E9EEA5" w14:textId="21E3C95B" w:rsidR="00FE454E" w:rsidRDefault="00FE454E" w:rsidP="00FE454E">
      <w:r>
        <w:t>4)</w:t>
      </w:r>
      <w:r w:rsidR="00EB5BEB">
        <w:t xml:space="preserve"> </w:t>
      </w:r>
      <w:r>
        <w:t xml:space="preserve">„Rozbudowa i przebudowa drogi </w:t>
      </w:r>
      <w:r w:rsidR="00EB5BEB">
        <w:t>powiatowej nr</w:t>
      </w:r>
      <w:r>
        <w:t xml:space="preserve"> 1802W ul. Zegrzyńskiej w gminie Serock wraz z infrastrukturą techniczną”, </w:t>
      </w:r>
    </w:p>
    <w:p w14:paraId="0775377E" w14:textId="3AE21C91" w:rsidR="00FE454E" w:rsidRDefault="00EB5BEB" w:rsidP="00FE454E">
      <w:r w:rsidRPr="00EB5BEB">
        <w:t>•</w:t>
      </w:r>
      <w:r>
        <w:t xml:space="preserve"> </w:t>
      </w:r>
      <w:r w:rsidR="00FE454E">
        <w:t>Wydano decyzje o środowiskowych uwarunkowaniach dla przedsięwzięć pod nazwą:</w:t>
      </w:r>
    </w:p>
    <w:p w14:paraId="36DE8084" w14:textId="77777777" w:rsidR="00FE454E" w:rsidRDefault="00FE454E" w:rsidP="00FE454E">
      <w:r>
        <w:t>1)</w:t>
      </w:r>
      <w:r>
        <w:tab/>
        <w:t xml:space="preserve">Budowa kanalizacji sanitarnej w rejonie ulicy Głównej w Stasim Lesie oraz ulicy Radziwiłłów </w:t>
      </w:r>
    </w:p>
    <w:p w14:paraId="10F51415" w14:textId="5BCEBA41" w:rsidR="00FE454E" w:rsidRDefault="00FE454E" w:rsidP="00FE454E">
      <w:r>
        <w:t xml:space="preserve">w Ludwinowie Zegrzyńskim wraz </w:t>
      </w:r>
      <w:r w:rsidR="00A01F6D">
        <w:t>z przepompownią</w:t>
      </w:r>
      <w:r>
        <w:t xml:space="preserve"> ścieków w ramach zadania rozbudowa kanalizacji sanitarnej na terenie Gminy Serock: Stasi Las, Borowa Góra na działkach o nr ew. 80/3, 12/14, 12/15, 53/9, 38/9, 38/19, 19/6, 15/1, 10/9, 10/14, 10/19, 35/7, 35/8, 8/2, 8/5, 7/1, 7/2, 6/3, 6/4,3/4, 3/5, 3/7, 3/8, 2/5, 2/6, 1/4, 26/2 w miejscowości Stasi Las, obr. 0022; </w:t>
      </w:r>
    </w:p>
    <w:p w14:paraId="25103216" w14:textId="77777777" w:rsidR="00FE454E" w:rsidRDefault="00FE454E" w:rsidP="00FE454E">
      <w:r>
        <w:t xml:space="preserve">na działkach o nr ew.  99/1, 99/9, 99/10, 100/4, 100/8 w miejscowości Karolino, obr. 0014; </w:t>
      </w:r>
    </w:p>
    <w:p w14:paraId="795E4244" w14:textId="77777777" w:rsidR="00FE454E" w:rsidRDefault="00FE454E" w:rsidP="00FE454E">
      <w:r>
        <w:t xml:space="preserve">na działkach o nr ew. 213/1, 214/12, 228, 229 w miejscowości Ludwinowo Zegrzyńskie, </w:t>
      </w:r>
    </w:p>
    <w:p w14:paraId="30212776" w14:textId="77777777" w:rsidR="00FE454E" w:rsidRDefault="00FE454E" w:rsidP="00FE454E">
      <w:r>
        <w:t>obr. 0016, gm. Serock.”</w:t>
      </w:r>
    </w:p>
    <w:p w14:paraId="02F39DFB" w14:textId="77777777" w:rsidR="00FE454E" w:rsidRDefault="00FE454E" w:rsidP="00FE454E">
      <w:r>
        <w:t>2)</w:t>
      </w:r>
      <w:r>
        <w:tab/>
        <w:t>„Budowa sieci kanalizacji sanitarnej w systemie grawitacyjno-tłocznym w Serocku przy ul. Wyzwolenia, Radziwiłła, Nefrytowej, Rubinowej, Reymonta, Asnyka, Niemena i Norwida”.</w:t>
      </w:r>
    </w:p>
    <w:p w14:paraId="57005DEE" w14:textId="77777777" w:rsidR="00FE454E" w:rsidRDefault="00FE454E" w:rsidP="00FE454E">
      <w:r>
        <w:t>3)</w:t>
      </w:r>
      <w:r>
        <w:tab/>
        <w:t>„Budowa sieci kanalizacji sanitarnej w systemie grawitacyjno-tłocznym w Serocku przy ul. Tchorka, Zakroczymska, Koszykowa i Warszawska”.</w:t>
      </w:r>
    </w:p>
    <w:p w14:paraId="442052B2" w14:textId="7BBC21DA" w:rsidR="00FE454E" w:rsidRDefault="00EB5BEB" w:rsidP="00FE454E">
      <w:r w:rsidRPr="00EB5BEB">
        <w:t>•</w:t>
      </w:r>
      <w:r>
        <w:t xml:space="preserve"> </w:t>
      </w:r>
      <w:r w:rsidR="00FE454E">
        <w:t xml:space="preserve">Od 01.02.2024r. odbiór odpadów komunalnych na terenie Miasta i Gminy w Serocku i z Punktu Selektywnej Zbiórki Odpadów Komunalnych w Serocku będzie realizowało konsorcjum </w:t>
      </w:r>
      <w:r>
        <w:t>firm:</w:t>
      </w:r>
    </w:p>
    <w:p w14:paraId="27116256" w14:textId="6DBD707D" w:rsidR="00FE454E" w:rsidRDefault="00FE454E" w:rsidP="00FE454E">
      <w:r>
        <w:lastRenderedPageBreak/>
        <w:t>1)</w:t>
      </w:r>
      <w:r w:rsidR="00EB5BEB">
        <w:t xml:space="preserve"> </w:t>
      </w:r>
      <w:r>
        <w:t xml:space="preserve">MS-EKO Sp. z o.o. z siedzibą w Warszawie ul. Modlińska 129 lok U7, 03-186 Warszawa </w:t>
      </w:r>
    </w:p>
    <w:p w14:paraId="60F657C1" w14:textId="3FF44221" w:rsidR="00FE454E" w:rsidRDefault="00FE454E" w:rsidP="00FE454E">
      <w:r>
        <w:t>2)</w:t>
      </w:r>
      <w:r w:rsidR="00EB5BEB">
        <w:t xml:space="preserve"> </w:t>
      </w:r>
      <w:r>
        <w:t xml:space="preserve">EKO-MAX recykling Sp. z o.o. ul. Modlińska 129 lok U7, 03-186 Warszawa </w:t>
      </w:r>
    </w:p>
    <w:p w14:paraId="75920CF8" w14:textId="3633F7F9" w:rsidR="00E21946" w:rsidRDefault="00FE454E" w:rsidP="00FE454E">
      <w:r>
        <w:t>Obecnie trwają prace przygotowujące do rozpoczęcia współpracy z konsorcjum firm, dostarczanie nowego harmonogramu mieszkańcom, zamiana kontenerów na wspólnotach mieszkaniowych oraz w Punkcie Selektywnej Zbiórki Odpadów Komunalnych w Serocku.</w:t>
      </w:r>
    </w:p>
    <w:p w14:paraId="3A23072E" w14:textId="77777777" w:rsidR="009A4F78" w:rsidRDefault="009A4F78" w:rsidP="00F8159E"/>
    <w:p w14:paraId="1A4476DD" w14:textId="77777777" w:rsidR="009A4F78" w:rsidRDefault="009A4F78" w:rsidP="00F8159E"/>
    <w:p w14:paraId="1A568B8B" w14:textId="77777777" w:rsidR="009A4F78" w:rsidRDefault="009A4F78" w:rsidP="00F8159E"/>
    <w:p w14:paraId="58080692" w14:textId="0C184C2F" w:rsidR="0057357F" w:rsidRDefault="00DA2355" w:rsidP="0057357F">
      <w:r>
        <w:t>•</w:t>
      </w:r>
      <w:r w:rsidR="00333987">
        <w:t xml:space="preserve"> </w:t>
      </w:r>
      <w:r w:rsidR="0057357F">
        <w:t xml:space="preserve">Gmina Serock pozyskała dofinansowanie ze środków Funduszu Rozwoju Przewozów Autobusowych na realizację zadań własnych w zakresie przewozów autobusowych </w:t>
      </w:r>
      <w:r w:rsidR="008028BD">
        <w:br/>
      </w:r>
      <w:r w:rsidR="0057357F">
        <w:t xml:space="preserve">o charakterze użyteczności publicznej w 2024 roku. </w:t>
      </w:r>
    </w:p>
    <w:p w14:paraId="46F0F3BE" w14:textId="77777777" w:rsidR="0057357F" w:rsidRDefault="0057357F" w:rsidP="0057357F">
      <w:r>
        <w:t>Pozyskana maksymalna kwota dotacji dla Gminy Serock wynosi 2 093 166,00 zł.</w:t>
      </w:r>
    </w:p>
    <w:p w14:paraId="24C39EA9" w14:textId="77777777" w:rsidR="0057357F" w:rsidRDefault="0057357F" w:rsidP="0057357F">
      <w:r>
        <w:t xml:space="preserve">Wkład własny Gminy Serock wynosi 3 068 581,36 zł. </w:t>
      </w:r>
    </w:p>
    <w:p w14:paraId="7FAA7CAD" w14:textId="4F2B8445" w:rsidR="0057357F" w:rsidRDefault="00333987" w:rsidP="0057357F">
      <w:r w:rsidRPr="00333987">
        <w:t>•</w:t>
      </w:r>
      <w:r>
        <w:t xml:space="preserve"> </w:t>
      </w:r>
      <w:r w:rsidR="0057357F">
        <w:t>Rozkłady jazdy LKA w Serocku w dalszym ciągu są udostępnione w systemie map internetowych firmy Google.</w:t>
      </w:r>
    </w:p>
    <w:p w14:paraId="4A7DFD65" w14:textId="3743AE43" w:rsidR="0057357F" w:rsidRDefault="0057357F" w:rsidP="0057357F">
      <w:r>
        <w:t xml:space="preserve">Planując w serwisie maps.google.pl podróż między dowolnymi punktami, można jako środek transportu wybrać również autobus Lokalnej Komunikacji Autobusowej w </w:t>
      </w:r>
      <w:r w:rsidR="00333987">
        <w:t>Serocku.</w:t>
      </w:r>
      <w:r>
        <w:t xml:space="preserve"> </w:t>
      </w:r>
    </w:p>
    <w:p w14:paraId="61458E9C" w14:textId="37974D11" w:rsidR="0057357F" w:rsidRDefault="00333987" w:rsidP="0057357F">
      <w:r w:rsidRPr="00333987">
        <w:t>•</w:t>
      </w:r>
      <w:r>
        <w:t xml:space="preserve"> </w:t>
      </w:r>
      <w:r w:rsidR="0057357F">
        <w:t>Miasto i Gmina Serock, znajduje się w serwisie KiedyPrzyjedzie.pl.</w:t>
      </w:r>
    </w:p>
    <w:p w14:paraId="71E06A2D" w14:textId="447CD681" w:rsidR="00173AA1" w:rsidRDefault="0057357F" w:rsidP="0057357F">
      <w:r>
        <w:t>Jest to system informacji pasażerskiej mający na celu ułatwienie poruszania się autobusami lokalnymi. Aplikacja umożliwia użytkownikowi sprawdzenie dokładnej lokalizacji środka transportu., jak również prezentuje rzeczywiste przyjazdy i odjazdy pojazdów na przystanki na podstawie danych GPS.</w:t>
      </w:r>
    </w:p>
    <w:p w14:paraId="3C37FF60" w14:textId="77777777" w:rsidR="009A4F78" w:rsidRDefault="009A4F78" w:rsidP="00F8159E"/>
    <w:p w14:paraId="5C4102E8" w14:textId="77777777" w:rsidR="009A4F78" w:rsidRDefault="009A4F78" w:rsidP="00F8159E"/>
    <w:p w14:paraId="671B64B6" w14:textId="77777777" w:rsidR="00333987" w:rsidRDefault="00333987" w:rsidP="00F8159E"/>
    <w:p w14:paraId="6F491B56" w14:textId="27EFDC45" w:rsidR="008028BD" w:rsidRDefault="00DA2355" w:rsidP="008028BD">
      <w:r>
        <w:t>•</w:t>
      </w:r>
      <w:r w:rsidR="008028BD">
        <w:t xml:space="preserve"> Od 20 grudnia 2023 roku wydano 140 dowodów osobistych.</w:t>
      </w:r>
    </w:p>
    <w:p w14:paraId="62AAA5DB" w14:textId="169CCD21" w:rsidR="008028BD" w:rsidRDefault="008028BD" w:rsidP="008028BD">
      <w:r w:rsidRPr="008028BD">
        <w:t>•</w:t>
      </w:r>
      <w:r>
        <w:t xml:space="preserve"> Zameldowało się na pobyt stały i czasowy 134 osoby, a wymeldowało się 66.</w:t>
      </w:r>
    </w:p>
    <w:p w14:paraId="47A9A6E3" w14:textId="6C436EF4" w:rsidR="008028BD" w:rsidRDefault="008028BD" w:rsidP="008028BD">
      <w:r w:rsidRPr="008028BD">
        <w:t>•</w:t>
      </w:r>
      <w:r>
        <w:t xml:space="preserve"> Sporządzono 12 aktów zgonu.</w:t>
      </w:r>
    </w:p>
    <w:p w14:paraId="5274349F" w14:textId="40F85ACB" w:rsidR="008028BD" w:rsidRDefault="008028BD" w:rsidP="008028BD">
      <w:r w:rsidRPr="008028BD">
        <w:t>•</w:t>
      </w:r>
      <w:r>
        <w:t xml:space="preserve"> Wydano 185 aktów stanu cywilnego na wniosek.</w:t>
      </w:r>
    </w:p>
    <w:p w14:paraId="085F87F1" w14:textId="06103881" w:rsidR="00173AA1" w:rsidRDefault="008028BD" w:rsidP="008028BD">
      <w:r w:rsidRPr="008028BD">
        <w:t>•</w:t>
      </w:r>
      <w:r>
        <w:t xml:space="preserve"> Od 20 grudnia wydano 207 nowych karty Serocczanina. Ogółem wydano 5555 kart.</w:t>
      </w:r>
    </w:p>
    <w:p w14:paraId="787BCD40" w14:textId="77777777" w:rsidR="009A4F78" w:rsidRDefault="009A4F78" w:rsidP="00F8159E"/>
    <w:p w14:paraId="3CF13EFE" w14:textId="77777777" w:rsidR="009A4F78" w:rsidRDefault="009A4F78" w:rsidP="00F8159E"/>
    <w:p w14:paraId="51CB7D64" w14:textId="671D132F" w:rsidR="00484AB2" w:rsidRDefault="00DA2355" w:rsidP="00484AB2">
      <w:r>
        <w:t>•</w:t>
      </w:r>
      <w:r w:rsidR="00484AB2">
        <w:t>Straż Miejska w Serocku przez ostatni miesiąc realizowała zadania bieżące wynikające z art. 11 ustawy o Strażach Gminnych (oraz Ustawy o Policji)</w:t>
      </w:r>
    </w:p>
    <w:p w14:paraId="069634FB" w14:textId="366F5479" w:rsidR="00484AB2" w:rsidRDefault="00484AB2" w:rsidP="00484AB2">
      <w:r>
        <w:t xml:space="preserve">- zgłoszenia interwencji od mieszkańców – </w:t>
      </w:r>
      <w:r w:rsidR="00327AB2">
        <w:t>103</w:t>
      </w:r>
    </w:p>
    <w:p w14:paraId="4B7B37E2" w14:textId="77777777" w:rsidR="00484AB2" w:rsidRDefault="00484AB2" w:rsidP="00484AB2">
      <w:r>
        <w:t>w tym:</w:t>
      </w:r>
    </w:p>
    <w:p w14:paraId="511BA381" w14:textId="0BAA4FA0" w:rsidR="00484AB2" w:rsidRDefault="00484AB2" w:rsidP="00484AB2">
      <w:r>
        <w:t xml:space="preserve">• </w:t>
      </w:r>
      <w:r w:rsidR="009B63AA" w:rsidRPr="009B63AA">
        <w:t xml:space="preserve">zgłoszenie do utylizacji padliny </w:t>
      </w:r>
      <w:r>
        <w:t>– 9 interwencji,</w:t>
      </w:r>
    </w:p>
    <w:p w14:paraId="2C5C73DE" w14:textId="1827AB6C" w:rsidR="00484AB2" w:rsidRDefault="00484AB2" w:rsidP="00484AB2">
      <w:r>
        <w:t xml:space="preserve">• zwierzęta bez opieki </w:t>
      </w:r>
      <w:r w:rsidR="009B63AA">
        <w:t>(błąkające</w:t>
      </w:r>
      <w:r>
        <w:t xml:space="preserve"> się psy) – </w:t>
      </w:r>
      <w:r w:rsidR="009B63AA">
        <w:t>28 interwencji</w:t>
      </w:r>
      <w:r>
        <w:t>,</w:t>
      </w:r>
    </w:p>
    <w:p w14:paraId="71D5C39E" w14:textId="6F8B0D72" w:rsidR="00484AB2" w:rsidRDefault="00484AB2" w:rsidP="00484AB2">
      <w:r>
        <w:t>• odłowienia błąkających się psów - 10 interwencji,</w:t>
      </w:r>
    </w:p>
    <w:p w14:paraId="30BE788A" w14:textId="15933DE7" w:rsidR="00484AB2" w:rsidRDefault="00484AB2" w:rsidP="00484AB2">
      <w:r>
        <w:t xml:space="preserve">• porządkowe </w:t>
      </w:r>
      <w:r w:rsidR="009B63AA">
        <w:t>(połamane</w:t>
      </w:r>
      <w:r>
        <w:t xml:space="preserve"> drzewa, zakłócenia spokoju, zaśmiecanie, nietrzeźwi itp.)  - 27 interwencji,</w:t>
      </w:r>
    </w:p>
    <w:p w14:paraId="16230E97" w14:textId="337914FB" w:rsidR="00484AB2" w:rsidRDefault="00484AB2" w:rsidP="00484AB2">
      <w:r>
        <w:t>• drogowe (uszkodzenie chodnika – drogi, zajęcie pasa ruchu, awarie oświetlenia, niewłaściwe parkowanie samochodu itp.)  - 24 interwencje,</w:t>
      </w:r>
    </w:p>
    <w:p w14:paraId="59F38322" w14:textId="30A5CC19" w:rsidR="00484AB2" w:rsidRDefault="00484AB2" w:rsidP="00484AB2">
      <w:r>
        <w:lastRenderedPageBreak/>
        <w:t>• zadymienie – 5 interwencji</w:t>
      </w:r>
    </w:p>
    <w:p w14:paraId="3EE9B46C" w14:textId="3E7EE856" w:rsidR="00484AB2" w:rsidRDefault="00484AB2" w:rsidP="00484AB2">
      <w:r>
        <w:t xml:space="preserve">- interwencje własne, ujawnione w wyniku patrolu – </w:t>
      </w:r>
      <w:r w:rsidR="00327AB2">
        <w:t>45</w:t>
      </w:r>
      <w:r>
        <w:t xml:space="preserve"> interwencj</w:t>
      </w:r>
      <w:r w:rsidR="006B430C">
        <w:t>e</w:t>
      </w:r>
      <w:r>
        <w:t>,</w:t>
      </w:r>
    </w:p>
    <w:p w14:paraId="26BB6A61" w14:textId="100F3196" w:rsidR="00484AB2" w:rsidRDefault="00484AB2" w:rsidP="00484AB2">
      <w:r>
        <w:t xml:space="preserve">  w tym:</w:t>
      </w:r>
    </w:p>
    <w:p w14:paraId="7EECC83A" w14:textId="48CA1E1D" w:rsidR="00484AB2" w:rsidRDefault="00484AB2" w:rsidP="00484AB2">
      <w:r>
        <w:t>* 19 interwencj</w:t>
      </w:r>
      <w:r w:rsidR="006B430C">
        <w:t>i</w:t>
      </w:r>
      <w:r>
        <w:t xml:space="preserve"> – niewłaściwe parkowanie pojazdu,</w:t>
      </w:r>
    </w:p>
    <w:p w14:paraId="5CCA53BA" w14:textId="3D4ABBCF" w:rsidR="00484AB2" w:rsidRDefault="00484AB2" w:rsidP="00484AB2">
      <w:r>
        <w:t>* 2 interwencj</w:t>
      </w:r>
      <w:r w:rsidR="006B430C">
        <w:t>e</w:t>
      </w:r>
      <w:r>
        <w:t xml:space="preserve"> – uszkodzenie znaków drogowych</w:t>
      </w:r>
    </w:p>
    <w:p w14:paraId="58FAEDBF" w14:textId="79F4BD41" w:rsidR="00484AB2" w:rsidRDefault="00484AB2" w:rsidP="00484AB2">
      <w:r>
        <w:t>* 4 interwencje – awaria oświetlenia ulicznego,</w:t>
      </w:r>
    </w:p>
    <w:p w14:paraId="2D7F96CC" w14:textId="52142976" w:rsidR="00484AB2" w:rsidRDefault="00484AB2" w:rsidP="00484AB2">
      <w:r>
        <w:t>* 2 interwencje – zaśmiecanie drogi,</w:t>
      </w:r>
    </w:p>
    <w:p w14:paraId="12C8E4DB" w14:textId="4BE5BD8C" w:rsidR="00484AB2" w:rsidRDefault="00484AB2" w:rsidP="00484AB2">
      <w:r>
        <w:t>* 18 interwencj</w:t>
      </w:r>
      <w:r w:rsidR="006B430C">
        <w:t>i</w:t>
      </w:r>
      <w:r>
        <w:t xml:space="preserve"> – porządkowe (odśnieżanie)</w:t>
      </w:r>
    </w:p>
    <w:p w14:paraId="6AE58319" w14:textId="6A93CBF2" w:rsidR="00484AB2" w:rsidRDefault="00484AB2" w:rsidP="00484AB2">
      <w:r>
        <w:t>-   zastosowanie środków oddziaływania wychowawczego (art. 41 kw.) pouczenie – 57</w:t>
      </w:r>
    </w:p>
    <w:p w14:paraId="01E35790" w14:textId="4303E1D9" w:rsidR="00484AB2" w:rsidRDefault="00484AB2" w:rsidP="00484AB2">
      <w:r>
        <w:t xml:space="preserve">-   ukarano MKK sprawców wykroczenia – 14 na kwotę 1600 zł. </w:t>
      </w:r>
    </w:p>
    <w:p w14:paraId="52D8A92B" w14:textId="77777777" w:rsidR="009B63AA" w:rsidRDefault="009B63AA" w:rsidP="00484AB2"/>
    <w:p w14:paraId="5C6588DA" w14:textId="035E470E" w:rsidR="00484AB2" w:rsidRDefault="00484AB2" w:rsidP="00484AB2">
      <w:r>
        <w:t>- Spotkanie edukacyjne z uczniami klas I – III w SP w Serocku w przedmiocie – Bezpieczne Ferie,</w:t>
      </w:r>
    </w:p>
    <w:p w14:paraId="3E3FFF3E" w14:textId="455CDB10" w:rsidR="00484AB2" w:rsidRDefault="00484AB2" w:rsidP="00484AB2">
      <w:r>
        <w:t>-</w:t>
      </w:r>
      <w:r w:rsidR="009B63AA">
        <w:t xml:space="preserve"> </w:t>
      </w:r>
      <w:r>
        <w:t>Spotkanie edukacyjne z uczniami klas VIII w SP w Woli Kiełpińskiej – Edukacja Dla Bezpieczeństwa,</w:t>
      </w:r>
    </w:p>
    <w:p w14:paraId="0F225735" w14:textId="07D5B224" w:rsidR="00173AA1" w:rsidRDefault="00484AB2" w:rsidP="00484AB2">
      <w:r>
        <w:t>- Kontrola na terenie miasta i gminy źródeł ogrzewania – palenisk domowych.</w:t>
      </w:r>
    </w:p>
    <w:p w14:paraId="40598745" w14:textId="77777777" w:rsidR="009A4F78" w:rsidRDefault="009A4F78" w:rsidP="00F8159E"/>
    <w:p w14:paraId="3AC36FB0" w14:textId="77777777" w:rsidR="009A4F78" w:rsidRDefault="009A4F78" w:rsidP="00F8159E"/>
    <w:p w14:paraId="28BECC1F" w14:textId="77777777" w:rsidR="00484AB2" w:rsidRDefault="00484AB2" w:rsidP="00F8159E"/>
    <w:p w14:paraId="4348F808" w14:textId="66804374" w:rsidR="00750F54" w:rsidRDefault="00DA2355" w:rsidP="00750F54">
      <w:r>
        <w:t>•</w:t>
      </w:r>
      <w:r w:rsidR="00750F54">
        <w:t xml:space="preserve"> </w:t>
      </w:r>
      <w:r w:rsidR="00C357C5">
        <w:t>W</w:t>
      </w:r>
      <w:r w:rsidR="00750F54">
        <w:t xml:space="preserve"> styczniu </w:t>
      </w:r>
      <w:r w:rsidR="00C357C5">
        <w:t>wydano zarządzeni</w:t>
      </w:r>
      <w:r w:rsidR="00C27C5B">
        <w:t>a</w:t>
      </w:r>
      <w:r w:rsidR="00C357C5">
        <w:t xml:space="preserve"> w zakresie oświaty w sprawach:</w:t>
      </w:r>
    </w:p>
    <w:p w14:paraId="2B89848D" w14:textId="7763811B" w:rsidR="00750F54" w:rsidRDefault="00750F54" w:rsidP="00C27C5B">
      <w:r>
        <w:t>- planu dofinansowania form doskonalenia zawodowego nauczycieli oraz ustalenia maksymalnej kwoty dofinansowania opłat w 2024r. za kształcenie nauczycieli zatrudnionych w szkołach i przedszkolach prowadzonych przez Miasto i Gminę Serock.</w:t>
      </w:r>
    </w:p>
    <w:p w14:paraId="5441E8E6" w14:textId="53727B38" w:rsidR="00750F54" w:rsidRDefault="00750F54" w:rsidP="00C27C5B">
      <w:r>
        <w:t>- ustalenia harmonogramu czynności w postępowaniu rekrutacyjnym</w:t>
      </w:r>
      <w:r w:rsidR="00C27C5B">
        <w:t xml:space="preserve"> </w:t>
      </w:r>
      <w:r>
        <w:t xml:space="preserve">i postępowaniu uzupełniającym na rok szkolny 2024/2025 do przedszkoli, oddziałów przedszkolnych oraz do klas pierwszych szkół podstawowych prowadzonych przez Miasto i Gminę Serock. </w:t>
      </w:r>
    </w:p>
    <w:p w14:paraId="28540D8C" w14:textId="6CB502B1" w:rsidR="00173AA1" w:rsidRDefault="00750F54" w:rsidP="00750F54">
      <w:r>
        <w:t>- powołania Komisji Rekrutacyjnej, określenia terminów pierwszego postepowania rekrutacyjnego, miejsca i sposobu składania zgłoszeń oraz wzoru karty zgłoszenia do Samorządowego Żłobka w Zegrzu.</w:t>
      </w:r>
    </w:p>
    <w:p w14:paraId="07B8A64E" w14:textId="77777777" w:rsidR="009A4F78" w:rsidRDefault="009A4F78" w:rsidP="00F8159E"/>
    <w:p w14:paraId="4FB7F96C" w14:textId="77777777" w:rsidR="009A4F78" w:rsidRDefault="009A4F78" w:rsidP="00F8159E"/>
    <w:p w14:paraId="7DBE4CB5" w14:textId="317FAA8A" w:rsidR="00097C6D" w:rsidRDefault="00DA2355" w:rsidP="00097C6D">
      <w:r>
        <w:t>•</w:t>
      </w:r>
      <w:r w:rsidR="00097C6D" w:rsidRPr="00097C6D">
        <w:t xml:space="preserve"> </w:t>
      </w:r>
      <w:r w:rsidR="00097C6D">
        <w:t>Od stycznia przyjmowane są wnioski o jednorazowy dodatek osłonowy. Wnioski można składać do 30 kwietnia 2024 r., a wypłata dodatku nastąpi do 30 czerwca 2024 r. Obowiązują kryteria dochodowe:</w:t>
      </w:r>
    </w:p>
    <w:p w14:paraId="0891BC0A" w14:textId="77777777" w:rsidR="00097C6D" w:rsidRDefault="00097C6D" w:rsidP="00097C6D">
      <w:r>
        <w:t>- 2 100 zł dla jednoosobowego gospodarstwa domowego</w:t>
      </w:r>
    </w:p>
    <w:p w14:paraId="618D36BB" w14:textId="59E76EA0" w:rsidR="00173AA1" w:rsidRDefault="00097C6D" w:rsidP="00097C6D">
      <w:r>
        <w:t>- 1 500 zł na osobę w wieloosobowym gospodarstwie domowym.</w:t>
      </w:r>
    </w:p>
    <w:p w14:paraId="755BEF05" w14:textId="77777777" w:rsidR="009A4F78" w:rsidRDefault="009A4F78" w:rsidP="00F8159E"/>
    <w:p w14:paraId="4D734C7B" w14:textId="77777777" w:rsidR="009A4F78" w:rsidRDefault="009A4F78" w:rsidP="00F8159E"/>
    <w:p w14:paraId="4C636378" w14:textId="31B9D779" w:rsidR="00750F54" w:rsidRDefault="009A4F78" w:rsidP="00750F54">
      <w:r>
        <w:t>•</w:t>
      </w:r>
      <w:r w:rsidR="00750F54">
        <w:t xml:space="preserve"> Rozstrzygnięto przetarg na równanie i żwirowanie dróg o nawierzchni gruntowej – wykonawca – KOBIAŁKA S.C. Kazimierz Kobiałka, Jacek Kobiałka, wartość umowy 284 127,64 zł brutto (wraz ze środkami funduszy sołeckich).</w:t>
      </w:r>
    </w:p>
    <w:p w14:paraId="1BEBC4F1" w14:textId="600036A8" w:rsidR="00750F54" w:rsidRDefault="00750F54" w:rsidP="00750F54">
      <w:r w:rsidRPr="00750F54">
        <w:t>•</w:t>
      </w:r>
      <w:r>
        <w:t xml:space="preserve"> Rozstrzygnięto przetarg na</w:t>
      </w:r>
      <w:r w:rsidR="005940E6">
        <w:t xml:space="preserve"> </w:t>
      </w:r>
      <w:r>
        <w:t>odbiór odpadów pochodzących z</w:t>
      </w:r>
      <w:r w:rsidR="005940E6">
        <w:t xml:space="preserve"> </w:t>
      </w:r>
      <w:r>
        <w:t>działalności M-GZGK – wykonawca ZKTZ Marek Włodarczyk. Wartość umowy 110 000,00 zł brutto.</w:t>
      </w:r>
    </w:p>
    <w:p w14:paraId="3EEF1CEE" w14:textId="30CC173D" w:rsidR="00750F54" w:rsidRDefault="00750F54" w:rsidP="00750F54">
      <w:r w:rsidRPr="00750F54">
        <w:lastRenderedPageBreak/>
        <w:t>•</w:t>
      </w:r>
      <w:r>
        <w:t xml:space="preserve"> Rozstrzygnięto przetarg </w:t>
      </w:r>
      <w:r w:rsidR="005940E6">
        <w:t>na dostawę</w:t>
      </w:r>
      <w:r>
        <w:t xml:space="preserve"> paliwa na </w:t>
      </w:r>
      <w:r w:rsidR="005940E6">
        <w:t>potrzeby pojazdów</w:t>
      </w:r>
      <w:r>
        <w:t xml:space="preserve"> w MGZGK – Dostawcą będzie firma MIX-BUD Bis. Wartość umowy 70 000,00 zł brutto.</w:t>
      </w:r>
    </w:p>
    <w:p w14:paraId="7635A5F5" w14:textId="57767A88" w:rsidR="00750F54" w:rsidRDefault="00750F54" w:rsidP="00750F54">
      <w:r w:rsidRPr="00750F54">
        <w:t>•</w:t>
      </w:r>
      <w:r>
        <w:t xml:space="preserve"> Zakupiono sól drogową w ilości 52 ton za </w:t>
      </w:r>
      <w:r w:rsidR="005940E6">
        <w:t>kwotę 31</w:t>
      </w:r>
      <w:r>
        <w:t xml:space="preserve"> 660,20 zł brutto. Dostawca firma ALPIMO Aleksander Piotrowski, Sokolniki.</w:t>
      </w:r>
    </w:p>
    <w:p w14:paraId="032C9D7F" w14:textId="614620D8" w:rsidR="00750F54" w:rsidRDefault="00750F54" w:rsidP="00750F54">
      <w:r w:rsidRPr="00750F54">
        <w:t>•</w:t>
      </w:r>
      <w:r>
        <w:t xml:space="preserve"> Podpisano umowę na przegląd placów zabaw administrowanych przez MGZGK z firmą Instytut Nadzory Technicznego Sp. z o.o. na kwotę 7 011,00 zł brutto. Termin realizacji – do 12.02.2024 r.</w:t>
      </w:r>
    </w:p>
    <w:p w14:paraId="61A2BD6B" w14:textId="0F61574B" w:rsidR="00750F54" w:rsidRDefault="00750F54" w:rsidP="00750F54">
      <w:r w:rsidRPr="00750F54">
        <w:t>•</w:t>
      </w:r>
      <w:r>
        <w:t xml:space="preserve"> Podpisano umowę na przegląd ścieżek pieszo rowerowych z firmą ERTBUDOWA Robert Socha. Wartość </w:t>
      </w:r>
      <w:r w:rsidR="005940E6">
        <w:t>umowy 3</w:t>
      </w:r>
      <w:r>
        <w:t xml:space="preserve"> 075,00 zł brutto. </w:t>
      </w:r>
    </w:p>
    <w:p w14:paraId="3B499920" w14:textId="7F57846D" w:rsidR="00750F54" w:rsidRDefault="00750F54" w:rsidP="00750F54">
      <w:r w:rsidRPr="00750F54">
        <w:t>•</w:t>
      </w:r>
      <w:r>
        <w:t xml:space="preserve"> Zlecono wykonanie kosztorysów na remonty w budynkach administrowanych przez </w:t>
      </w:r>
      <w:r w:rsidR="00D16FB3">
        <w:t>MGZGK firmie</w:t>
      </w:r>
      <w:r>
        <w:t xml:space="preserve"> ERBUDOWA Robert Socha. Wartość umowy </w:t>
      </w:r>
      <w:r w:rsidR="005940E6">
        <w:t>- 3</w:t>
      </w:r>
      <w:r>
        <w:t xml:space="preserve"> 936,00 zł brutto.</w:t>
      </w:r>
    </w:p>
    <w:p w14:paraId="118436A5" w14:textId="3E0A5F58" w:rsidR="00750F54" w:rsidRDefault="00750F54" w:rsidP="00750F54">
      <w:r w:rsidRPr="00750F54">
        <w:t>•</w:t>
      </w:r>
      <w:r>
        <w:t xml:space="preserve"> Podpisano umowę na całoroczną obsługę pojazdów będących w posiadaniu MGZGK </w:t>
      </w:r>
      <w:r w:rsidR="005940E6">
        <w:br/>
      </w:r>
      <w:r>
        <w:t xml:space="preserve">w zakresie wymiany płynów oraz bieżących napraw. Wykonawcą będzie firma AUTO – </w:t>
      </w:r>
      <w:r w:rsidR="005940E6">
        <w:t>ADAM Radosław</w:t>
      </w:r>
      <w:r>
        <w:t xml:space="preserve"> Pawlak. </w:t>
      </w:r>
      <w:r w:rsidR="005940E6">
        <w:t>Wartość umowy -</w:t>
      </w:r>
      <w:r>
        <w:t xml:space="preserve"> 45 000,00 zł.</w:t>
      </w:r>
    </w:p>
    <w:p w14:paraId="18311F80" w14:textId="0DE30E08" w:rsidR="00750F54" w:rsidRDefault="00750F54" w:rsidP="00750F54">
      <w:r w:rsidRPr="00750F54">
        <w:t>•</w:t>
      </w:r>
      <w:r>
        <w:t xml:space="preserve"> Podpisano umowę na usługi kominiarskie z Zakładem Usług Kominiarskich na </w:t>
      </w:r>
      <w:r w:rsidR="005940E6">
        <w:t>kwotę 37</w:t>
      </w:r>
      <w:r>
        <w:t xml:space="preserve"> 000,00 zł brutto.</w:t>
      </w:r>
    </w:p>
    <w:p w14:paraId="17505D96" w14:textId="7D0CE90F" w:rsidR="00750F54" w:rsidRDefault="005940E6" w:rsidP="00750F54">
      <w:r w:rsidRPr="005940E6">
        <w:t>•</w:t>
      </w:r>
      <w:r>
        <w:t xml:space="preserve"> </w:t>
      </w:r>
      <w:r w:rsidR="00750F54">
        <w:t>Podpisano umowę na opracowanie projektów stałej organizacji ruchu z firmą APZ Piotr Tuzimek.  Wartość umowy</w:t>
      </w:r>
      <w:r>
        <w:t>- 14</w:t>
      </w:r>
      <w:r w:rsidR="00750F54">
        <w:t xml:space="preserve"> 220,00 zł</w:t>
      </w:r>
    </w:p>
    <w:p w14:paraId="373824F2" w14:textId="1BA421FB" w:rsidR="00750F54" w:rsidRDefault="005940E6" w:rsidP="00750F54">
      <w:r w:rsidRPr="005940E6">
        <w:t>•</w:t>
      </w:r>
      <w:r>
        <w:t xml:space="preserve"> </w:t>
      </w:r>
      <w:r w:rsidR="00750F54">
        <w:t xml:space="preserve">Podpisano umowę na monitoring składowiska odpadów z Instytutem Meteorologii </w:t>
      </w:r>
      <w:r>
        <w:br/>
      </w:r>
      <w:r w:rsidR="00750F54">
        <w:t xml:space="preserve">i Gospodarki Wodnej w </w:t>
      </w:r>
      <w:r w:rsidR="00B66363">
        <w:t>W</w:t>
      </w:r>
      <w:r>
        <w:t>arszawie na</w:t>
      </w:r>
      <w:r w:rsidR="00750F54">
        <w:t xml:space="preserve"> kwotę 8</w:t>
      </w:r>
      <w:r>
        <w:t xml:space="preserve"> </w:t>
      </w:r>
      <w:r w:rsidR="00750F54">
        <w:t xml:space="preserve">290,20 </w:t>
      </w:r>
      <w:r>
        <w:t>zł brutto</w:t>
      </w:r>
      <w:r w:rsidR="00750F54">
        <w:t>.</w:t>
      </w:r>
    </w:p>
    <w:p w14:paraId="2EEEAEAD" w14:textId="702CF711" w:rsidR="00173AA1" w:rsidRDefault="005940E6" w:rsidP="00750F54">
      <w:r w:rsidRPr="005940E6">
        <w:t>•</w:t>
      </w:r>
      <w:r>
        <w:t xml:space="preserve"> </w:t>
      </w:r>
      <w:r w:rsidR="00750F54">
        <w:t xml:space="preserve">Wszczęto procedurę przetargową w trybie zapytania ofertowego na naprawę dróg </w:t>
      </w:r>
      <w:r>
        <w:br/>
      </w:r>
      <w:r w:rsidR="00750F54">
        <w:t>o nawierzchni bitumicznej.</w:t>
      </w:r>
    </w:p>
    <w:p w14:paraId="3B2A2D5D" w14:textId="77777777" w:rsidR="009A4F78" w:rsidRDefault="009A4F78" w:rsidP="00F8159E"/>
    <w:p w14:paraId="16C7546A" w14:textId="77777777" w:rsidR="009A4F78" w:rsidRDefault="009A4F78" w:rsidP="00F8159E"/>
    <w:p w14:paraId="75BEA7EF" w14:textId="675646E6" w:rsidR="0016412B" w:rsidRDefault="009A4F78" w:rsidP="0016412B">
      <w:bookmarkStart w:id="5" w:name="_Hlk157502748"/>
      <w:r>
        <w:t>•</w:t>
      </w:r>
      <w:bookmarkEnd w:id="5"/>
      <w:r w:rsidR="0016412B">
        <w:t xml:space="preserve"> Złożono sprawozdania i zapłacono za gospodarowanie wodami do PPW WODY POLSKIE za IV kwartał 2023 roku</w:t>
      </w:r>
      <w:r w:rsidR="007D1577">
        <w:t>.</w:t>
      </w:r>
    </w:p>
    <w:p w14:paraId="2E3D71B0" w14:textId="24E9D771" w:rsidR="0016412B" w:rsidRDefault="0016412B" w:rsidP="0016412B">
      <w:r w:rsidRPr="0016412B">
        <w:t>•</w:t>
      </w:r>
      <w:r>
        <w:t xml:space="preserve"> Ustalono wysokość prewspółczynnika VT za rok 2023 i ustalono wielkość tego współczynnika na rok 2024 (97%)</w:t>
      </w:r>
      <w:r w:rsidR="007D1577">
        <w:t>.</w:t>
      </w:r>
    </w:p>
    <w:p w14:paraId="1C27617C" w14:textId="39FAD8A7" w:rsidR="00173AA1" w:rsidRDefault="002E18F4" w:rsidP="0016412B">
      <w:r w:rsidRPr="002E18F4">
        <w:t>•</w:t>
      </w:r>
      <w:r>
        <w:t xml:space="preserve"> </w:t>
      </w:r>
      <w:r w:rsidR="0016412B">
        <w:t xml:space="preserve">Ogłoszono postępowanie do 130 tyś zł na prowadzenie monitoringu </w:t>
      </w:r>
      <w:r w:rsidR="007D1577">
        <w:t>jakości</w:t>
      </w:r>
      <w:r w:rsidR="0016412B">
        <w:t xml:space="preserve"> wody w 2024 roku na terenie gminy</w:t>
      </w:r>
      <w:r w:rsidR="007D1577">
        <w:t>.</w:t>
      </w:r>
    </w:p>
    <w:p w14:paraId="26E5A538" w14:textId="3226522B" w:rsidR="00173AA1" w:rsidRDefault="00173AA1" w:rsidP="00F8159E"/>
    <w:p w14:paraId="477CB290" w14:textId="77777777" w:rsidR="00173AA1" w:rsidRDefault="00173AA1" w:rsidP="00F8159E"/>
    <w:p w14:paraId="042A24E1" w14:textId="77777777" w:rsidR="00A02F42" w:rsidRDefault="00A02F42" w:rsidP="00A02F42">
      <w:bookmarkStart w:id="6" w:name="_Hlk157165685"/>
      <w:r>
        <w:t>•</w:t>
      </w:r>
      <w:bookmarkEnd w:id="6"/>
      <w:r>
        <w:t xml:space="preserve"> 5 stycznia w Sali OSP w Woli Kiełpińskiej odbył się Szczodry wieczór. Wydarzenie zorganizowano dla lokalnych kół gospodyń wiejskich, których przedstawiciele nie tylko licznie przybyli na uroczystość, ale również z tej okazji przygotowali na wspólny stół różnorodne, tradycyjne potrawy. W trakcie wieczoru nie zabrakło opowieści o starodawnych zwyczajach, noworocznych wróżb ani wspólnego kolędowania. </w:t>
      </w:r>
    </w:p>
    <w:p w14:paraId="5FD582F5" w14:textId="77777777" w:rsidR="00A02F42" w:rsidRDefault="00A02F42" w:rsidP="00A02F42">
      <w:r>
        <w:t xml:space="preserve">• 9 stycznia odbyła się kolejna wizyta przedstawicieli ukraińskich gromad w Serocku i sąsiednich samorządach. Ponad dwudziestoosobowa grupa, składająca się z przedstawicieli oświaty, spotkała się z władzami samorządowymi Miasta i Gminy Serock, zwiedziła miasto i odwiedziła gminne szkoły, aby poznać funkcjonowanie polskich samorządów i zdobyć doświadczenia w kształtowaniu systemu oświatowego. W kolejnych dniach grupa odwiedziła placówki oświatowe w Legionowie i Wieliszewie. </w:t>
      </w:r>
    </w:p>
    <w:p w14:paraId="1D0DEC30" w14:textId="77777777" w:rsidR="00A02F42" w:rsidRDefault="00A02F42" w:rsidP="00A02F42">
      <w:r>
        <w:lastRenderedPageBreak/>
        <w:t xml:space="preserve">• 14 stycznia w Izbie Pamięci i Tradycji Rybackich odbyła się prelekcja Mirosława Pakuły pt. „1863-1864. Walka o honor”. Wykład został wygłoszony z okazji 161. rocznicy wybuchu powstania styczniowego i 160. rocznicy jego upadku. </w:t>
      </w:r>
    </w:p>
    <w:p w14:paraId="3A2AB897" w14:textId="77777777" w:rsidR="00A02F42" w:rsidRDefault="00A02F42" w:rsidP="00A02F42">
      <w:r>
        <w:t xml:space="preserve">• 17 stycznia w sali OSP w Woli Kiełpińskiej przedstawiciele serockiego samorządu wzięli udział w spotkaniu poświęconym jubileuszowi pani Haliny Nałęcz, która w tym roku świętuje 50-lecie członkostwa w Kole Gospodyń Wiejskich w Maryninie.  </w:t>
      </w:r>
    </w:p>
    <w:p w14:paraId="13F859D1" w14:textId="77777777" w:rsidR="00A02F42" w:rsidRDefault="00A02F42" w:rsidP="00A02F42">
      <w:r>
        <w:t xml:space="preserve"> • W trakcie tegorocznych ferii zimowych w Izbie Pamięci i Tradycji Rybackich odbywały się warsztaty historyczne. Chcąc zainteresować jak najszersze grono odbiorców warsztaty podzielono na cztery bloki tematyczne: iluminatorstwo, paleografię, kryptografię oraz heraldykę. W zależności od omawianej tematyki poszczególne zajęcia dedykowane były dzieciom oraz młodzieży i dorosłym. </w:t>
      </w:r>
    </w:p>
    <w:p w14:paraId="399A5C0D" w14:textId="71CDD6E4" w:rsidR="00A02F42" w:rsidRDefault="00A02F42" w:rsidP="00A02F42">
      <w:r>
        <w:t>• W styczniu na stronie UMiG rozpoczęto zabawę fotograficzną. Każdego miesiąca uczestnicy zabawy mają za zadanie sfotografować jeden z wcześniej wyznaczonych obiektów na terenie gminy, a następnie opublikować zdjęcie na serockim fanpage’u. Dla uczestników konkursu przewidziane zostały nagrody, które będą przyznawane w drodze losowania.</w:t>
      </w:r>
    </w:p>
    <w:p w14:paraId="78BA8FF6" w14:textId="77777777" w:rsidR="00A02F42" w:rsidRDefault="00A02F42" w:rsidP="00F8159E"/>
    <w:p w14:paraId="11E9B9F4" w14:textId="77777777" w:rsidR="00173AA1" w:rsidRDefault="00173AA1" w:rsidP="00F8159E"/>
    <w:p w14:paraId="7D863245" w14:textId="38379853" w:rsidR="00F8159E" w:rsidRDefault="00192426" w:rsidP="00F8159E">
      <w:r w:rsidRPr="00192426">
        <w:t>•</w:t>
      </w:r>
      <w:bookmarkEnd w:id="0"/>
      <w:r w:rsidR="00513445">
        <w:t xml:space="preserve"> C</w:t>
      </w:r>
      <w:r w:rsidR="00F8159E" w:rsidRPr="00CA6BE1">
        <w:t>entrum Kultury i Czytelnictwa zorganizowało następujące wydarzenia:</w:t>
      </w:r>
    </w:p>
    <w:p w14:paraId="454CC8A2" w14:textId="3AD78E7C" w:rsidR="00346E1F" w:rsidRDefault="002C1266" w:rsidP="00346E1F">
      <w:bookmarkStart w:id="7" w:name="_Hlk157166932"/>
      <w:r w:rsidRPr="002C1266">
        <w:t>•</w:t>
      </w:r>
      <w:bookmarkEnd w:id="7"/>
      <w:r w:rsidR="00EB3960">
        <w:t xml:space="preserve"> </w:t>
      </w:r>
      <w:r w:rsidR="00346E1F">
        <w:t>22.12.2023</w:t>
      </w:r>
    </w:p>
    <w:p w14:paraId="2DB9D31B" w14:textId="77777777" w:rsidR="00346E1F" w:rsidRDefault="00346E1F" w:rsidP="00346E1F">
      <w:r>
        <w:t>Tango Argentyńskie– praktyka tangowa</w:t>
      </w:r>
    </w:p>
    <w:p w14:paraId="5FEAFB3D" w14:textId="23C0E9D6" w:rsidR="00346E1F" w:rsidRDefault="00EB3960" w:rsidP="00346E1F">
      <w:r w:rsidRPr="002C1266">
        <w:t>•</w:t>
      </w:r>
      <w:r>
        <w:t xml:space="preserve"> </w:t>
      </w:r>
      <w:r w:rsidR="00346E1F">
        <w:t>05.01.2024 i 12.01.2024</w:t>
      </w:r>
    </w:p>
    <w:p w14:paraId="54B54E91" w14:textId="77777777" w:rsidR="00346E1F" w:rsidRDefault="00346E1F" w:rsidP="00346E1F">
      <w:r>
        <w:t>Przesłuchania do nowopowstającego zespołu HAPPY BAND</w:t>
      </w:r>
    </w:p>
    <w:p w14:paraId="656B7770" w14:textId="674A7DEC" w:rsidR="00346E1F" w:rsidRDefault="00EB3960" w:rsidP="00346E1F">
      <w:r w:rsidRPr="002C1266">
        <w:t>•</w:t>
      </w:r>
      <w:r>
        <w:t xml:space="preserve"> </w:t>
      </w:r>
      <w:r w:rsidR="00346E1F">
        <w:t>06.01.2024</w:t>
      </w:r>
    </w:p>
    <w:p w14:paraId="66D1F101" w14:textId="77777777" w:rsidR="00346E1F" w:rsidRDefault="00346E1F" w:rsidP="00346E1F">
      <w:r>
        <w:t>Święto Trzech Króli</w:t>
      </w:r>
    </w:p>
    <w:p w14:paraId="6B64B271" w14:textId="77777777" w:rsidR="00346E1F" w:rsidRDefault="00346E1F" w:rsidP="00346E1F">
      <w:r>
        <w:t>- Orszak Trzech Króli do sali widowiskowej CKiCz w Serocku</w:t>
      </w:r>
    </w:p>
    <w:p w14:paraId="111E7BF6" w14:textId="77777777" w:rsidR="00346E1F" w:rsidRDefault="00346E1F" w:rsidP="00346E1F">
      <w:r>
        <w:t>- Koncert Kolęd Chóru II Canto-Magnificat</w:t>
      </w:r>
    </w:p>
    <w:p w14:paraId="598636DA" w14:textId="77777777" w:rsidR="00346E1F" w:rsidRDefault="00346E1F" w:rsidP="00346E1F">
      <w:r>
        <w:t>- Koncert instrumentalistów CKiCz w Serocku KOLĘDOWAĆ MAŁEMU</w:t>
      </w:r>
    </w:p>
    <w:p w14:paraId="2AEFA27D" w14:textId="01089CE3" w:rsidR="00346E1F" w:rsidRDefault="00EB3960" w:rsidP="00346E1F">
      <w:r w:rsidRPr="002C1266">
        <w:t>•</w:t>
      </w:r>
      <w:r>
        <w:t xml:space="preserve"> </w:t>
      </w:r>
      <w:r w:rsidR="00346E1F">
        <w:t>07.01.2024</w:t>
      </w:r>
    </w:p>
    <w:p w14:paraId="22685334" w14:textId="762B9FAC" w:rsidR="00346E1F" w:rsidRDefault="00346E1F" w:rsidP="00B66363">
      <w:r>
        <w:t>Koncert Kolęd Chóru Miejskiego Cantores Adalberti</w:t>
      </w:r>
      <w:r w:rsidR="00B66363">
        <w:t xml:space="preserve"> </w:t>
      </w:r>
      <w:r>
        <w:t>oraz Chóru Miasta Grójec</w:t>
      </w:r>
    </w:p>
    <w:p w14:paraId="174CB1CF" w14:textId="77777777" w:rsidR="00346E1F" w:rsidRDefault="00346E1F" w:rsidP="00346E1F">
      <w:r>
        <w:t>Kościół Zwiastowania NMP w Serocku</w:t>
      </w:r>
    </w:p>
    <w:p w14:paraId="6FE37387" w14:textId="07F9CF85" w:rsidR="00346E1F" w:rsidRDefault="00EB3960" w:rsidP="00346E1F">
      <w:r w:rsidRPr="002C1266">
        <w:t>•</w:t>
      </w:r>
      <w:r>
        <w:t xml:space="preserve"> </w:t>
      </w:r>
      <w:r w:rsidR="00346E1F">
        <w:t>15 -19.01.2024</w:t>
      </w:r>
    </w:p>
    <w:p w14:paraId="03D3E82D" w14:textId="77777777" w:rsidR="00346E1F" w:rsidRDefault="00346E1F" w:rsidP="00346E1F">
      <w:r>
        <w:t>Półkolonie zimowe z kulturą</w:t>
      </w:r>
    </w:p>
    <w:p w14:paraId="737EA9A3" w14:textId="77777777" w:rsidR="00346E1F" w:rsidRDefault="00346E1F" w:rsidP="00346E1F">
      <w:r>
        <w:t xml:space="preserve">- warsztaty biblioteczne </w:t>
      </w:r>
    </w:p>
    <w:p w14:paraId="5D3EC142" w14:textId="77777777" w:rsidR="00346E1F" w:rsidRDefault="00346E1F" w:rsidP="00346E1F">
      <w:r>
        <w:t>- zajęcia językowe z MANGO</w:t>
      </w:r>
    </w:p>
    <w:p w14:paraId="4B88E24F" w14:textId="77777777" w:rsidR="00346E1F" w:rsidRDefault="00346E1F" w:rsidP="00346E1F">
      <w:r>
        <w:t>- warsztaty z Izbą Pamięci</w:t>
      </w:r>
    </w:p>
    <w:p w14:paraId="5D5EC8AA" w14:textId="3E8865D1" w:rsidR="00346E1F" w:rsidRDefault="00346E1F" w:rsidP="00346E1F">
      <w:r>
        <w:t>- wycieczka do ,,Manufaktury cukierków</w:t>
      </w:r>
      <w:proofErr w:type="gramStart"/>
      <w:r>
        <w:t>”,,</w:t>
      </w:r>
      <w:proofErr w:type="gramEnd"/>
      <w:r>
        <w:t>Jump Areny” i Warszawianki (Kiddos, basen, lodowisko, warsztaty robienia pizzy)</w:t>
      </w:r>
    </w:p>
    <w:p w14:paraId="1845050A" w14:textId="77777777" w:rsidR="00346E1F" w:rsidRDefault="00346E1F" w:rsidP="00346E1F">
      <w:r>
        <w:t>- warsztaty taneczne</w:t>
      </w:r>
    </w:p>
    <w:p w14:paraId="2ADF1DF6" w14:textId="77777777" w:rsidR="00346E1F" w:rsidRDefault="00346E1F" w:rsidP="00346E1F">
      <w:r>
        <w:t xml:space="preserve">- warsztaty lego </w:t>
      </w:r>
    </w:p>
    <w:p w14:paraId="4C8D2B3A" w14:textId="77777777" w:rsidR="00346E1F" w:rsidRDefault="00346E1F" w:rsidP="00346E1F">
      <w:r>
        <w:t>- warsztaty przyrodnicze, taneczne, plastyczne, sportowe</w:t>
      </w:r>
    </w:p>
    <w:p w14:paraId="0CAA461B" w14:textId="70805A4D" w:rsidR="00346E1F" w:rsidRDefault="00EB3960" w:rsidP="00346E1F">
      <w:r w:rsidRPr="002C1266">
        <w:t>•</w:t>
      </w:r>
      <w:r>
        <w:t xml:space="preserve"> </w:t>
      </w:r>
      <w:r w:rsidR="00346E1F">
        <w:t>21.01.2024</w:t>
      </w:r>
    </w:p>
    <w:p w14:paraId="7B502BDB" w14:textId="77777777" w:rsidR="00346E1F" w:rsidRDefault="00346E1F" w:rsidP="00346E1F">
      <w:r>
        <w:t>Stare Dobre Małżeństwo – Koncert Noworoczny</w:t>
      </w:r>
    </w:p>
    <w:p w14:paraId="4DAF7DA6" w14:textId="77777777" w:rsidR="00346E1F" w:rsidRDefault="00346E1F" w:rsidP="00346E1F">
      <w:r>
        <w:t>Hotel Narvil Conference &amp; Spa</w:t>
      </w:r>
    </w:p>
    <w:p w14:paraId="1B5DDDC2" w14:textId="552836B7" w:rsidR="00346E1F" w:rsidRDefault="00EB3960" w:rsidP="00346E1F">
      <w:r w:rsidRPr="002C1266">
        <w:lastRenderedPageBreak/>
        <w:t>•</w:t>
      </w:r>
      <w:r>
        <w:t xml:space="preserve"> </w:t>
      </w:r>
      <w:r w:rsidR="00346E1F">
        <w:t>22.01.2024 – 26.01.2024</w:t>
      </w:r>
    </w:p>
    <w:p w14:paraId="7B1112D8" w14:textId="77777777" w:rsidR="00346E1F" w:rsidRDefault="00346E1F" w:rsidP="00346E1F">
      <w:r>
        <w:t>Ferie z Kulturą – tydzień otwarty</w:t>
      </w:r>
    </w:p>
    <w:p w14:paraId="590CF196" w14:textId="77777777" w:rsidR="00346E1F" w:rsidRDefault="00346E1F" w:rsidP="00346E1F">
      <w:r>
        <w:t>Warsztaty:</w:t>
      </w:r>
    </w:p>
    <w:p w14:paraId="609CF0EA" w14:textId="77777777" w:rsidR="00346E1F" w:rsidRDefault="00346E1F" w:rsidP="00346E1F">
      <w:r>
        <w:t>- plastyczne tematyczne</w:t>
      </w:r>
    </w:p>
    <w:p w14:paraId="7FD330A6" w14:textId="77777777" w:rsidR="00346E1F" w:rsidRDefault="00346E1F" w:rsidP="00346E1F">
      <w:r>
        <w:t>- Copoeiry</w:t>
      </w:r>
    </w:p>
    <w:p w14:paraId="63FE42DE" w14:textId="77777777" w:rsidR="00346E1F" w:rsidRDefault="00346E1F" w:rsidP="00346E1F">
      <w:r>
        <w:t>- taneczne</w:t>
      </w:r>
    </w:p>
    <w:p w14:paraId="2C583483" w14:textId="77777777" w:rsidR="00346E1F" w:rsidRDefault="00346E1F" w:rsidP="00346E1F">
      <w:r>
        <w:t>- rękodzieła</w:t>
      </w:r>
    </w:p>
    <w:p w14:paraId="4EE354B7" w14:textId="77777777" w:rsidR="00346E1F" w:rsidRDefault="00346E1F" w:rsidP="00346E1F">
      <w:r>
        <w:t>- przyrodnicze</w:t>
      </w:r>
    </w:p>
    <w:p w14:paraId="0235C321" w14:textId="77777777" w:rsidR="00346E1F" w:rsidRDefault="00346E1F" w:rsidP="00346E1F">
      <w:r>
        <w:t>- seanse filmowe</w:t>
      </w:r>
    </w:p>
    <w:p w14:paraId="444242BD" w14:textId="02C7FABA" w:rsidR="00346E1F" w:rsidRDefault="00EB3960" w:rsidP="00346E1F">
      <w:r w:rsidRPr="002C1266">
        <w:t>•</w:t>
      </w:r>
      <w:r w:rsidR="00346E1F">
        <w:t>26.01.2024</w:t>
      </w:r>
    </w:p>
    <w:p w14:paraId="3D072E98" w14:textId="77777777" w:rsidR="00346E1F" w:rsidRDefault="00346E1F" w:rsidP="00346E1F">
      <w:r>
        <w:t>Tango Argentyńskie– praktyka tangowa</w:t>
      </w:r>
    </w:p>
    <w:p w14:paraId="7B04C999" w14:textId="76F0B744" w:rsidR="00346E1F" w:rsidRDefault="00EB3960" w:rsidP="00346E1F">
      <w:r w:rsidRPr="002C1266">
        <w:t>•</w:t>
      </w:r>
      <w:r>
        <w:t xml:space="preserve"> </w:t>
      </w:r>
      <w:r w:rsidR="00346E1F">
        <w:t>27.01.2024</w:t>
      </w:r>
    </w:p>
    <w:p w14:paraId="01B6ED18" w14:textId="77777777" w:rsidR="00346E1F" w:rsidRDefault="00346E1F" w:rsidP="00346E1F">
      <w:r>
        <w:t>Teatr Małego Widza ,,Ni pies, ni wydra”</w:t>
      </w:r>
    </w:p>
    <w:p w14:paraId="47B6B302" w14:textId="073870A2" w:rsidR="00346E1F" w:rsidRDefault="00EB3960" w:rsidP="00346E1F">
      <w:r w:rsidRPr="002C1266">
        <w:t>•</w:t>
      </w:r>
      <w:r>
        <w:t xml:space="preserve"> </w:t>
      </w:r>
      <w:r w:rsidR="00346E1F">
        <w:t>27.01.2024</w:t>
      </w:r>
    </w:p>
    <w:p w14:paraId="46FE3C40" w14:textId="77777777" w:rsidR="00346E1F" w:rsidRDefault="00346E1F" w:rsidP="00346E1F">
      <w:r>
        <w:t xml:space="preserve">Warsztaty bębniarskie KLICK&amp;DRUM </w:t>
      </w:r>
    </w:p>
    <w:p w14:paraId="225A4C00" w14:textId="77777777" w:rsidR="00346E1F" w:rsidRDefault="00346E1F" w:rsidP="00346E1F">
      <w:r>
        <w:t>Drum Circle z zespołem bębniarskim CKiCz</w:t>
      </w:r>
    </w:p>
    <w:p w14:paraId="7FF1BD65" w14:textId="5D9DE7EA" w:rsidR="00346E1F" w:rsidRDefault="00EB3960" w:rsidP="00346E1F">
      <w:r w:rsidRPr="002C1266">
        <w:t>•</w:t>
      </w:r>
      <w:r>
        <w:t xml:space="preserve"> </w:t>
      </w:r>
      <w:r w:rsidR="00346E1F">
        <w:t>27.01.2024</w:t>
      </w:r>
    </w:p>
    <w:p w14:paraId="77FBD9E7" w14:textId="77777777" w:rsidR="00346E1F" w:rsidRDefault="00346E1F" w:rsidP="00346E1F">
      <w:r>
        <w:t>Szyciokawiarnia</w:t>
      </w:r>
    </w:p>
    <w:p w14:paraId="747068A4" w14:textId="08D634FA" w:rsidR="00346E1F" w:rsidRDefault="00EB3960" w:rsidP="00346E1F">
      <w:r w:rsidRPr="002C1266">
        <w:t>•</w:t>
      </w:r>
      <w:r>
        <w:t xml:space="preserve"> </w:t>
      </w:r>
      <w:r w:rsidR="00346E1F">
        <w:t>28.01.2024</w:t>
      </w:r>
    </w:p>
    <w:p w14:paraId="176B43F5" w14:textId="77777777" w:rsidR="00346E1F" w:rsidRDefault="00346E1F" w:rsidP="00346E1F">
      <w:r>
        <w:t>Koncert WOŚP</w:t>
      </w:r>
    </w:p>
    <w:p w14:paraId="045F1E62" w14:textId="091AC288" w:rsidR="00615819" w:rsidRDefault="00346E1F" w:rsidP="00346E1F">
      <w:r>
        <w:t>SP Jadwisin</w:t>
      </w:r>
    </w:p>
    <w:p w14:paraId="6D22C57C" w14:textId="501D410F" w:rsidR="00C028AE" w:rsidRDefault="00C028AE" w:rsidP="00F8159E"/>
    <w:sectPr w:rsidR="00C028AE" w:rsidSect="00D27D13">
      <w:headerReference w:type="default" r:id="rId8"/>
      <w:footerReference w:type="default" r:id="rId9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4D54" w14:textId="77777777" w:rsidR="00D27D13" w:rsidRDefault="00D27D13" w:rsidP="000C4431">
      <w:r>
        <w:separator/>
      </w:r>
    </w:p>
    <w:p w14:paraId="5B3A6BE7" w14:textId="77777777" w:rsidR="00D27D13" w:rsidRDefault="00D27D13" w:rsidP="000C4431"/>
  </w:endnote>
  <w:endnote w:type="continuationSeparator" w:id="0">
    <w:p w14:paraId="1DB8849C" w14:textId="77777777" w:rsidR="00D27D13" w:rsidRDefault="00D27D13" w:rsidP="000C4431">
      <w:r>
        <w:continuationSeparator/>
      </w:r>
    </w:p>
    <w:p w14:paraId="4AC40959" w14:textId="77777777" w:rsidR="00D27D13" w:rsidRDefault="00D27D13" w:rsidP="000C4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82456"/>
      <w:docPartObj>
        <w:docPartGallery w:val="Page Numbers (Bottom of Page)"/>
        <w:docPartUnique/>
      </w:docPartObj>
    </w:sdtPr>
    <w:sdtContent>
      <w:p w14:paraId="2D6041D8" w14:textId="77777777" w:rsidR="00B32724" w:rsidRDefault="00B32724" w:rsidP="00B32724">
        <w:pPr>
          <w:pStyle w:val="Stopka"/>
          <w:jc w:val="right"/>
        </w:pPr>
      </w:p>
      <w:p w14:paraId="5F2137FC" w14:textId="77777777" w:rsidR="001D67BF" w:rsidRDefault="001D67BF" w:rsidP="00B32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D9D42" w14:textId="77777777" w:rsidR="00357998" w:rsidRDefault="00357998" w:rsidP="000C4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AB1C" w14:textId="77777777" w:rsidR="00D27D13" w:rsidRDefault="00D27D13" w:rsidP="000C4431">
      <w:r>
        <w:separator/>
      </w:r>
    </w:p>
    <w:p w14:paraId="0C5F0C25" w14:textId="77777777" w:rsidR="00D27D13" w:rsidRDefault="00D27D13" w:rsidP="000C4431"/>
  </w:footnote>
  <w:footnote w:type="continuationSeparator" w:id="0">
    <w:p w14:paraId="7C391E46" w14:textId="77777777" w:rsidR="00D27D13" w:rsidRDefault="00D27D13" w:rsidP="000C4431">
      <w:r>
        <w:continuationSeparator/>
      </w:r>
    </w:p>
    <w:p w14:paraId="364B571F" w14:textId="77777777" w:rsidR="00D27D13" w:rsidRDefault="00D27D13" w:rsidP="000C4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5E9D" w14:textId="77777777" w:rsidR="00357998" w:rsidRDefault="00C91A60" w:rsidP="000C44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57EAB8" wp14:editId="5ED43B81">
          <wp:simplePos x="0" y="0"/>
          <wp:positionH relativeFrom="leftMargin">
            <wp:posOffset>190500</wp:posOffset>
          </wp:positionH>
          <wp:positionV relativeFrom="paragraph">
            <wp:posOffset>407035</wp:posOffset>
          </wp:positionV>
          <wp:extent cx="971550" cy="8886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8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5734"/>
    <w:multiLevelType w:val="hybridMultilevel"/>
    <w:tmpl w:val="7F708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40E02"/>
    <w:multiLevelType w:val="hybridMultilevel"/>
    <w:tmpl w:val="B09019D4"/>
    <w:lvl w:ilvl="0" w:tplc="1C70704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822699893">
    <w:abstractNumId w:val="1"/>
  </w:num>
  <w:num w:numId="2" w16cid:durableId="1993220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E"/>
    <w:rsid w:val="0000240F"/>
    <w:rsid w:val="00002B87"/>
    <w:rsid w:val="000034E9"/>
    <w:rsid w:val="00004C5F"/>
    <w:rsid w:val="00005421"/>
    <w:rsid w:val="00006553"/>
    <w:rsid w:val="00006ED8"/>
    <w:rsid w:val="00007D8D"/>
    <w:rsid w:val="0001010F"/>
    <w:rsid w:val="00011BE4"/>
    <w:rsid w:val="000134B9"/>
    <w:rsid w:val="000170D8"/>
    <w:rsid w:val="00022F50"/>
    <w:rsid w:val="000232EC"/>
    <w:rsid w:val="00023CFC"/>
    <w:rsid w:val="0002698F"/>
    <w:rsid w:val="000277A5"/>
    <w:rsid w:val="0003034A"/>
    <w:rsid w:val="00031643"/>
    <w:rsid w:val="00034ACF"/>
    <w:rsid w:val="00035D9D"/>
    <w:rsid w:val="00036B63"/>
    <w:rsid w:val="00037454"/>
    <w:rsid w:val="00037E58"/>
    <w:rsid w:val="000416EF"/>
    <w:rsid w:val="00041858"/>
    <w:rsid w:val="00042231"/>
    <w:rsid w:val="0004598D"/>
    <w:rsid w:val="00045E14"/>
    <w:rsid w:val="000468E2"/>
    <w:rsid w:val="00047312"/>
    <w:rsid w:val="0004767A"/>
    <w:rsid w:val="000476D0"/>
    <w:rsid w:val="00053B0B"/>
    <w:rsid w:val="00055C24"/>
    <w:rsid w:val="00056BD8"/>
    <w:rsid w:val="00057EF8"/>
    <w:rsid w:val="00061C86"/>
    <w:rsid w:val="00061ED9"/>
    <w:rsid w:val="000636DE"/>
    <w:rsid w:val="00064686"/>
    <w:rsid w:val="00070C58"/>
    <w:rsid w:val="000711B2"/>
    <w:rsid w:val="0007174E"/>
    <w:rsid w:val="000735E5"/>
    <w:rsid w:val="00075197"/>
    <w:rsid w:val="00075BE7"/>
    <w:rsid w:val="00075D1C"/>
    <w:rsid w:val="0008008A"/>
    <w:rsid w:val="00080D28"/>
    <w:rsid w:val="0008244D"/>
    <w:rsid w:val="00082E46"/>
    <w:rsid w:val="000849F1"/>
    <w:rsid w:val="00092FEB"/>
    <w:rsid w:val="0009418F"/>
    <w:rsid w:val="0009419D"/>
    <w:rsid w:val="00096B63"/>
    <w:rsid w:val="00097C6D"/>
    <w:rsid w:val="000A1C43"/>
    <w:rsid w:val="000A2167"/>
    <w:rsid w:val="000A3929"/>
    <w:rsid w:val="000A431B"/>
    <w:rsid w:val="000A4AF3"/>
    <w:rsid w:val="000A52FE"/>
    <w:rsid w:val="000A7AFD"/>
    <w:rsid w:val="000B1113"/>
    <w:rsid w:val="000B1711"/>
    <w:rsid w:val="000B32CC"/>
    <w:rsid w:val="000B4440"/>
    <w:rsid w:val="000B6517"/>
    <w:rsid w:val="000B7052"/>
    <w:rsid w:val="000C0E5E"/>
    <w:rsid w:val="000C4431"/>
    <w:rsid w:val="000C763B"/>
    <w:rsid w:val="000C775E"/>
    <w:rsid w:val="000D2413"/>
    <w:rsid w:val="000D5D02"/>
    <w:rsid w:val="000E23D5"/>
    <w:rsid w:val="000E3C13"/>
    <w:rsid w:val="000E3C80"/>
    <w:rsid w:val="000E43E6"/>
    <w:rsid w:val="000E7878"/>
    <w:rsid w:val="000F35DF"/>
    <w:rsid w:val="000F5100"/>
    <w:rsid w:val="000F5954"/>
    <w:rsid w:val="000F6A39"/>
    <w:rsid w:val="00103DDB"/>
    <w:rsid w:val="001057FD"/>
    <w:rsid w:val="0010583D"/>
    <w:rsid w:val="00107A11"/>
    <w:rsid w:val="00107D25"/>
    <w:rsid w:val="00116CB3"/>
    <w:rsid w:val="0011791B"/>
    <w:rsid w:val="001202E3"/>
    <w:rsid w:val="00121E24"/>
    <w:rsid w:val="001230FA"/>
    <w:rsid w:val="00123A32"/>
    <w:rsid w:val="00125846"/>
    <w:rsid w:val="00131F7C"/>
    <w:rsid w:val="001336C3"/>
    <w:rsid w:val="00133B03"/>
    <w:rsid w:val="0014001E"/>
    <w:rsid w:val="001400BB"/>
    <w:rsid w:val="001462F1"/>
    <w:rsid w:val="00151AB4"/>
    <w:rsid w:val="001554F9"/>
    <w:rsid w:val="00155901"/>
    <w:rsid w:val="00156CAE"/>
    <w:rsid w:val="0015722F"/>
    <w:rsid w:val="00161184"/>
    <w:rsid w:val="00161760"/>
    <w:rsid w:val="0016412B"/>
    <w:rsid w:val="00164E6B"/>
    <w:rsid w:val="001723F3"/>
    <w:rsid w:val="00172875"/>
    <w:rsid w:val="00173802"/>
    <w:rsid w:val="00173AA1"/>
    <w:rsid w:val="00175B2A"/>
    <w:rsid w:val="001800C4"/>
    <w:rsid w:val="00184EF9"/>
    <w:rsid w:val="00190822"/>
    <w:rsid w:val="00191E06"/>
    <w:rsid w:val="00192426"/>
    <w:rsid w:val="001929B9"/>
    <w:rsid w:val="00193266"/>
    <w:rsid w:val="00193A50"/>
    <w:rsid w:val="00195154"/>
    <w:rsid w:val="00195E46"/>
    <w:rsid w:val="001A164A"/>
    <w:rsid w:val="001A20B7"/>
    <w:rsid w:val="001A2F14"/>
    <w:rsid w:val="001A3440"/>
    <w:rsid w:val="001A55F9"/>
    <w:rsid w:val="001B4903"/>
    <w:rsid w:val="001B4BD8"/>
    <w:rsid w:val="001C114E"/>
    <w:rsid w:val="001C120B"/>
    <w:rsid w:val="001C4F9E"/>
    <w:rsid w:val="001C5C49"/>
    <w:rsid w:val="001C7138"/>
    <w:rsid w:val="001D20EC"/>
    <w:rsid w:val="001D67BF"/>
    <w:rsid w:val="001D6E22"/>
    <w:rsid w:val="001D742B"/>
    <w:rsid w:val="001D76CB"/>
    <w:rsid w:val="001E06E5"/>
    <w:rsid w:val="001E2622"/>
    <w:rsid w:val="001E2EB8"/>
    <w:rsid w:val="001E33A9"/>
    <w:rsid w:val="001E4421"/>
    <w:rsid w:val="001E4689"/>
    <w:rsid w:val="001E4A1C"/>
    <w:rsid w:val="001F0B89"/>
    <w:rsid w:val="001F3D80"/>
    <w:rsid w:val="001F5388"/>
    <w:rsid w:val="001F61DA"/>
    <w:rsid w:val="001F6A24"/>
    <w:rsid w:val="001F7763"/>
    <w:rsid w:val="001F7974"/>
    <w:rsid w:val="001F7D24"/>
    <w:rsid w:val="0020006C"/>
    <w:rsid w:val="00200E92"/>
    <w:rsid w:val="00204690"/>
    <w:rsid w:val="002100F4"/>
    <w:rsid w:val="00211E51"/>
    <w:rsid w:val="002120A9"/>
    <w:rsid w:val="002133D2"/>
    <w:rsid w:val="0021518D"/>
    <w:rsid w:val="00215B47"/>
    <w:rsid w:val="0021768F"/>
    <w:rsid w:val="00217D3E"/>
    <w:rsid w:val="002207DC"/>
    <w:rsid w:val="00221632"/>
    <w:rsid w:val="00221AF3"/>
    <w:rsid w:val="00222880"/>
    <w:rsid w:val="0022519E"/>
    <w:rsid w:val="00226814"/>
    <w:rsid w:val="0022792D"/>
    <w:rsid w:val="00230642"/>
    <w:rsid w:val="002314F7"/>
    <w:rsid w:val="0023543F"/>
    <w:rsid w:val="00235619"/>
    <w:rsid w:val="00242CCD"/>
    <w:rsid w:val="00244843"/>
    <w:rsid w:val="0024644A"/>
    <w:rsid w:val="00250040"/>
    <w:rsid w:val="002509EC"/>
    <w:rsid w:val="002514C1"/>
    <w:rsid w:val="00257E11"/>
    <w:rsid w:val="002606CD"/>
    <w:rsid w:val="00260E6F"/>
    <w:rsid w:val="002638E1"/>
    <w:rsid w:val="00266BBD"/>
    <w:rsid w:val="0026702B"/>
    <w:rsid w:val="00273DAA"/>
    <w:rsid w:val="00275E64"/>
    <w:rsid w:val="002774E8"/>
    <w:rsid w:val="00277A8A"/>
    <w:rsid w:val="00280052"/>
    <w:rsid w:val="0028021A"/>
    <w:rsid w:val="002818AB"/>
    <w:rsid w:val="00282384"/>
    <w:rsid w:val="0028317F"/>
    <w:rsid w:val="0028357E"/>
    <w:rsid w:val="0028369B"/>
    <w:rsid w:val="0028420A"/>
    <w:rsid w:val="002849C7"/>
    <w:rsid w:val="0028567E"/>
    <w:rsid w:val="002863A6"/>
    <w:rsid w:val="002901B1"/>
    <w:rsid w:val="002906A4"/>
    <w:rsid w:val="00291FF1"/>
    <w:rsid w:val="00293078"/>
    <w:rsid w:val="00293531"/>
    <w:rsid w:val="002A084C"/>
    <w:rsid w:val="002A2DDA"/>
    <w:rsid w:val="002A3D05"/>
    <w:rsid w:val="002A40EB"/>
    <w:rsid w:val="002B189A"/>
    <w:rsid w:val="002B6C3D"/>
    <w:rsid w:val="002C1266"/>
    <w:rsid w:val="002C252F"/>
    <w:rsid w:val="002C2C96"/>
    <w:rsid w:val="002C329C"/>
    <w:rsid w:val="002C4EC2"/>
    <w:rsid w:val="002C53E0"/>
    <w:rsid w:val="002D14B7"/>
    <w:rsid w:val="002E1818"/>
    <w:rsid w:val="002E18F4"/>
    <w:rsid w:val="002E1B5D"/>
    <w:rsid w:val="002E3C80"/>
    <w:rsid w:val="002E57AA"/>
    <w:rsid w:val="002E5BB0"/>
    <w:rsid w:val="002E6AD7"/>
    <w:rsid w:val="002F3041"/>
    <w:rsid w:val="002F477A"/>
    <w:rsid w:val="002F6B03"/>
    <w:rsid w:val="0030487F"/>
    <w:rsid w:val="00305482"/>
    <w:rsid w:val="00314A3B"/>
    <w:rsid w:val="00316675"/>
    <w:rsid w:val="00317A84"/>
    <w:rsid w:val="00321A4C"/>
    <w:rsid w:val="0032630F"/>
    <w:rsid w:val="00327AB2"/>
    <w:rsid w:val="00332CF7"/>
    <w:rsid w:val="00333987"/>
    <w:rsid w:val="00334CE3"/>
    <w:rsid w:val="0034010C"/>
    <w:rsid w:val="0034066F"/>
    <w:rsid w:val="00342970"/>
    <w:rsid w:val="00343FD0"/>
    <w:rsid w:val="00344249"/>
    <w:rsid w:val="00344DA2"/>
    <w:rsid w:val="003451E4"/>
    <w:rsid w:val="00345A3F"/>
    <w:rsid w:val="00346952"/>
    <w:rsid w:val="00346E1F"/>
    <w:rsid w:val="003524E5"/>
    <w:rsid w:val="00353329"/>
    <w:rsid w:val="003539C5"/>
    <w:rsid w:val="00355834"/>
    <w:rsid w:val="003558D1"/>
    <w:rsid w:val="0035677E"/>
    <w:rsid w:val="00357998"/>
    <w:rsid w:val="00363143"/>
    <w:rsid w:val="00364BC0"/>
    <w:rsid w:val="00365688"/>
    <w:rsid w:val="00367CD3"/>
    <w:rsid w:val="00370C88"/>
    <w:rsid w:val="00371090"/>
    <w:rsid w:val="00371596"/>
    <w:rsid w:val="00373B0B"/>
    <w:rsid w:val="00374F98"/>
    <w:rsid w:val="003775E0"/>
    <w:rsid w:val="00380036"/>
    <w:rsid w:val="00380159"/>
    <w:rsid w:val="003804BC"/>
    <w:rsid w:val="00382A21"/>
    <w:rsid w:val="00386D8F"/>
    <w:rsid w:val="00387E16"/>
    <w:rsid w:val="0039057C"/>
    <w:rsid w:val="003910D0"/>
    <w:rsid w:val="00393782"/>
    <w:rsid w:val="00396BCE"/>
    <w:rsid w:val="00396C82"/>
    <w:rsid w:val="003A0405"/>
    <w:rsid w:val="003A0BF9"/>
    <w:rsid w:val="003A1624"/>
    <w:rsid w:val="003A5305"/>
    <w:rsid w:val="003B0570"/>
    <w:rsid w:val="003B5B52"/>
    <w:rsid w:val="003B5D0F"/>
    <w:rsid w:val="003B6BBB"/>
    <w:rsid w:val="003C17C5"/>
    <w:rsid w:val="003C2035"/>
    <w:rsid w:val="003C6B62"/>
    <w:rsid w:val="003D13AF"/>
    <w:rsid w:val="003D1FB6"/>
    <w:rsid w:val="003D3632"/>
    <w:rsid w:val="003D5065"/>
    <w:rsid w:val="003E0088"/>
    <w:rsid w:val="003E14AD"/>
    <w:rsid w:val="003E3AA8"/>
    <w:rsid w:val="003E720C"/>
    <w:rsid w:val="003F0226"/>
    <w:rsid w:val="003F0C3B"/>
    <w:rsid w:val="003F4640"/>
    <w:rsid w:val="003F544E"/>
    <w:rsid w:val="003F67A2"/>
    <w:rsid w:val="004005C9"/>
    <w:rsid w:val="0040125E"/>
    <w:rsid w:val="00406C0C"/>
    <w:rsid w:val="00407A2C"/>
    <w:rsid w:val="00407BAD"/>
    <w:rsid w:val="00412476"/>
    <w:rsid w:val="004141F0"/>
    <w:rsid w:val="00421E60"/>
    <w:rsid w:val="00425576"/>
    <w:rsid w:val="00425D0C"/>
    <w:rsid w:val="0042668E"/>
    <w:rsid w:val="00431BAE"/>
    <w:rsid w:val="00431CCB"/>
    <w:rsid w:val="0043257A"/>
    <w:rsid w:val="00433B81"/>
    <w:rsid w:val="004346D2"/>
    <w:rsid w:val="0043566D"/>
    <w:rsid w:val="004362D7"/>
    <w:rsid w:val="004363F0"/>
    <w:rsid w:val="00436F85"/>
    <w:rsid w:val="00436FA5"/>
    <w:rsid w:val="0043751E"/>
    <w:rsid w:val="00441F2D"/>
    <w:rsid w:val="004450EB"/>
    <w:rsid w:val="00446DDB"/>
    <w:rsid w:val="00447147"/>
    <w:rsid w:val="004509E1"/>
    <w:rsid w:val="00450FA8"/>
    <w:rsid w:val="00454F99"/>
    <w:rsid w:val="004559C0"/>
    <w:rsid w:val="0045675C"/>
    <w:rsid w:val="004569D1"/>
    <w:rsid w:val="00456C67"/>
    <w:rsid w:val="0045746E"/>
    <w:rsid w:val="004575CF"/>
    <w:rsid w:val="00457E05"/>
    <w:rsid w:val="00461CF5"/>
    <w:rsid w:val="00466270"/>
    <w:rsid w:val="00466916"/>
    <w:rsid w:val="00466AAC"/>
    <w:rsid w:val="00466E65"/>
    <w:rsid w:val="00470F77"/>
    <w:rsid w:val="00473712"/>
    <w:rsid w:val="0047375F"/>
    <w:rsid w:val="00474D8F"/>
    <w:rsid w:val="004802DA"/>
    <w:rsid w:val="00480EDB"/>
    <w:rsid w:val="00480F35"/>
    <w:rsid w:val="0048113D"/>
    <w:rsid w:val="0048145C"/>
    <w:rsid w:val="00481EAC"/>
    <w:rsid w:val="0048288C"/>
    <w:rsid w:val="00483A6A"/>
    <w:rsid w:val="00484AB2"/>
    <w:rsid w:val="0049116D"/>
    <w:rsid w:val="00492A4D"/>
    <w:rsid w:val="004942DE"/>
    <w:rsid w:val="00494699"/>
    <w:rsid w:val="0049582B"/>
    <w:rsid w:val="00497CC3"/>
    <w:rsid w:val="004A0C6D"/>
    <w:rsid w:val="004A20FB"/>
    <w:rsid w:val="004A4E05"/>
    <w:rsid w:val="004A5935"/>
    <w:rsid w:val="004A74F3"/>
    <w:rsid w:val="004B03D7"/>
    <w:rsid w:val="004B0DCD"/>
    <w:rsid w:val="004B17B4"/>
    <w:rsid w:val="004B209F"/>
    <w:rsid w:val="004B2F9B"/>
    <w:rsid w:val="004B39D3"/>
    <w:rsid w:val="004C0F7A"/>
    <w:rsid w:val="004C222E"/>
    <w:rsid w:val="004C38FC"/>
    <w:rsid w:val="004C3DF0"/>
    <w:rsid w:val="004C54DD"/>
    <w:rsid w:val="004C7627"/>
    <w:rsid w:val="004C7EE4"/>
    <w:rsid w:val="004D1D86"/>
    <w:rsid w:val="004D2123"/>
    <w:rsid w:val="004D3D22"/>
    <w:rsid w:val="004D46FF"/>
    <w:rsid w:val="004D69D9"/>
    <w:rsid w:val="004D6ECE"/>
    <w:rsid w:val="004D7764"/>
    <w:rsid w:val="004E78A3"/>
    <w:rsid w:val="004E7E9D"/>
    <w:rsid w:val="004F253B"/>
    <w:rsid w:val="004F2765"/>
    <w:rsid w:val="00507DA4"/>
    <w:rsid w:val="00510F33"/>
    <w:rsid w:val="00511216"/>
    <w:rsid w:val="00513445"/>
    <w:rsid w:val="00514BA3"/>
    <w:rsid w:val="00520930"/>
    <w:rsid w:val="00520E27"/>
    <w:rsid w:val="0052466D"/>
    <w:rsid w:val="00531F6A"/>
    <w:rsid w:val="005370E9"/>
    <w:rsid w:val="00537279"/>
    <w:rsid w:val="00540D58"/>
    <w:rsid w:val="00543734"/>
    <w:rsid w:val="00550A66"/>
    <w:rsid w:val="00557CB9"/>
    <w:rsid w:val="005602F5"/>
    <w:rsid w:val="00560EA6"/>
    <w:rsid w:val="005625B0"/>
    <w:rsid w:val="00562955"/>
    <w:rsid w:val="005642AE"/>
    <w:rsid w:val="00565CAA"/>
    <w:rsid w:val="0056641E"/>
    <w:rsid w:val="00567ED7"/>
    <w:rsid w:val="00570A49"/>
    <w:rsid w:val="00570EEB"/>
    <w:rsid w:val="005718E9"/>
    <w:rsid w:val="0057357F"/>
    <w:rsid w:val="005759F1"/>
    <w:rsid w:val="005771C9"/>
    <w:rsid w:val="00577A75"/>
    <w:rsid w:val="00580580"/>
    <w:rsid w:val="00581625"/>
    <w:rsid w:val="00581ED8"/>
    <w:rsid w:val="00581F45"/>
    <w:rsid w:val="0058265B"/>
    <w:rsid w:val="00582754"/>
    <w:rsid w:val="0058401C"/>
    <w:rsid w:val="00587DA2"/>
    <w:rsid w:val="00590228"/>
    <w:rsid w:val="005911D7"/>
    <w:rsid w:val="005940E6"/>
    <w:rsid w:val="00594656"/>
    <w:rsid w:val="00596C03"/>
    <w:rsid w:val="005A10E0"/>
    <w:rsid w:val="005A3CCF"/>
    <w:rsid w:val="005A5B71"/>
    <w:rsid w:val="005A6280"/>
    <w:rsid w:val="005B1AD0"/>
    <w:rsid w:val="005B427D"/>
    <w:rsid w:val="005B4FD0"/>
    <w:rsid w:val="005B65E2"/>
    <w:rsid w:val="005C1E55"/>
    <w:rsid w:val="005C3A94"/>
    <w:rsid w:val="005C475A"/>
    <w:rsid w:val="005C5AEC"/>
    <w:rsid w:val="005E2C54"/>
    <w:rsid w:val="005F065F"/>
    <w:rsid w:val="005F06F8"/>
    <w:rsid w:val="005F24E5"/>
    <w:rsid w:val="005F34F1"/>
    <w:rsid w:val="005F67BF"/>
    <w:rsid w:val="005F71F4"/>
    <w:rsid w:val="00605FDB"/>
    <w:rsid w:val="00610998"/>
    <w:rsid w:val="006115A9"/>
    <w:rsid w:val="00611F32"/>
    <w:rsid w:val="00612BE3"/>
    <w:rsid w:val="00613796"/>
    <w:rsid w:val="00615819"/>
    <w:rsid w:val="0062008D"/>
    <w:rsid w:val="0062117B"/>
    <w:rsid w:val="00622056"/>
    <w:rsid w:val="006226EB"/>
    <w:rsid w:val="00622833"/>
    <w:rsid w:val="00623ADD"/>
    <w:rsid w:val="00626270"/>
    <w:rsid w:val="00631A5A"/>
    <w:rsid w:val="00632CD4"/>
    <w:rsid w:val="00636742"/>
    <w:rsid w:val="00640743"/>
    <w:rsid w:val="006432EA"/>
    <w:rsid w:val="0064528D"/>
    <w:rsid w:val="00653871"/>
    <w:rsid w:val="00654017"/>
    <w:rsid w:val="00655BA6"/>
    <w:rsid w:val="006616E0"/>
    <w:rsid w:val="0066385B"/>
    <w:rsid w:val="00664E95"/>
    <w:rsid w:val="00665C6A"/>
    <w:rsid w:val="0067707B"/>
    <w:rsid w:val="00681D4F"/>
    <w:rsid w:val="006844AA"/>
    <w:rsid w:val="00685FDD"/>
    <w:rsid w:val="00687BF9"/>
    <w:rsid w:val="00691829"/>
    <w:rsid w:val="00691B5A"/>
    <w:rsid w:val="006936CF"/>
    <w:rsid w:val="00694268"/>
    <w:rsid w:val="006970C8"/>
    <w:rsid w:val="006A023A"/>
    <w:rsid w:val="006A1B50"/>
    <w:rsid w:val="006A305A"/>
    <w:rsid w:val="006A41E4"/>
    <w:rsid w:val="006B19E0"/>
    <w:rsid w:val="006B1D65"/>
    <w:rsid w:val="006B3A52"/>
    <w:rsid w:val="006B430C"/>
    <w:rsid w:val="006B4579"/>
    <w:rsid w:val="006B691E"/>
    <w:rsid w:val="006B69F8"/>
    <w:rsid w:val="006B6E8C"/>
    <w:rsid w:val="006C6A4D"/>
    <w:rsid w:val="006D0936"/>
    <w:rsid w:val="006D1A98"/>
    <w:rsid w:val="006D5253"/>
    <w:rsid w:val="006E2C77"/>
    <w:rsid w:val="006E434A"/>
    <w:rsid w:val="006E50E1"/>
    <w:rsid w:val="006E53D3"/>
    <w:rsid w:val="006E65A8"/>
    <w:rsid w:val="006E694C"/>
    <w:rsid w:val="006E73E1"/>
    <w:rsid w:val="006E742D"/>
    <w:rsid w:val="006F023A"/>
    <w:rsid w:val="006F0DAD"/>
    <w:rsid w:val="006F17F4"/>
    <w:rsid w:val="006F4E70"/>
    <w:rsid w:val="006F63D7"/>
    <w:rsid w:val="006F682C"/>
    <w:rsid w:val="00701E0F"/>
    <w:rsid w:val="00710C96"/>
    <w:rsid w:val="007126D6"/>
    <w:rsid w:val="007137A9"/>
    <w:rsid w:val="007142CB"/>
    <w:rsid w:val="0071455E"/>
    <w:rsid w:val="0071544E"/>
    <w:rsid w:val="007163A4"/>
    <w:rsid w:val="00716CC7"/>
    <w:rsid w:val="00717E78"/>
    <w:rsid w:val="00733CE9"/>
    <w:rsid w:val="007353CB"/>
    <w:rsid w:val="00735817"/>
    <w:rsid w:val="0073721E"/>
    <w:rsid w:val="00740B74"/>
    <w:rsid w:val="00741890"/>
    <w:rsid w:val="00744FB7"/>
    <w:rsid w:val="00746AED"/>
    <w:rsid w:val="00750F54"/>
    <w:rsid w:val="00752724"/>
    <w:rsid w:val="00754115"/>
    <w:rsid w:val="00755A5D"/>
    <w:rsid w:val="00755CB6"/>
    <w:rsid w:val="00757265"/>
    <w:rsid w:val="007623EC"/>
    <w:rsid w:val="0076514A"/>
    <w:rsid w:val="00765624"/>
    <w:rsid w:val="007664D7"/>
    <w:rsid w:val="007677A6"/>
    <w:rsid w:val="00770072"/>
    <w:rsid w:val="00770460"/>
    <w:rsid w:val="00770AA4"/>
    <w:rsid w:val="007739D8"/>
    <w:rsid w:val="00773CE2"/>
    <w:rsid w:val="00774150"/>
    <w:rsid w:val="00774B60"/>
    <w:rsid w:val="0077560D"/>
    <w:rsid w:val="007810A8"/>
    <w:rsid w:val="00783E40"/>
    <w:rsid w:val="00786259"/>
    <w:rsid w:val="00786297"/>
    <w:rsid w:val="007864BE"/>
    <w:rsid w:val="00791692"/>
    <w:rsid w:val="00791D8C"/>
    <w:rsid w:val="00792C02"/>
    <w:rsid w:val="00794D51"/>
    <w:rsid w:val="007953FD"/>
    <w:rsid w:val="007A0608"/>
    <w:rsid w:val="007A191E"/>
    <w:rsid w:val="007A4218"/>
    <w:rsid w:val="007B05F8"/>
    <w:rsid w:val="007B0792"/>
    <w:rsid w:val="007B0B93"/>
    <w:rsid w:val="007B2D7F"/>
    <w:rsid w:val="007B59DC"/>
    <w:rsid w:val="007B7A07"/>
    <w:rsid w:val="007C2636"/>
    <w:rsid w:val="007C2937"/>
    <w:rsid w:val="007C5395"/>
    <w:rsid w:val="007C6747"/>
    <w:rsid w:val="007D1577"/>
    <w:rsid w:val="007D1842"/>
    <w:rsid w:val="007E1A96"/>
    <w:rsid w:val="007E1FC5"/>
    <w:rsid w:val="007E3902"/>
    <w:rsid w:val="007E44FE"/>
    <w:rsid w:val="007E7CC5"/>
    <w:rsid w:val="007F0D82"/>
    <w:rsid w:val="007F0FB3"/>
    <w:rsid w:val="007F2A8E"/>
    <w:rsid w:val="007F2DA7"/>
    <w:rsid w:val="007F562B"/>
    <w:rsid w:val="007F5803"/>
    <w:rsid w:val="007F6249"/>
    <w:rsid w:val="008028BD"/>
    <w:rsid w:val="008076A3"/>
    <w:rsid w:val="00812FEA"/>
    <w:rsid w:val="008200D8"/>
    <w:rsid w:val="00821A28"/>
    <w:rsid w:val="0082256D"/>
    <w:rsid w:val="00822E11"/>
    <w:rsid w:val="00823088"/>
    <w:rsid w:val="00824B9F"/>
    <w:rsid w:val="0082578B"/>
    <w:rsid w:val="00830EBE"/>
    <w:rsid w:val="008312D7"/>
    <w:rsid w:val="008405D8"/>
    <w:rsid w:val="0084061A"/>
    <w:rsid w:val="008407FE"/>
    <w:rsid w:val="008415F6"/>
    <w:rsid w:val="00846DE2"/>
    <w:rsid w:val="00851EAC"/>
    <w:rsid w:val="008531D0"/>
    <w:rsid w:val="008535E8"/>
    <w:rsid w:val="00854AEB"/>
    <w:rsid w:val="008568D2"/>
    <w:rsid w:val="00862004"/>
    <w:rsid w:val="00862C63"/>
    <w:rsid w:val="00863367"/>
    <w:rsid w:val="00863E96"/>
    <w:rsid w:val="00864DF6"/>
    <w:rsid w:val="008701A9"/>
    <w:rsid w:val="0087188A"/>
    <w:rsid w:val="0087245F"/>
    <w:rsid w:val="008735F8"/>
    <w:rsid w:val="00874845"/>
    <w:rsid w:val="0088064C"/>
    <w:rsid w:val="00883A90"/>
    <w:rsid w:val="00883E7B"/>
    <w:rsid w:val="0088592E"/>
    <w:rsid w:val="00885952"/>
    <w:rsid w:val="0089036A"/>
    <w:rsid w:val="008936DA"/>
    <w:rsid w:val="008943C9"/>
    <w:rsid w:val="008946DC"/>
    <w:rsid w:val="00897140"/>
    <w:rsid w:val="008A259E"/>
    <w:rsid w:val="008A482F"/>
    <w:rsid w:val="008A4EEC"/>
    <w:rsid w:val="008A6421"/>
    <w:rsid w:val="008B10DE"/>
    <w:rsid w:val="008B1C4B"/>
    <w:rsid w:val="008B1DDA"/>
    <w:rsid w:val="008C4F00"/>
    <w:rsid w:val="008C5F6B"/>
    <w:rsid w:val="008C64A3"/>
    <w:rsid w:val="008C6E77"/>
    <w:rsid w:val="008C7934"/>
    <w:rsid w:val="008C7C4E"/>
    <w:rsid w:val="008D0292"/>
    <w:rsid w:val="008D277A"/>
    <w:rsid w:val="008D605E"/>
    <w:rsid w:val="008D685B"/>
    <w:rsid w:val="008E1B54"/>
    <w:rsid w:val="008E5FA6"/>
    <w:rsid w:val="008E71D2"/>
    <w:rsid w:val="008F010C"/>
    <w:rsid w:val="008F338A"/>
    <w:rsid w:val="008F3901"/>
    <w:rsid w:val="008F5F9E"/>
    <w:rsid w:val="008F7A92"/>
    <w:rsid w:val="00902EEB"/>
    <w:rsid w:val="009032E9"/>
    <w:rsid w:val="00903DE7"/>
    <w:rsid w:val="00904950"/>
    <w:rsid w:val="009053F7"/>
    <w:rsid w:val="00907387"/>
    <w:rsid w:val="00910650"/>
    <w:rsid w:val="009108F4"/>
    <w:rsid w:val="009131DF"/>
    <w:rsid w:val="0091327B"/>
    <w:rsid w:val="00914967"/>
    <w:rsid w:val="00914FFE"/>
    <w:rsid w:val="00917900"/>
    <w:rsid w:val="00917E9E"/>
    <w:rsid w:val="0092222F"/>
    <w:rsid w:val="00924010"/>
    <w:rsid w:val="0092666C"/>
    <w:rsid w:val="00931284"/>
    <w:rsid w:val="00935BBD"/>
    <w:rsid w:val="00940AC8"/>
    <w:rsid w:val="009425E0"/>
    <w:rsid w:val="00942EEA"/>
    <w:rsid w:val="00947824"/>
    <w:rsid w:val="00951189"/>
    <w:rsid w:val="009574F9"/>
    <w:rsid w:val="00957ACD"/>
    <w:rsid w:val="00960EB7"/>
    <w:rsid w:val="00964540"/>
    <w:rsid w:val="00970842"/>
    <w:rsid w:val="00971061"/>
    <w:rsid w:val="00971651"/>
    <w:rsid w:val="009730F6"/>
    <w:rsid w:val="0097515B"/>
    <w:rsid w:val="009753E0"/>
    <w:rsid w:val="0097546B"/>
    <w:rsid w:val="009765E9"/>
    <w:rsid w:val="009771AA"/>
    <w:rsid w:val="009808C8"/>
    <w:rsid w:val="00982345"/>
    <w:rsid w:val="00982ABF"/>
    <w:rsid w:val="00983946"/>
    <w:rsid w:val="00985687"/>
    <w:rsid w:val="00985776"/>
    <w:rsid w:val="00986247"/>
    <w:rsid w:val="0099036A"/>
    <w:rsid w:val="00990CE4"/>
    <w:rsid w:val="00991011"/>
    <w:rsid w:val="00992E45"/>
    <w:rsid w:val="00993A7B"/>
    <w:rsid w:val="00996143"/>
    <w:rsid w:val="009A00C4"/>
    <w:rsid w:val="009A1F3F"/>
    <w:rsid w:val="009A27DB"/>
    <w:rsid w:val="009A29C6"/>
    <w:rsid w:val="009A4A34"/>
    <w:rsid w:val="009A4F78"/>
    <w:rsid w:val="009A4FE9"/>
    <w:rsid w:val="009A78B3"/>
    <w:rsid w:val="009B63AA"/>
    <w:rsid w:val="009C087A"/>
    <w:rsid w:val="009C0D00"/>
    <w:rsid w:val="009C1D36"/>
    <w:rsid w:val="009C2299"/>
    <w:rsid w:val="009C4CCF"/>
    <w:rsid w:val="009C676A"/>
    <w:rsid w:val="009C6B13"/>
    <w:rsid w:val="009C7465"/>
    <w:rsid w:val="009D081E"/>
    <w:rsid w:val="009D2310"/>
    <w:rsid w:val="009D3B44"/>
    <w:rsid w:val="009D526D"/>
    <w:rsid w:val="009D6049"/>
    <w:rsid w:val="009D6141"/>
    <w:rsid w:val="009D6A90"/>
    <w:rsid w:val="009E07DD"/>
    <w:rsid w:val="009E0B17"/>
    <w:rsid w:val="009E5091"/>
    <w:rsid w:val="009E77BD"/>
    <w:rsid w:val="009F17B4"/>
    <w:rsid w:val="009F23FB"/>
    <w:rsid w:val="009F35E3"/>
    <w:rsid w:val="009F5798"/>
    <w:rsid w:val="009F788C"/>
    <w:rsid w:val="00A0002D"/>
    <w:rsid w:val="00A00248"/>
    <w:rsid w:val="00A01E07"/>
    <w:rsid w:val="00A01F6D"/>
    <w:rsid w:val="00A025BB"/>
    <w:rsid w:val="00A02F42"/>
    <w:rsid w:val="00A04608"/>
    <w:rsid w:val="00A049BE"/>
    <w:rsid w:val="00A0622C"/>
    <w:rsid w:val="00A109B7"/>
    <w:rsid w:val="00A116D8"/>
    <w:rsid w:val="00A12BE6"/>
    <w:rsid w:val="00A14CA1"/>
    <w:rsid w:val="00A152EC"/>
    <w:rsid w:val="00A1581A"/>
    <w:rsid w:val="00A1590D"/>
    <w:rsid w:val="00A16925"/>
    <w:rsid w:val="00A177AB"/>
    <w:rsid w:val="00A22186"/>
    <w:rsid w:val="00A253D4"/>
    <w:rsid w:val="00A301FD"/>
    <w:rsid w:val="00A348A4"/>
    <w:rsid w:val="00A37C1C"/>
    <w:rsid w:val="00A400B8"/>
    <w:rsid w:val="00A40D96"/>
    <w:rsid w:val="00A41215"/>
    <w:rsid w:val="00A41CE9"/>
    <w:rsid w:val="00A42B3B"/>
    <w:rsid w:val="00A43D44"/>
    <w:rsid w:val="00A43FC6"/>
    <w:rsid w:val="00A45928"/>
    <w:rsid w:val="00A525C2"/>
    <w:rsid w:val="00A53674"/>
    <w:rsid w:val="00A562B8"/>
    <w:rsid w:val="00A57532"/>
    <w:rsid w:val="00A63666"/>
    <w:rsid w:val="00A63770"/>
    <w:rsid w:val="00A670C4"/>
    <w:rsid w:val="00A67938"/>
    <w:rsid w:val="00A74C17"/>
    <w:rsid w:val="00A74D79"/>
    <w:rsid w:val="00A82A26"/>
    <w:rsid w:val="00A83F6D"/>
    <w:rsid w:val="00A86BB6"/>
    <w:rsid w:val="00A86BD9"/>
    <w:rsid w:val="00A872E2"/>
    <w:rsid w:val="00A87EF5"/>
    <w:rsid w:val="00A916D4"/>
    <w:rsid w:val="00A92F82"/>
    <w:rsid w:val="00A938F4"/>
    <w:rsid w:val="00A93B0C"/>
    <w:rsid w:val="00A961AF"/>
    <w:rsid w:val="00AA00AF"/>
    <w:rsid w:val="00AA2016"/>
    <w:rsid w:val="00AA211A"/>
    <w:rsid w:val="00AA366D"/>
    <w:rsid w:val="00AB0F89"/>
    <w:rsid w:val="00AB26DD"/>
    <w:rsid w:val="00AB3778"/>
    <w:rsid w:val="00AB38C6"/>
    <w:rsid w:val="00AB3BE3"/>
    <w:rsid w:val="00AB5E3D"/>
    <w:rsid w:val="00AB6CBE"/>
    <w:rsid w:val="00AC28C3"/>
    <w:rsid w:val="00AC3938"/>
    <w:rsid w:val="00AC4D43"/>
    <w:rsid w:val="00AC64DB"/>
    <w:rsid w:val="00AC6CB6"/>
    <w:rsid w:val="00AD0C17"/>
    <w:rsid w:val="00AD11C0"/>
    <w:rsid w:val="00AD1C46"/>
    <w:rsid w:val="00AD36D5"/>
    <w:rsid w:val="00AD434E"/>
    <w:rsid w:val="00AD4A12"/>
    <w:rsid w:val="00AD4F16"/>
    <w:rsid w:val="00AE1C93"/>
    <w:rsid w:val="00AF2020"/>
    <w:rsid w:val="00AF31D9"/>
    <w:rsid w:val="00AF6185"/>
    <w:rsid w:val="00B004E4"/>
    <w:rsid w:val="00B005F3"/>
    <w:rsid w:val="00B00E60"/>
    <w:rsid w:val="00B015A3"/>
    <w:rsid w:val="00B056C6"/>
    <w:rsid w:val="00B1132D"/>
    <w:rsid w:val="00B12420"/>
    <w:rsid w:val="00B140E9"/>
    <w:rsid w:val="00B179F3"/>
    <w:rsid w:val="00B205C7"/>
    <w:rsid w:val="00B214D1"/>
    <w:rsid w:val="00B22AB1"/>
    <w:rsid w:val="00B27683"/>
    <w:rsid w:val="00B30E62"/>
    <w:rsid w:val="00B3132C"/>
    <w:rsid w:val="00B31D47"/>
    <w:rsid w:val="00B31ED2"/>
    <w:rsid w:val="00B32724"/>
    <w:rsid w:val="00B35D30"/>
    <w:rsid w:val="00B4318D"/>
    <w:rsid w:val="00B4331D"/>
    <w:rsid w:val="00B4344F"/>
    <w:rsid w:val="00B4378F"/>
    <w:rsid w:val="00B46838"/>
    <w:rsid w:val="00B47CDA"/>
    <w:rsid w:val="00B55BB1"/>
    <w:rsid w:val="00B567B6"/>
    <w:rsid w:val="00B56D78"/>
    <w:rsid w:val="00B60E62"/>
    <w:rsid w:val="00B660BB"/>
    <w:rsid w:val="00B662B8"/>
    <w:rsid w:val="00B66363"/>
    <w:rsid w:val="00B664C3"/>
    <w:rsid w:val="00B66707"/>
    <w:rsid w:val="00B66E46"/>
    <w:rsid w:val="00B70DFE"/>
    <w:rsid w:val="00B73F21"/>
    <w:rsid w:val="00B762F0"/>
    <w:rsid w:val="00B81218"/>
    <w:rsid w:val="00B83F93"/>
    <w:rsid w:val="00B8513E"/>
    <w:rsid w:val="00B90E69"/>
    <w:rsid w:val="00B923B9"/>
    <w:rsid w:val="00B92D96"/>
    <w:rsid w:val="00B931CC"/>
    <w:rsid w:val="00B93E9E"/>
    <w:rsid w:val="00B950CC"/>
    <w:rsid w:val="00B95A1C"/>
    <w:rsid w:val="00B95D86"/>
    <w:rsid w:val="00B9664F"/>
    <w:rsid w:val="00BA5D87"/>
    <w:rsid w:val="00BA6FCF"/>
    <w:rsid w:val="00BB15AE"/>
    <w:rsid w:val="00BB3A52"/>
    <w:rsid w:val="00BB657D"/>
    <w:rsid w:val="00BB7A80"/>
    <w:rsid w:val="00BC2C65"/>
    <w:rsid w:val="00BC34AB"/>
    <w:rsid w:val="00BC3D2C"/>
    <w:rsid w:val="00BC6005"/>
    <w:rsid w:val="00BC7374"/>
    <w:rsid w:val="00BD024D"/>
    <w:rsid w:val="00BD4816"/>
    <w:rsid w:val="00BD5E05"/>
    <w:rsid w:val="00BD768E"/>
    <w:rsid w:val="00BE29E5"/>
    <w:rsid w:val="00BE7F82"/>
    <w:rsid w:val="00BF1B13"/>
    <w:rsid w:val="00BF1E08"/>
    <w:rsid w:val="00BF6AEB"/>
    <w:rsid w:val="00BF7D3B"/>
    <w:rsid w:val="00C0044C"/>
    <w:rsid w:val="00C028AE"/>
    <w:rsid w:val="00C036D4"/>
    <w:rsid w:val="00C039F1"/>
    <w:rsid w:val="00C0423B"/>
    <w:rsid w:val="00C048FD"/>
    <w:rsid w:val="00C14E7D"/>
    <w:rsid w:val="00C153F7"/>
    <w:rsid w:val="00C15F3E"/>
    <w:rsid w:val="00C17BA7"/>
    <w:rsid w:val="00C27C5B"/>
    <w:rsid w:val="00C31708"/>
    <w:rsid w:val="00C33702"/>
    <w:rsid w:val="00C357C5"/>
    <w:rsid w:val="00C402E0"/>
    <w:rsid w:val="00C420F7"/>
    <w:rsid w:val="00C424B3"/>
    <w:rsid w:val="00C44665"/>
    <w:rsid w:val="00C45A59"/>
    <w:rsid w:val="00C461B2"/>
    <w:rsid w:val="00C46D9E"/>
    <w:rsid w:val="00C472B0"/>
    <w:rsid w:val="00C504D8"/>
    <w:rsid w:val="00C511EF"/>
    <w:rsid w:val="00C52DEE"/>
    <w:rsid w:val="00C5305D"/>
    <w:rsid w:val="00C531F1"/>
    <w:rsid w:val="00C54348"/>
    <w:rsid w:val="00C56722"/>
    <w:rsid w:val="00C623EE"/>
    <w:rsid w:val="00C63D26"/>
    <w:rsid w:val="00C646AE"/>
    <w:rsid w:val="00C67E2B"/>
    <w:rsid w:val="00C702A6"/>
    <w:rsid w:val="00C75DDF"/>
    <w:rsid w:val="00C768AE"/>
    <w:rsid w:val="00C76A5E"/>
    <w:rsid w:val="00C80E22"/>
    <w:rsid w:val="00C8196C"/>
    <w:rsid w:val="00C81BE3"/>
    <w:rsid w:val="00C829B6"/>
    <w:rsid w:val="00C83F52"/>
    <w:rsid w:val="00C85AD8"/>
    <w:rsid w:val="00C877DA"/>
    <w:rsid w:val="00C90530"/>
    <w:rsid w:val="00C9105A"/>
    <w:rsid w:val="00C91A60"/>
    <w:rsid w:val="00C92190"/>
    <w:rsid w:val="00C929E3"/>
    <w:rsid w:val="00C9397F"/>
    <w:rsid w:val="00CA032A"/>
    <w:rsid w:val="00CA04BC"/>
    <w:rsid w:val="00CA594A"/>
    <w:rsid w:val="00CA6BE1"/>
    <w:rsid w:val="00CB044F"/>
    <w:rsid w:val="00CB04BC"/>
    <w:rsid w:val="00CB1520"/>
    <w:rsid w:val="00CB36A0"/>
    <w:rsid w:val="00CB3D16"/>
    <w:rsid w:val="00CB4BE4"/>
    <w:rsid w:val="00CB51D5"/>
    <w:rsid w:val="00CB5E07"/>
    <w:rsid w:val="00CB79EF"/>
    <w:rsid w:val="00CC71BF"/>
    <w:rsid w:val="00CC73DB"/>
    <w:rsid w:val="00CD01EA"/>
    <w:rsid w:val="00CD0D2E"/>
    <w:rsid w:val="00CD142B"/>
    <w:rsid w:val="00CD1EE5"/>
    <w:rsid w:val="00CD2863"/>
    <w:rsid w:val="00CD7963"/>
    <w:rsid w:val="00CE058C"/>
    <w:rsid w:val="00CE1CD9"/>
    <w:rsid w:val="00CE3659"/>
    <w:rsid w:val="00CE390D"/>
    <w:rsid w:val="00CE5686"/>
    <w:rsid w:val="00CF2987"/>
    <w:rsid w:val="00CF629C"/>
    <w:rsid w:val="00D02681"/>
    <w:rsid w:val="00D05101"/>
    <w:rsid w:val="00D05471"/>
    <w:rsid w:val="00D05526"/>
    <w:rsid w:val="00D057C2"/>
    <w:rsid w:val="00D061F9"/>
    <w:rsid w:val="00D07F93"/>
    <w:rsid w:val="00D10790"/>
    <w:rsid w:val="00D12260"/>
    <w:rsid w:val="00D12CE0"/>
    <w:rsid w:val="00D168A5"/>
    <w:rsid w:val="00D16915"/>
    <w:rsid w:val="00D16D00"/>
    <w:rsid w:val="00D16FB3"/>
    <w:rsid w:val="00D204A3"/>
    <w:rsid w:val="00D22684"/>
    <w:rsid w:val="00D23810"/>
    <w:rsid w:val="00D23963"/>
    <w:rsid w:val="00D2531B"/>
    <w:rsid w:val="00D27D13"/>
    <w:rsid w:val="00D27D1E"/>
    <w:rsid w:val="00D27F63"/>
    <w:rsid w:val="00D322B7"/>
    <w:rsid w:val="00D36FA4"/>
    <w:rsid w:val="00D405AE"/>
    <w:rsid w:val="00D40AC8"/>
    <w:rsid w:val="00D40BFA"/>
    <w:rsid w:val="00D451A6"/>
    <w:rsid w:val="00D45558"/>
    <w:rsid w:val="00D455C0"/>
    <w:rsid w:val="00D46CAA"/>
    <w:rsid w:val="00D51EF8"/>
    <w:rsid w:val="00D56AED"/>
    <w:rsid w:val="00D575A0"/>
    <w:rsid w:val="00D577E6"/>
    <w:rsid w:val="00D57E5E"/>
    <w:rsid w:val="00D6343E"/>
    <w:rsid w:val="00D63855"/>
    <w:rsid w:val="00D6447A"/>
    <w:rsid w:val="00D64B36"/>
    <w:rsid w:val="00D651B8"/>
    <w:rsid w:val="00D67C8D"/>
    <w:rsid w:val="00D70CFD"/>
    <w:rsid w:val="00D73565"/>
    <w:rsid w:val="00D7473C"/>
    <w:rsid w:val="00D74820"/>
    <w:rsid w:val="00D757B5"/>
    <w:rsid w:val="00D76E32"/>
    <w:rsid w:val="00D81193"/>
    <w:rsid w:val="00D85B5D"/>
    <w:rsid w:val="00D90FC2"/>
    <w:rsid w:val="00D92334"/>
    <w:rsid w:val="00D92993"/>
    <w:rsid w:val="00D9510B"/>
    <w:rsid w:val="00D95527"/>
    <w:rsid w:val="00D95757"/>
    <w:rsid w:val="00D976B3"/>
    <w:rsid w:val="00D97F68"/>
    <w:rsid w:val="00DA0711"/>
    <w:rsid w:val="00DA0DE3"/>
    <w:rsid w:val="00DA1D58"/>
    <w:rsid w:val="00DA2355"/>
    <w:rsid w:val="00DA3BF4"/>
    <w:rsid w:val="00DB18C1"/>
    <w:rsid w:val="00DB1C16"/>
    <w:rsid w:val="00DB2212"/>
    <w:rsid w:val="00DB3AB1"/>
    <w:rsid w:val="00DB3BE5"/>
    <w:rsid w:val="00DB6673"/>
    <w:rsid w:val="00DB6CC5"/>
    <w:rsid w:val="00DB757E"/>
    <w:rsid w:val="00DC0396"/>
    <w:rsid w:val="00DC266D"/>
    <w:rsid w:val="00DC3659"/>
    <w:rsid w:val="00DC3676"/>
    <w:rsid w:val="00DC4F39"/>
    <w:rsid w:val="00DC6C75"/>
    <w:rsid w:val="00DC7619"/>
    <w:rsid w:val="00DC7809"/>
    <w:rsid w:val="00DD2023"/>
    <w:rsid w:val="00DD2CC7"/>
    <w:rsid w:val="00DD4B83"/>
    <w:rsid w:val="00DE13D2"/>
    <w:rsid w:val="00DE1FD5"/>
    <w:rsid w:val="00DE6947"/>
    <w:rsid w:val="00DE6A8B"/>
    <w:rsid w:val="00DF3771"/>
    <w:rsid w:val="00DF3ED3"/>
    <w:rsid w:val="00E01223"/>
    <w:rsid w:val="00E03582"/>
    <w:rsid w:val="00E045BA"/>
    <w:rsid w:val="00E052E6"/>
    <w:rsid w:val="00E122B6"/>
    <w:rsid w:val="00E12587"/>
    <w:rsid w:val="00E13780"/>
    <w:rsid w:val="00E13CB7"/>
    <w:rsid w:val="00E14BEA"/>
    <w:rsid w:val="00E21946"/>
    <w:rsid w:val="00E21BF5"/>
    <w:rsid w:val="00E227D8"/>
    <w:rsid w:val="00E26DC9"/>
    <w:rsid w:val="00E309EA"/>
    <w:rsid w:val="00E32599"/>
    <w:rsid w:val="00E34644"/>
    <w:rsid w:val="00E346C0"/>
    <w:rsid w:val="00E352AF"/>
    <w:rsid w:val="00E41333"/>
    <w:rsid w:val="00E43860"/>
    <w:rsid w:val="00E43BAB"/>
    <w:rsid w:val="00E44653"/>
    <w:rsid w:val="00E45164"/>
    <w:rsid w:val="00E45E6B"/>
    <w:rsid w:val="00E46DFF"/>
    <w:rsid w:val="00E47A32"/>
    <w:rsid w:val="00E47F96"/>
    <w:rsid w:val="00E51275"/>
    <w:rsid w:val="00E52B78"/>
    <w:rsid w:val="00E54CD1"/>
    <w:rsid w:val="00E55CE2"/>
    <w:rsid w:val="00E55FBE"/>
    <w:rsid w:val="00E57089"/>
    <w:rsid w:val="00E5739D"/>
    <w:rsid w:val="00E603FD"/>
    <w:rsid w:val="00E605D7"/>
    <w:rsid w:val="00E6073A"/>
    <w:rsid w:val="00E61699"/>
    <w:rsid w:val="00E6423C"/>
    <w:rsid w:val="00E644EA"/>
    <w:rsid w:val="00E654A5"/>
    <w:rsid w:val="00E66373"/>
    <w:rsid w:val="00E66C04"/>
    <w:rsid w:val="00E74070"/>
    <w:rsid w:val="00E74A6C"/>
    <w:rsid w:val="00E8017A"/>
    <w:rsid w:val="00E815BB"/>
    <w:rsid w:val="00E85215"/>
    <w:rsid w:val="00E85C2A"/>
    <w:rsid w:val="00E86529"/>
    <w:rsid w:val="00E8662E"/>
    <w:rsid w:val="00E92CA6"/>
    <w:rsid w:val="00EA029A"/>
    <w:rsid w:val="00EA2ACA"/>
    <w:rsid w:val="00EA47DC"/>
    <w:rsid w:val="00EA5B00"/>
    <w:rsid w:val="00EA5BC0"/>
    <w:rsid w:val="00EA5DF2"/>
    <w:rsid w:val="00EA602A"/>
    <w:rsid w:val="00EA6338"/>
    <w:rsid w:val="00EA6FE6"/>
    <w:rsid w:val="00EA7707"/>
    <w:rsid w:val="00EA78A2"/>
    <w:rsid w:val="00EB026B"/>
    <w:rsid w:val="00EB274E"/>
    <w:rsid w:val="00EB3100"/>
    <w:rsid w:val="00EB3960"/>
    <w:rsid w:val="00EB5BEB"/>
    <w:rsid w:val="00EB6AA0"/>
    <w:rsid w:val="00EC1F00"/>
    <w:rsid w:val="00EC2B23"/>
    <w:rsid w:val="00EC40B4"/>
    <w:rsid w:val="00EC4DD9"/>
    <w:rsid w:val="00EC6184"/>
    <w:rsid w:val="00EC7442"/>
    <w:rsid w:val="00EC7D13"/>
    <w:rsid w:val="00EC7DB1"/>
    <w:rsid w:val="00ED1FB4"/>
    <w:rsid w:val="00ED22EE"/>
    <w:rsid w:val="00ED2814"/>
    <w:rsid w:val="00ED5E21"/>
    <w:rsid w:val="00EE1036"/>
    <w:rsid w:val="00EE15F2"/>
    <w:rsid w:val="00EE36BD"/>
    <w:rsid w:val="00EE3DEB"/>
    <w:rsid w:val="00EE3E95"/>
    <w:rsid w:val="00EE6A28"/>
    <w:rsid w:val="00EE7467"/>
    <w:rsid w:val="00EE79B6"/>
    <w:rsid w:val="00EE7A16"/>
    <w:rsid w:val="00EE7C53"/>
    <w:rsid w:val="00EE7C9C"/>
    <w:rsid w:val="00EF7F01"/>
    <w:rsid w:val="00F01623"/>
    <w:rsid w:val="00F01A1F"/>
    <w:rsid w:val="00F023F6"/>
    <w:rsid w:val="00F02B7A"/>
    <w:rsid w:val="00F063CF"/>
    <w:rsid w:val="00F07B10"/>
    <w:rsid w:val="00F10054"/>
    <w:rsid w:val="00F10C96"/>
    <w:rsid w:val="00F130BF"/>
    <w:rsid w:val="00F13401"/>
    <w:rsid w:val="00F139D9"/>
    <w:rsid w:val="00F1486F"/>
    <w:rsid w:val="00F1532E"/>
    <w:rsid w:val="00F16C80"/>
    <w:rsid w:val="00F215BA"/>
    <w:rsid w:val="00F24AEB"/>
    <w:rsid w:val="00F3261C"/>
    <w:rsid w:val="00F34760"/>
    <w:rsid w:val="00F34DB7"/>
    <w:rsid w:val="00F40DBC"/>
    <w:rsid w:val="00F42325"/>
    <w:rsid w:val="00F4455E"/>
    <w:rsid w:val="00F448B3"/>
    <w:rsid w:val="00F44D7B"/>
    <w:rsid w:val="00F460ED"/>
    <w:rsid w:val="00F4709C"/>
    <w:rsid w:val="00F47A78"/>
    <w:rsid w:val="00F50A15"/>
    <w:rsid w:val="00F51097"/>
    <w:rsid w:val="00F52330"/>
    <w:rsid w:val="00F5384A"/>
    <w:rsid w:val="00F545B1"/>
    <w:rsid w:val="00F64E15"/>
    <w:rsid w:val="00F66B6D"/>
    <w:rsid w:val="00F7437F"/>
    <w:rsid w:val="00F75047"/>
    <w:rsid w:val="00F75D06"/>
    <w:rsid w:val="00F8159E"/>
    <w:rsid w:val="00F81700"/>
    <w:rsid w:val="00F8373E"/>
    <w:rsid w:val="00F845F6"/>
    <w:rsid w:val="00F85285"/>
    <w:rsid w:val="00F86BAA"/>
    <w:rsid w:val="00F87C2F"/>
    <w:rsid w:val="00F93A8B"/>
    <w:rsid w:val="00F93B30"/>
    <w:rsid w:val="00F93BED"/>
    <w:rsid w:val="00FB0E46"/>
    <w:rsid w:val="00FB14A8"/>
    <w:rsid w:val="00FB1C0F"/>
    <w:rsid w:val="00FB258A"/>
    <w:rsid w:val="00FC58B1"/>
    <w:rsid w:val="00FC5F00"/>
    <w:rsid w:val="00FC682A"/>
    <w:rsid w:val="00FD0013"/>
    <w:rsid w:val="00FD0833"/>
    <w:rsid w:val="00FD0900"/>
    <w:rsid w:val="00FD1057"/>
    <w:rsid w:val="00FD4758"/>
    <w:rsid w:val="00FD6828"/>
    <w:rsid w:val="00FE329A"/>
    <w:rsid w:val="00FE454E"/>
    <w:rsid w:val="00FE47A1"/>
    <w:rsid w:val="00FE741C"/>
    <w:rsid w:val="00FE7ACB"/>
    <w:rsid w:val="00FF05BA"/>
    <w:rsid w:val="00FF1AF1"/>
    <w:rsid w:val="00FF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23F3"/>
  <w15:chartTrackingRefBased/>
  <w15:docId w15:val="{BDF4BFA6-E75D-451A-AE68-56B2700E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01E"/>
    <w:pPr>
      <w:spacing w:after="0" w:line="240" w:lineRule="auto"/>
      <w:ind w:left="34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1E55"/>
    <w:pPr>
      <w:keepNext/>
      <w:keepLines/>
      <w:spacing w:before="320" w:after="120" w:line="252" w:lineRule="auto"/>
      <w:ind w:left="0"/>
      <w:outlineLvl w:val="0"/>
    </w:pPr>
    <w:rPr>
      <w:rFonts w:asciiTheme="majorHAnsi" w:eastAsiaTheme="majorEastAsia" w:hAnsiTheme="majorHAnsi" w:cstheme="majorBidi"/>
      <w:bCs/>
      <w:spacing w:val="4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NagwekZnak">
    <w:name w:val="Nagłówek Znak"/>
    <w:basedOn w:val="Domylnaczcionkaakapitu"/>
    <w:link w:val="Nagwek"/>
    <w:uiPriority w:val="99"/>
    <w:rsid w:val="00F81700"/>
  </w:style>
  <w:style w:type="paragraph" w:styleId="Stopka">
    <w:name w:val="footer"/>
    <w:basedOn w:val="Normalny"/>
    <w:link w:val="Stopka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StopkaZnak">
    <w:name w:val="Stopka Znak"/>
    <w:basedOn w:val="Domylnaczcionkaakapitu"/>
    <w:link w:val="Stopka"/>
    <w:uiPriority w:val="99"/>
    <w:rsid w:val="00F81700"/>
  </w:style>
  <w:style w:type="character" w:customStyle="1" w:styleId="Nagwek2Znak">
    <w:name w:val="Nagłówek 2 Znak"/>
    <w:basedOn w:val="Domylnaczcionkaakapitu"/>
    <w:link w:val="Nagwek2"/>
    <w:uiPriority w:val="9"/>
    <w:rsid w:val="00993A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81700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55C24"/>
    <w:pPr>
      <w:ind w:left="0"/>
      <w:contextualSpacing/>
      <w:jc w:val="center"/>
    </w:pPr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055C24"/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431BAE"/>
    <w:pPr>
      <w:numPr>
        <w:ilvl w:val="1"/>
      </w:numPr>
      <w:spacing w:after="240" w:line="252" w:lineRule="auto"/>
      <w:ind w:left="340"/>
      <w:jc w:val="center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1BAE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C1E55"/>
    <w:rPr>
      <w:rFonts w:asciiTheme="majorHAnsi" w:eastAsiaTheme="majorEastAsia" w:hAnsiTheme="majorHAnsi" w:cstheme="majorBidi"/>
      <w:bCs/>
      <w:spacing w:val="4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93A7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A7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A7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A7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A7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A7B"/>
    <w:pPr>
      <w:spacing w:after="160" w:line="252" w:lineRule="auto"/>
      <w:ind w:left="0"/>
    </w:pPr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A7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93A7B"/>
    <w:rPr>
      <w:i/>
      <w:iCs/>
      <w:color w:val="auto"/>
    </w:rPr>
  </w:style>
  <w:style w:type="paragraph" w:styleId="Bezodstpw">
    <w:name w:val="No Spacing"/>
    <w:uiPriority w:val="1"/>
    <w:qFormat/>
    <w:rsid w:val="00993A7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A7B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A7B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A7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93A7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93A7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93A7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93A7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93A7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A7B"/>
    <w:pPr>
      <w:outlineLvl w:val="9"/>
    </w:pPr>
  </w:style>
  <w:style w:type="paragraph" w:customStyle="1" w:styleId="Dataimiejscowodokumentu">
    <w:name w:val="Data i miejscowość dokumentu"/>
    <w:basedOn w:val="Normalny"/>
    <w:link w:val="DataimiejscowodokumentuZnak"/>
    <w:autoRedefine/>
    <w:qFormat/>
    <w:rsid w:val="00632CD4"/>
    <w:pPr>
      <w:spacing w:after="160" w:line="252" w:lineRule="auto"/>
      <w:ind w:left="0"/>
      <w:jc w:val="right"/>
    </w:pPr>
  </w:style>
  <w:style w:type="character" w:customStyle="1" w:styleId="DataimiejscowodokumentuZnak">
    <w:name w:val="Data i miejscowość dokumentu Znak"/>
    <w:basedOn w:val="Domylnaczcionkaakapitu"/>
    <w:link w:val="Dataimiejscowodokumentu"/>
    <w:rsid w:val="00632CD4"/>
    <w:rPr>
      <w:sz w:val="20"/>
      <w:szCs w:val="20"/>
    </w:rPr>
  </w:style>
  <w:style w:type="paragraph" w:customStyle="1" w:styleId="ODBIORCA">
    <w:name w:val="ODBIORCA"/>
    <w:basedOn w:val="Podtytu"/>
    <w:link w:val="ODBIORCAZnak"/>
    <w:autoRedefine/>
    <w:qFormat/>
    <w:rsid w:val="00B81218"/>
    <w:pPr>
      <w:spacing w:after="0"/>
      <w:ind w:left="5387"/>
      <w:jc w:val="left"/>
    </w:pPr>
    <w:rPr>
      <w:sz w:val="22"/>
      <w:szCs w:val="22"/>
    </w:rPr>
  </w:style>
  <w:style w:type="paragraph" w:customStyle="1" w:styleId="PodpisUMIG">
    <w:name w:val="Podpis UMIG"/>
    <w:basedOn w:val="Normalny"/>
    <w:link w:val="PodpisUMIGZnak"/>
    <w:qFormat/>
    <w:rsid w:val="001F61DA"/>
    <w:pPr>
      <w:tabs>
        <w:tab w:val="left" w:pos="4860"/>
      </w:tabs>
      <w:spacing w:after="160" w:line="252" w:lineRule="auto"/>
      <w:ind w:left="0"/>
    </w:pPr>
  </w:style>
  <w:style w:type="character" w:customStyle="1" w:styleId="ODBIORCAZnak">
    <w:name w:val="ODBIORCA Znak"/>
    <w:basedOn w:val="PodtytuZnak"/>
    <w:link w:val="ODBIORCA"/>
    <w:rsid w:val="00B81218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pisUMIGZnak">
    <w:name w:val="Podpis UMIG Znak"/>
    <w:basedOn w:val="Domylnaczcionkaakapitu"/>
    <w:link w:val="PodpisUMIG"/>
    <w:rsid w:val="001F61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1711"/>
    <w:pPr>
      <w:ind w:left="720"/>
      <w:contextualSpacing/>
    </w:pPr>
  </w:style>
  <w:style w:type="table" w:styleId="Tabela-Siatka">
    <w:name w:val="Table Grid"/>
    <w:basedOn w:val="Standardowy"/>
    <w:uiPriority w:val="39"/>
    <w:rsid w:val="00701E0F"/>
    <w:pPr>
      <w:spacing w:after="0" w:line="240" w:lineRule="auto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93iq5w">
    <w:name w:val="x193iq5w"/>
    <w:basedOn w:val="Domylnaczcionkaakapitu"/>
    <w:rsid w:val="005A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24\Desktop\Szablony%20papier%20firmowy%20od%202022r\SZABLON%20BURMISTRZ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IG 1">
      <a:majorFont>
        <a:latin typeface="Hind Light"/>
        <a:ea typeface=""/>
        <a:cs typeface=""/>
      </a:majorFont>
      <a:minorFont>
        <a:latin typeface="Hind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8957-B3F8-4BA1-9532-807F60E2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2022.dotx</Template>
  <TotalTime>3127</TotalTime>
  <Pages>8</Pages>
  <Words>2603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PROBNY</vt:lpstr>
    </vt:vector>
  </TitlesOfParts>
  <Company/>
  <LinksUpToDate>false</LinksUpToDate>
  <CharactersWithSpaces>18186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PROBNY</dc:title>
  <dc:subject/>
  <dc:creator>Justyna Kuniewicz</dc:creator>
  <cp:keywords/>
  <dc:description/>
  <cp:lastModifiedBy>Justyna Kuniewicz</cp:lastModifiedBy>
  <cp:revision>714</cp:revision>
  <cp:lastPrinted>2024-01-30T10:17:00Z</cp:lastPrinted>
  <dcterms:created xsi:type="dcterms:W3CDTF">2022-01-24T08:30:00Z</dcterms:created>
  <dcterms:modified xsi:type="dcterms:W3CDTF">2024-01-31T07:15:00Z</dcterms:modified>
</cp:coreProperties>
</file>