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DB85" w14:textId="77777777" w:rsidR="00E64998" w:rsidRDefault="00E0038C">
      <w:pPr>
        <w:pStyle w:val="NormalnyWeb"/>
      </w:pPr>
      <w:r>
        <w:rPr>
          <w:b/>
          <w:bCs/>
        </w:rPr>
        <w:t>Rada Miejska w Serocku</w:t>
      </w:r>
      <w:r>
        <w:br/>
        <w:t>Komisja Rewizyjna</w:t>
      </w:r>
    </w:p>
    <w:p w14:paraId="3F9C4BB1" w14:textId="77777777" w:rsidR="00E64998" w:rsidRDefault="00E0038C">
      <w:pPr>
        <w:pStyle w:val="NormalnyWeb"/>
        <w:jc w:val="center"/>
      </w:pPr>
      <w:r>
        <w:rPr>
          <w:b/>
          <w:bCs/>
          <w:sz w:val="36"/>
          <w:szCs w:val="36"/>
        </w:rPr>
        <w:t xml:space="preserve">Protokół nr </w:t>
      </w:r>
      <w:r w:rsidR="00CB4318">
        <w:rPr>
          <w:b/>
          <w:bCs/>
          <w:sz w:val="36"/>
          <w:szCs w:val="36"/>
        </w:rPr>
        <w:t>9/2023</w:t>
      </w:r>
    </w:p>
    <w:p w14:paraId="6A109EFD" w14:textId="77777777" w:rsidR="00E64998" w:rsidRDefault="00E0038C">
      <w:pPr>
        <w:pStyle w:val="NormalnyWeb"/>
      </w:pPr>
      <w:r>
        <w:t xml:space="preserve">9 Posiedzenie w dniu 27 września 2022 </w:t>
      </w:r>
      <w:r>
        <w:br/>
        <w:t>Obrady rozpoczęto 27 września 2022 o godz. 15:00, a zakończono o godz. 16:47 tego samego dnia.</w:t>
      </w:r>
    </w:p>
    <w:p w14:paraId="1AB03A03" w14:textId="77777777" w:rsidR="00E64998" w:rsidRDefault="00E0038C">
      <w:pPr>
        <w:pStyle w:val="NormalnyWeb"/>
      </w:pPr>
      <w:r>
        <w:t>W posiedzeniu wzięło udział 6 członków.</w:t>
      </w:r>
    </w:p>
    <w:p w14:paraId="75AE405B" w14:textId="77777777" w:rsidR="00E64998" w:rsidRDefault="00E0038C">
      <w:pPr>
        <w:pStyle w:val="NormalnyWeb"/>
      </w:pPr>
      <w:r>
        <w:t>Obecni:</w:t>
      </w:r>
    </w:p>
    <w:p w14:paraId="38E7D6E6" w14:textId="77777777" w:rsidR="00E64998" w:rsidRDefault="00E0038C">
      <w:pPr>
        <w:pStyle w:val="NormalnyWeb"/>
      </w:pPr>
      <w:r>
        <w:t>1. Teresa Krzyczkowska</w:t>
      </w:r>
      <w:r>
        <w:br/>
        <w:t>2. Gabriela Książyk</w:t>
      </w:r>
      <w:r>
        <w:br/>
        <w:t>3. Sławomir Osiwała</w:t>
      </w:r>
      <w:r>
        <w:br/>
        <w:t>4. Aneta Rogucka</w:t>
      </w:r>
      <w:r>
        <w:br/>
        <w:t>5. Wiesław Winnicki</w:t>
      </w:r>
      <w:r>
        <w:br/>
        <w:t>6. Krzysztof Zakolski</w:t>
      </w:r>
    </w:p>
    <w:p w14:paraId="312C0880" w14:textId="77777777" w:rsidR="00CB4318" w:rsidRDefault="00CB4318" w:rsidP="00CB4318">
      <w:pPr>
        <w:pStyle w:val="Bezodstpw"/>
      </w:pPr>
      <w:r>
        <w:t>Dodatkowo w posiedzeniu udział wzięli:</w:t>
      </w:r>
    </w:p>
    <w:p w14:paraId="014EF344" w14:textId="77777777" w:rsidR="00CB4318" w:rsidRDefault="002C0A3E" w:rsidP="00CB4318">
      <w:pPr>
        <w:pStyle w:val="Bezodstpw"/>
      </w:pPr>
      <w:r>
        <w:t>1. Marek Bąbolski – Zastępca Burmistrza Miasta i Gminy Serock</w:t>
      </w:r>
    </w:p>
    <w:p w14:paraId="4CD7263C" w14:textId="77777777" w:rsidR="002C0A3E" w:rsidRDefault="002C0A3E" w:rsidP="00CB4318">
      <w:pPr>
        <w:pStyle w:val="Bezodstpw"/>
      </w:pPr>
      <w:r>
        <w:t>2. Rafał Karpiński – Sekretarz Miasta i Gminy Serock</w:t>
      </w:r>
    </w:p>
    <w:p w14:paraId="74E29DEB" w14:textId="77777777" w:rsidR="00CB4318" w:rsidRDefault="002C0A3E" w:rsidP="00CB4318">
      <w:pPr>
        <w:pStyle w:val="Bezodstpw"/>
      </w:pPr>
      <w:r>
        <w:t>3</w:t>
      </w:r>
      <w:r w:rsidR="00CB4318">
        <w:t>. Monika Ordak – Skarbnik Miasta i Gminy Serock</w:t>
      </w:r>
    </w:p>
    <w:p w14:paraId="34D128AC" w14:textId="77777777" w:rsidR="002C0A3E" w:rsidRDefault="002C0A3E" w:rsidP="00CB4318">
      <w:pPr>
        <w:pStyle w:val="Bezodstpw"/>
      </w:pPr>
      <w:r>
        <w:t>4. Leszek Błachnio – Dyrektor Miejsko-Gminnego Zakładu Wodociągowego</w:t>
      </w:r>
    </w:p>
    <w:p w14:paraId="57122254" w14:textId="77777777" w:rsidR="007141F8" w:rsidRDefault="007141F8" w:rsidP="008A18D3">
      <w:pPr>
        <w:pStyle w:val="Bezodstpw"/>
        <w:rPr>
          <w:b/>
        </w:rPr>
      </w:pPr>
    </w:p>
    <w:p w14:paraId="6DBBD42B" w14:textId="77777777" w:rsidR="008A18D3" w:rsidRDefault="00E0038C" w:rsidP="008A18D3">
      <w:pPr>
        <w:pStyle w:val="Bezodstpw"/>
      </w:pPr>
      <w:r w:rsidRPr="00CB4318">
        <w:rPr>
          <w:b/>
        </w:rPr>
        <w:t>1. Otwarcie posiedzenia i przedstawienie porządku obrad.</w:t>
      </w:r>
      <w:r>
        <w:br/>
      </w:r>
      <w:r>
        <w:br/>
      </w:r>
      <w:r w:rsidR="00CB4318">
        <w:t xml:space="preserve">Przewodniczący Komisji Sławomir Osiwała otworzył posiedzenie Komisji, powitał wszystkich zebranych oraz sprawdził kworum. Przewodniczący Komisji przedstawił porządek obrad do którego nie zgłoszono uwag. </w:t>
      </w:r>
      <w:r>
        <w:br/>
      </w:r>
      <w:r>
        <w:br/>
      </w:r>
      <w:r>
        <w:br/>
      </w:r>
      <w:r w:rsidRPr="00CB4318">
        <w:rPr>
          <w:b/>
        </w:rPr>
        <w:t>2. Realizacja wydatków w ramach funduszu sołeckiego.</w:t>
      </w:r>
      <w:r>
        <w:br/>
      </w:r>
      <w:r>
        <w:br/>
      </w:r>
      <w:r w:rsidR="00717E24">
        <w:t xml:space="preserve">Zastępca Burmistrza Marek Bąbolski powiedział, że koniec grudnia to jest okres wzmożonej działalności również na poziomie sołectw. Jest to realizacja, finalizacja czy też dalsze działania dotyczące funduszu sołeckiego na 2022 rok, ale też przygotowania, propozycje, spotkania z mieszkańcami dot. funduszu sołeckiego na następny rok. Miesiąc wrzesień jest okresem spotkań i rozmów w terenie, gdzie mieszkańcy przekazują swoje spostrzeżenia. Pojawiło się kilka ciekawych propozycji i tematów, które wynikły właśnie w ramach tych spotkań. Zastępca Burmistrza </w:t>
      </w:r>
      <w:r w:rsidR="00385CA9">
        <w:t>przekazał jakie zadania były realizowan</w:t>
      </w:r>
      <w:r w:rsidR="008A18D3">
        <w:t>e w ramach funduszu sołeckiego:</w:t>
      </w:r>
    </w:p>
    <w:p w14:paraId="59C765CA" w14:textId="77777777" w:rsidR="008A18D3" w:rsidRDefault="008A18D3" w:rsidP="008A18D3">
      <w:pPr>
        <w:pStyle w:val="Bezodstpw"/>
      </w:pPr>
      <w:r>
        <w:t>Borowa Góra</w:t>
      </w:r>
    </w:p>
    <w:p w14:paraId="5198CD13" w14:textId="77777777" w:rsidR="008A18D3" w:rsidRDefault="008A18D3" w:rsidP="008A18D3">
      <w:pPr>
        <w:pStyle w:val="Bezodstpw"/>
      </w:pPr>
      <w:r>
        <w:t>- przebudowa drogi gminnej w Borowej Górze, ul. Sosnowa- jest podpisana umowa na opracowanie dokumentacji projektowej. W ramach tego zadania projektowana jest drogę gminną, ul. Sosnowa. Zadanie jest w trakcie realizacji.</w:t>
      </w:r>
    </w:p>
    <w:p w14:paraId="6E0031CF" w14:textId="77777777" w:rsidR="008A18D3" w:rsidRDefault="008A18D3" w:rsidP="008A18D3">
      <w:pPr>
        <w:pStyle w:val="Bezodstpw"/>
      </w:pPr>
      <w:r>
        <w:t>-utrzymanie gminnego placu zabaw –</w:t>
      </w:r>
      <w:r w:rsidR="00EF171A">
        <w:t>czynności podejmowane na bieżąco-</w:t>
      </w:r>
      <w:r>
        <w:t xml:space="preserve"> w trakcie realizacji</w:t>
      </w:r>
    </w:p>
    <w:p w14:paraId="1883BF39" w14:textId="77777777" w:rsidR="008A18D3" w:rsidRDefault="008A18D3" w:rsidP="008A18D3">
      <w:pPr>
        <w:pStyle w:val="Bezodstpw"/>
      </w:pPr>
      <w:r>
        <w:lastRenderedPageBreak/>
        <w:t xml:space="preserve">- </w:t>
      </w:r>
      <w:r w:rsidR="00EF171A">
        <w:t>spotkanie mieszkańców sołectwa w celu szerzenia idei samorządowych – to zadanie zostało zdjęte, były to pieniądze przeznaczone na wynajem sal na potrzeby spotkania, na dzień dzisiejszy nie były wykorzystane.</w:t>
      </w:r>
    </w:p>
    <w:p w14:paraId="114BAC46" w14:textId="77777777" w:rsidR="00EF171A" w:rsidRDefault="00EF171A" w:rsidP="008A18D3">
      <w:pPr>
        <w:pStyle w:val="Bezodstpw"/>
      </w:pPr>
      <w:r>
        <w:t>Bolesławowo</w:t>
      </w:r>
    </w:p>
    <w:p w14:paraId="1F1CC69C" w14:textId="77777777" w:rsidR="00C34A63" w:rsidRDefault="00EF171A" w:rsidP="008A18D3">
      <w:pPr>
        <w:pStyle w:val="Bezodstpw"/>
      </w:pPr>
      <w:r>
        <w:t>-przebudowa drogi łączącej Bolesławowo z Izbicą – droga został</w:t>
      </w:r>
      <w:r w:rsidR="00C34A63">
        <w:t>a</w:t>
      </w:r>
      <w:r>
        <w:t xml:space="preserve"> </w:t>
      </w:r>
      <w:r w:rsidR="00C34A63">
        <w:t>zaprojektowana.</w:t>
      </w:r>
    </w:p>
    <w:p w14:paraId="2DFC0599" w14:textId="77777777" w:rsidR="00EF171A" w:rsidRDefault="00C34A63" w:rsidP="008A18D3">
      <w:pPr>
        <w:pStyle w:val="Bezodstpw"/>
      </w:pPr>
      <w:r>
        <w:t xml:space="preserve">Oczywiście za te pieniądze się nie da tego wykonać, jest propozycja wprowadzenia zmian w budżecie na rok 2022/2023r jako nowe zadanie. </w:t>
      </w:r>
    </w:p>
    <w:p w14:paraId="386F7787" w14:textId="77777777" w:rsidR="00C34A63" w:rsidRDefault="00C34A63" w:rsidP="008A18D3">
      <w:pPr>
        <w:pStyle w:val="Bezodstpw"/>
      </w:pPr>
      <w:r>
        <w:t>Cupel</w:t>
      </w:r>
    </w:p>
    <w:p w14:paraId="274951AF" w14:textId="77777777" w:rsidR="00C34A63" w:rsidRDefault="00C34A63" w:rsidP="008A18D3">
      <w:pPr>
        <w:pStyle w:val="Bezodstpw"/>
      </w:pPr>
      <w:r>
        <w:t>- zagospodarowanie placu zabaw- zadanie zrealizowane</w:t>
      </w:r>
    </w:p>
    <w:p w14:paraId="42CF5FAB" w14:textId="77777777" w:rsidR="00C34A63" w:rsidRDefault="00C34A63" w:rsidP="008A18D3">
      <w:pPr>
        <w:pStyle w:val="Bezodstpw"/>
      </w:pPr>
      <w:r>
        <w:t>Dosin</w:t>
      </w:r>
    </w:p>
    <w:p w14:paraId="28960CB2" w14:textId="77777777" w:rsidR="00C34A63" w:rsidRDefault="00C34A63" w:rsidP="008A18D3">
      <w:pPr>
        <w:pStyle w:val="Bezodstpw"/>
      </w:pPr>
      <w:r>
        <w:t xml:space="preserve">- utwardzenie i poprawa nawierzchni dróg gminnych na terenie sołectwa – zadanie w pierwszej części zrealizowane było w okresie wiosennym, później w okresie jesiennym. Jest to bieżące utrzymanie dróg. Zadanie jest zrealizowane. </w:t>
      </w:r>
    </w:p>
    <w:p w14:paraId="1F71DFE2" w14:textId="77777777" w:rsidR="00C34A63" w:rsidRDefault="00C34A63" w:rsidP="008A18D3">
      <w:pPr>
        <w:pStyle w:val="Bezodstpw"/>
      </w:pPr>
      <w:r>
        <w:t>Dębe</w:t>
      </w:r>
    </w:p>
    <w:p w14:paraId="6EA6A50F" w14:textId="77777777" w:rsidR="00C34A63" w:rsidRDefault="00C34A63" w:rsidP="008A18D3">
      <w:pPr>
        <w:pStyle w:val="Bezodstpw"/>
      </w:pPr>
      <w:r>
        <w:t>- zakup wyposażenia służącego spotkaniom mieszkańców – zrealizowane</w:t>
      </w:r>
    </w:p>
    <w:p w14:paraId="0A1726FD" w14:textId="77777777" w:rsidR="00C34A63" w:rsidRDefault="00C34A63" w:rsidP="008A18D3">
      <w:pPr>
        <w:pStyle w:val="Bezodstpw"/>
      </w:pPr>
      <w:r>
        <w:t>- montaż paleniska – zrealizowany</w:t>
      </w:r>
    </w:p>
    <w:p w14:paraId="353F792C" w14:textId="77777777" w:rsidR="00C34A63" w:rsidRDefault="00C34A63" w:rsidP="008A18D3">
      <w:pPr>
        <w:pStyle w:val="Bezodstpw"/>
      </w:pPr>
      <w:r>
        <w:t>- dostawa i montaż kontenera z wyposażeniem – zrealizowane</w:t>
      </w:r>
    </w:p>
    <w:p w14:paraId="5F186ED7" w14:textId="77777777" w:rsidR="00C34A63" w:rsidRDefault="00C34A63" w:rsidP="008A18D3">
      <w:pPr>
        <w:pStyle w:val="Bezodstpw"/>
      </w:pPr>
      <w:r>
        <w:t>- spotkanie mieszkańców sołectwa „Święto Jabłoni” – zrealizowane</w:t>
      </w:r>
    </w:p>
    <w:p w14:paraId="4761107C" w14:textId="77777777" w:rsidR="00C34A63" w:rsidRDefault="00C34A63" w:rsidP="008A18D3">
      <w:pPr>
        <w:pStyle w:val="Bezodstpw"/>
      </w:pPr>
      <w:r>
        <w:t>Dębinki</w:t>
      </w:r>
    </w:p>
    <w:p w14:paraId="71C251D7" w14:textId="77777777" w:rsidR="00016DCC" w:rsidRDefault="00016DCC" w:rsidP="008A18D3">
      <w:pPr>
        <w:pStyle w:val="Bezodstpw"/>
      </w:pPr>
      <w:r>
        <w:t>- doposażenie gminnego placu zabaw o nowe urządzenia – zrealizowane</w:t>
      </w:r>
    </w:p>
    <w:p w14:paraId="46CA9B6B" w14:textId="77777777" w:rsidR="00016DCC" w:rsidRDefault="00016DCC" w:rsidP="008A18D3">
      <w:pPr>
        <w:pStyle w:val="Bezodstpw"/>
      </w:pPr>
      <w:r>
        <w:t>Gąsiorowo</w:t>
      </w:r>
    </w:p>
    <w:p w14:paraId="65B92A84" w14:textId="77777777" w:rsidR="00016DCC" w:rsidRDefault="00016DCC" w:rsidP="008A18D3">
      <w:pPr>
        <w:pStyle w:val="Bezodstpw"/>
      </w:pPr>
      <w:r>
        <w:t>- remont i naprawa dróg gminnych na terenie sołectwa – zadanie bieżące, zrealizowane</w:t>
      </w:r>
    </w:p>
    <w:p w14:paraId="0BA0F135" w14:textId="77777777" w:rsidR="00016DCC" w:rsidRDefault="00016DCC" w:rsidP="008A18D3">
      <w:pPr>
        <w:pStyle w:val="Bezodstpw"/>
      </w:pPr>
      <w:r>
        <w:t>- utrzymanie gminnego placu zabaw – zrealizowane</w:t>
      </w:r>
    </w:p>
    <w:p w14:paraId="38523D45" w14:textId="77777777" w:rsidR="00016DCC" w:rsidRDefault="00016DCC" w:rsidP="008A18D3">
      <w:pPr>
        <w:pStyle w:val="Bezodstpw"/>
      </w:pPr>
      <w:r>
        <w:t>Guty</w:t>
      </w:r>
    </w:p>
    <w:p w14:paraId="460550B0" w14:textId="77777777" w:rsidR="00016DCC" w:rsidRDefault="00016DCC" w:rsidP="008A18D3">
      <w:pPr>
        <w:pStyle w:val="Bezodstpw"/>
      </w:pPr>
      <w:r>
        <w:t>- przebudowa nawierzchni drogi gminnej w miejscowości Guty – na poprzedniej sesji była zmiana tego funduszu sołeckiego, pieniądze z przebudowy nawierzchni drogi gminnej zostały przeznaczone na doświetlenie tej drogi. Jest podpisana umowa na wykonanie dokumentacji projektowej, zadanie zostanie zrealizowane</w:t>
      </w:r>
    </w:p>
    <w:p w14:paraId="54F55ADC" w14:textId="77777777" w:rsidR="00016DCC" w:rsidRDefault="00016DCC" w:rsidP="008A18D3">
      <w:pPr>
        <w:pStyle w:val="Bezodstpw"/>
      </w:pPr>
      <w:r>
        <w:t>Izbica</w:t>
      </w:r>
    </w:p>
    <w:p w14:paraId="63AB8B7A" w14:textId="77777777" w:rsidR="00016DCC" w:rsidRDefault="00016DCC" w:rsidP="008A18D3">
      <w:pPr>
        <w:pStyle w:val="Bezodstpw"/>
      </w:pPr>
      <w:r>
        <w:t>- oczyszczenie i koszenie terenu publicznego - zrealizowane</w:t>
      </w:r>
    </w:p>
    <w:p w14:paraId="4712B431" w14:textId="77777777" w:rsidR="002E4FEE" w:rsidRDefault="00016DCC" w:rsidP="008A18D3">
      <w:pPr>
        <w:pStyle w:val="Bezodstpw"/>
      </w:pPr>
      <w:r>
        <w:t>- zagospodarowanie terenu publicznego w miejscowości Izbica – są dwa etapy zadania</w:t>
      </w:r>
      <w:r w:rsidR="002E4FEE">
        <w:t xml:space="preserve">, </w:t>
      </w:r>
      <w:r>
        <w:t xml:space="preserve">doświetlenie terenu i wykonanie pełnego zagospodarowania. </w:t>
      </w:r>
      <w:r w:rsidR="002E4FEE">
        <w:t>W tym roku wykonane zostało doświetlenie terenu.</w:t>
      </w:r>
    </w:p>
    <w:p w14:paraId="339792B8" w14:textId="77777777" w:rsidR="002E4FEE" w:rsidRDefault="002E4FEE" w:rsidP="008A18D3">
      <w:pPr>
        <w:pStyle w:val="Bezodstpw"/>
      </w:pPr>
      <w:r>
        <w:t>Jachranka</w:t>
      </w:r>
    </w:p>
    <w:p w14:paraId="58E46B4B" w14:textId="77777777" w:rsidR="002E4FEE" w:rsidRDefault="002E4FEE" w:rsidP="008A18D3">
      <w:pPr>
        <w:pStyle w:val="Bezodstpw"/>
      </w:pPr>
      <w:r>
        <w:t xml:space="preserve">- budowa światłowodu na terenie sołectwa, to było przed zmianami. Na ostatnim spotkaniu sołeckim te pieniądze zostały rozbite, tzn. 25 000zł na budowę światłowodu, pozostałe pieniądze zostały przeznaczone na zakup gruntów pod plac zabaw. Jest podpisane porozumienie,  dąży się do tego aby kupić grunty pod wiejski plac zabaw. </w:t>
      </w:r>
      <w:r w:rsidR="00E0038C">
        <w:br/>
      </w:r>
      <w:r>
        <w:t>Jadwisin</w:t>
      </w:r>
    </w:p>
    <w:p w14:paraId="4DF4FCE7" w14:textId="77777777" w:rsidR="002E4FEE" w:rsidRDefault="002E4FEE" w:rsidP="008A18D3">
      <w:pPr>
        <w:pStyle w:val="Bezodstpw"/>
      </w:pPr>
      <w:r>
        <w:t>- zakup i  montaż luster – zrealizowane</w:t>
      </w:r>
    </w:p>
    <w:p w14:paraId="4A970FE5" w14:textId="77777777" w:rsidR="002E4FEE" w:rsidRDefault="002E4FEE" w:rsidP="008A18D3">
      <w:pPr>
        <w:pStyle w:val="Bezodstpw"/>
      </w:pPr>
      <w:r>
        <w:t>- zakup i montaż tablic do oznakowania ulic – zrealizowane</w:t>
      </w:r>
    </w:p>
    <w:p w14:paraId="2049A633" w14:textId="77777777" w:rsidR="002E4FEE" w:rsidRDefault="002E4FEE" w:rsidP="008A18D3">
      <w:pPr>
        <w:pStyle w:val="Bezodstpw"/>
      </w:pPr>
      <w:r>
        <w:t>- spotkanie mieszkańców sołectwa „Święto latawca”  - odbędzie się w najbliższą sobotę</w:t>
      </w:r>
    </w:p>
    <w:p w14:paraId="4479BC7B" w14:textId="77777777" w:rsidR="002E4FEE" w:rsidRDefault="002E4FEE" w:rsidP="008A18D3">
      <w:pPr>
        <w:pStyle w:val="Bezodstpw"/>
      </w:pPr>
      <w:r>
        <w:t>- budowa ścieżki pieszo-rowerowej w Jadwisinie – pieniądze przeznaczone na inwestycję ‘Budowa ścieżki w ul. Jabłoniowej” – odbyło się 3 podejście do przetargu, jeżeli uda się podpisać umowę to pieniądze będą wydatkowane, jeśli nie to będą wprowadzone zmiany do funduszu sołeckiego.</w:t>
      </w:r>
    </w:p>
    <w:p w14:paraId="0D409F3E" w14:textId="77777777" w:rsidR="002E4FEE" w:rsidRDefault="002E4FEE" w:rsidP="008A18D3">
      <w:pPr>
        <w:pStyle w:val="Bezodstpw"/>
      </w:pPr>
      <w:r>
        <w:t>Karolino</w:t>
      </w:r>
    </w:p>
    <w:p w14:paraId="0329B7DD" w14:textId="77777777" w:rsidR="002E4FEE" w:rsidRDefault="002E4FEE" w:rsidP="008A18D3">
      <w:pPr>
        <w:pStyle w:val="Bezodstpw"/>
      </w:pPr>
      <w:r>
        <w:t>-montaż lustra drogowego – zrealizowane</w:t>
      </w:r>
    </w:p>
    <w:p w14:paraId="727F3E72" w14:textId="77777777" w:rsidR="002E4FEE" w:rsidRDefault="002E4FEE" w:rsidP="008A18D3">
      <w:pPr>
        <w:pStyle w:val="Bezodstpw"/>
      </w:pPr>
      <w:r>
        <w:t>- wyrównanie nawierzchni drogi gminnej – zrealizowane</w:t>
      </w:r>
    </w:p>
    <w:p w14:paraId="168B9F38" w14:textId="77777777" w:rsidR="002E4FEE" w:rsidRDefault="002E4FEE" w:rsidP="008A18D3">
      <w:pPr>
        <w:pStyle w:val="Bezodstpw"/>
      </w:pPr>
      <w:r>
        <w:t xml:space="preserve">- szerzenie kultury wśród mieszkańców sołectwa – zrealizowane </w:t>
      </w:r>
    </w:p>
    <w:p w14:paraId="0567DEDF" w14:textId="77777777" w:rsidR="004E3300" w:rsidRDefault="002E4FEE" w:rsidP="008A18D3">
      <w:pPr>
        <w:pStyle w:val="Bezodstpw"/>
      </w:pPr>
      <w:r>
        <w:lastRenderedPageBreak/>
        <w:t xml:space="preserve">- spotkanie sołeckie </w:t>
      </w:r>
      <w:r w:rsidR="004E3300">
        <w:t>–</w:t>
      </w:r>
      <w:r>
        <w:t xml:space="preserve"> zrealizowane</w:t>
      </w:r>
    </w:p>
    <w:p w14:paraId="7CDDB4F9" w14:textId="77777777" w:rsidR="004E3300" w:rsidRDefault="004E3300" w:rsidP="008A18D3">
      <w:pPr>
        <w:pStyle w:val="Bezodstpw"/>
      </w:pPr>
      <w:r>
        <w:t>Kania Nowa</w:t>
      </w:r>
    </w:p>
    <w:p w14:paraId="6074BBDA" w14:textId="77777777" w:rsidR="004E3300" w:rsidRDefault="004E3300" w:rsidP="008A18D3">
      <w:pPr>
        <w:pStyle w:val="Bezodstpw"/>
      </w:pPr>
      <w:r>
        <w:t>- zagospodarowanie terenu plaży wiejskiej w Kani Nowej – w połowie zrealizowane, druga połowa zostanie przeznaczona w ramach współpracy między sołectwami na doposażenie i zakup samochodu gaśniczego dla Gąsiorowa.</w:t>
      </w:r>
    </w:p>
    <w:p w14:paraId="79577CB9" w14:textId="77777777" w:rsidR="004E3300" w:rsidRDefault="004E3300" w:rsidP="008A18D3">
      <w:pPr>
        <w:pStyle w:val="Bezodstpw"/>
      </w:pPr>
      <w:r>
        <w:t>Kania Polska</w:t>
      </w:r>
    </w:p>
    <w:p w14:paraId="2C58BFF1" w14:textId="77777777" w:rsidR="004E3300" w:rsidRDefault="004E3300" w:rsidP="008A18D3">
      <w:pPr>
        <w:pStyle w:val="Bezodstpw"/>
      </w:pPr>
      <w:r>
        <w:t>- zakup działki pod gminną świetlicę wiejską – w tym punkcie będzie zmian</w:t>
      </w:r>
    </w:p>
    <w:p w14:paraId="63C84868" w14:textId="77777777" w:rsidR="004E3300" w:rsidRDefault="004E3300" w:rsidP="008A18D3">
      <w:pPr>
        <w:pStyle w:val="Bezodstpw"/>
      </w:pPr>
      <w:r>
        <w:t>- koszenie terenu – zrealizowane</w:t>
      </w:r>
    </w:p>
    <w:p w14:paraId="158E9F0B" w14:textId="77777777" w:rsidR="004E3300" w:rsidRDefault="004E3300" w:rsidP="008A18D3">
      <w:pPr>
        <w:pStyle w:val="Bezodstpw"/>
      </w:pPr>
      <w:r>
        <w:t xml:space="preserve">- budowa ujęcia wody i zagospodarowanie terenu rekreacyjnego w Kani polskiej – nie będzie zrealizowane, wprowadzono zmiany w funduszu sołeckim na doposażenie terenu </w:t>
      </w:r>
    </w:p>
    <w:p w14:paraId="1B7813A2" w14:textId="77777777" w:rsidR="004E3300" w:rsidRDefault="004E3300" w:rsidP="008A18D3">
      <w:pPr>
        <w:pStyle w:val="Bezodstpw"/>
      </w:pPr>
      <w:r>
        <w:t>Ludwinowo Zegrzyńskie</w:t>
      </w:r>
    </w:p>
    <w:p w14:paraId="6895EEE3" w14:textId="77777777" w:rsidR="00F52711" w:rsidRDefault="004E3300" w:rsidP="008A18D3">
      <w:pPr>
        <w:pStyle w:val="Bezodstpw"/>
      </w:pPr>
      <w:r>
        <w:t xml:space="preserve">- budowa boiska sportowego w Ludwinowie Zegrzyńskim </w:t>
      </w:r>
      <w:r w:rsidR="000E47A5">
        <w:t>– jest to trudny temat, od ok. 3 lat nie udaje się zrealizować tego zadania ponieważ działkę tą gmina dostała w spadku, jednak pojawił się spadkobierca</w:t>
      </w:r>
      <w:r w:rsidR="00F52711">
        <w:t>, toczy się sprawa w sądzie aby utrzymać ten spadek. Na następnym spotkaniu sołeckim będzie zmiana sposobu wydatkowania tych pieniędzy.</w:t>
      </w:r>
    </w:p>
    <w:p w14:paraId="5AFA6DC7" w14:textId="77777777" w:rsidR="00F52711" w:rsidRDefault="00F52711" w:rsidP="008A18D3">
      <w:pPr>
        <w:pStyle w:val="Bezodstpw"/>
      </w:pPr>
      <w:r>
        <w:t>Łacha</w:t>
      </w:r>
    </w:p>
    <w:p w14:paraId="54525A09" w14:textId="77777777" w:rsidR="00F52711" w:rsidRDefault="00F52711" w:rsidP="008A18D3">
      <w:pPr>
        <w:pStyle w:val="Bezodstpw"/>
      </w:pPr>
      <w:r>
        <w:t>- czynsz dzierżawny za grunt, chodzi tu o plażę – zrealizowane</w:t>
      </w:r>
    </w:p>
    <w:p w14:paraId="7654F6F0" w14:textId="77777777" w:rsidR="00F52711" w:rsidRDefault="00F52711" w:rsidP="008A18D3">
      <w:pPr>
        <w:pStyle w:val="Bezodstpw"/>
      </w:pPr>
      <w:r>
        <w:t>- zagospodarowanie terenu rekreacyjnego w miejscowości Łacha – zrealizowane</w:t>
      </w:r>
    </w:p>
    <w:p w14:paraId="34925611" w14:textId="77777777" w:rsidR="00F52711" w:rsidRDefault="00F52711" w:rsidP="008A18D3">
      <w:pPr>
        <w:pStyle w:val="Bezodstpw"/>
      </w:pPr>
      <w:r>
        <w:t>Marynino</w:t>
      </w:r>
    </w:p>
    <w:p w14:paraId="6CFC8DD5" w14:textId="77777777" w:rsidR="00F52711" w:rsidRDefault="00F52711" w:rsidP="008A18D3">
      <w:pPr>
        <w:pStyle w:val="Bezodstpw"/>
      </w:pPr>
      <w:r>
        <w:t>- utrzymanie gminnego placu zabaw – w trakcie realizacji</w:t>
      </w:r>
    </w:p>
    <w:p w14:paraId="2FDA2568" w14:textId="77777777" w:rsidR="00F52711" w:rsidRDefault="00F52711" w:rsidP="008A18D3">
      <w:pPr>
        <w:pStyle w:val="Bezodstpw"/>
      </w:pPr>
      <w:r>
        <w:t>- spotkanie sołeckie – odbyło się</w:t>
      </w:r>
    </w:p>
    <w:p w14:paraId="5ED9D887" w14:textId="77777777" w:rsidR="00C0318F" w:rsidRDefault="00F52711" w:rsidP="008A18D3">
      <w:pPr>
        <w:pStyle w:val="Bezodstpw"/>
      </w:pPr>
      <w:r>
        <w:t>-budowa punktów świetlnych Marynino, ul. Cynamonowa</w:t>
      </w:r>
      <w:r w:rsidR="006E4BCA">
        <w:t xml:space="preserve"> –</w:t>
      </w:r>
      <w:r w:rsidR="00C0318F">
        <w:t>Nie można zrealizować tego zadania ze w</w:t>
      </w:r>
      <w:r w:rsidR="00AE2DE4">
        <w:t>zględu na problemy gruntowe, będzie zmiana w funduszu sołeckim.</w:t>
      </w:r>
    </w:p>
    <w:p w14:paraId="66549366" w14:textId="77777777" w:rsidR="00AE2DE4" w:rsidRDefault="00D50B89" w:rsidP="008A18D3">
      <w:pPr>
        <w:pStyle w:val="Bezodstpw"/>
      </w:pPr>
      <w:r>
        <w:t>Nowa Wieś</w:t>
      </w:r>
    </w:p>
    <w:p w14:paraId="55A7A085" w14:textId="77777777" w:rsidR="00D50B89" w:rsidRDefault="00D50B89" w:rsidP="008A18D3">
      <w:pPr>
        <w:pStyle w:val="Bezodstpw"/>
      </w:pPr>
      <w:r>
        <w:t>- wykonanie muralu – zrealizowane</w:t>
      </w:r>
    </w:p>
    <w:p w14:paraId="1AC600CF" w14:textId="77777777" w:rsidR="00D50B89" w:rsidRDefault="00D50B89" w:rsidP="008A18D3">
      <w:pPr>
        <w:pStyle w:val="Bezodstpw"/>
      </w:pPr>
      <w:r>
        <w:t>- przepust- zrealizowane</w:t>
      </w:r>
    </w:p>
    <w:p w14:paraId="3919CDA8" w14:textId="77777777" w:rsidR="00D50B89" w:rsidRDefault="00D50B89" w:rsidP="008A18D3">
      <w:pPr>
        <w:pStyle w:val="Bezodstpw"/>
      </w:pPr>
      <w:r>
        <w:t>Skubianka</w:t>
      </w:r>
    </w:p>
    <w:p w14:paraId="2DF3724F" w14:textId="77777777" w:rsidR="00D50B89" w:rsidRDefault="00D50B89" w:rsidP="008A18D3">
      <w:pPr>
        <w:pStyle w:val="Bezodstpw"/>
      </w:pPr>
      <w:r>
        <w:t>- budowa punktów świetlnych, ul. Sportowa- zrealizowane</w:t>
      </w:r>
    </w:p>
    <w:p w14:paraId="6F751717" w14:textId="77777777" w:rsidR="00D50B89" w:rsidRDefault="00D50B89" w:rsidP="008A18D3">
      <w:pPr>
        <w:pStyle w:val="Bezodstpw"/>
      </w:pPr>
      <w:r>
        <w:t>- zakup dekoracji świątecznych – jeszcze nie zostało zrealizowane, prowadzone są rozmowy odnośnie dekoracji świątecznych na terenie gminy.</w:t>
      </w:r>
    </w:p>
    <w:p w14:paraId="7A03B7C0" w14:textId="77777777" w:rsidR="00AE2DE4" w:rsidRDefault="00D50B89" w:rsidP="008A18D3">
      <w:pPr>
        <w:pStyle w:val="Bezodstpw"/>
      </w:pPr>
      <w:r>
        <w:t>- plac zabaw, boisko sportowe – zrealizowane</w:t>
      </w:r>
    </w:p>
    <w:p w14:paraId="7BAD3E40" w14:textId="77777777" w:rsidR="00D50B89" w:rsidRDefault="00D50B89" w:rsidP="008A18D3">
      <w:pPr>
        <w:pStyle w:val="Bezodstpw"/>
      </w:pPr>
      <w:r>
        <w:t>- zagospodarowanie boiska sportowego – chodziło o wykonanie dokumentacji projektowej na pum</w:t>
      </w:r>
      <w:r w:rsidR="00923C7C">
        <w:t xml:space="preserve">ptrack. Były już dwa podejścia do tematu, odbędzie się jeszcze jedna próba jeśli się nie uda zakontraktować wykonawcy to będzie zmiana w funduszu sołeckim. </w:t>
      </w:r>
    </w:p>
    <w:p w14:paraId="403A270B" w14:textId="77777777" w:rsidR="00923C7C" w:rsidRDefault="00923C7C" w:rsidP="008A18D3">
      <w:pPr>
        <w:pStyle w:val="Bezodstpw"/>
      </w:pPr>
      <w:r>
        <w:t>Stanisławowo</w:t>
      </w:r>
    </w:p>
    <w:p w14:paraId="11F8AC56" w14:textId="77777777" w:rsidR="00923C7C" w:rsidRDefault="00923C7C" w:rsidP="008A18D3">
      <w:pPr>
        <w:pStyle w:val="Bezodstpw"/>
      </w:pPr>
      <w:r>
        <w:t xml:space="preserve">- zakup i montaż drzwi garażowych w świetlicy wiejskiej – jest zmiana w tym zadaniu, pieniądze zostaną przeznaczone na remont okien w świetlicy wiejskiej – zostanie zrealizowane w tym roku. </w:t>
      </w:r>
    </w:p>
    <w:p w14:paraId="0BF822D5" w14:textId="77777777" w:rsidR="00923C7C" w:rsidRDefault="00923C7C" w:rsidP="008A18D3">
      <w:pPr>
        <w:pStyle w:val="Bezodstpw"/>
      </w:pPr>
      <w:r>
        <w:t>- spotkanie sołeckie „Święto dyni” – w przygotowaniu, będzie zrealizowane.</w:t>
      </w:r>
    </w:p>
    <w:p w14:paraId="495CF2B6" w14:textId="77777777" w:rsidR="00923C7C" w:rsidRDefault="00923C7C" w:rsidP="008A18D3">
      <w:pPr>
        <w:pStyle w:val="Bezodstpw"/>
      </w:pPr>
      <w:r>
        <w:t>Stasi las</w:t>
      </w:r>
    </w:p>
    <w:p w14:paraId="0DD805D7" w14:textId="77777777" w:rsidR="00923C7C" w:rsidRDefault="00923C7C" w:rsidP="008A18D3">
      <w:pPr>
        <w:pStyle w:val="Bezodstpw"/>
      </w:pPr>
      <w:r>
        <w:t>- organizacja zajęć sportowych – zrealizowane</w:t>
      </w:r>
      <w:r w:rsidR="000B062E">
        <w:t xml:space="preserve"> przez Spółkę SIS</w:t>
      </w:r>
    </w:p>
    <w:p w14:paraId="3364B4CA" w14:textId="77777777" w:rsidR="00923C7C" w:rsidRDefault="00923C7C" w:rsidP="008A18D3">
      <w:pPr>
        <w:pStyle w:val="Bezodstpw"/>
      </w:pPr>
      <w:r>
        <w:t xml:space="preserve">- </w:t>
      </w:r>
      <w:r w:rsidR="000B062E">
        <w:t>przebudowa ul. Słonecznej – w trakcie realizacji, rozstrzygnięto postępowanie przetargowe, będzie niedługo podpisana umowa.</w:t>
      </w:r>
    </w:p>
    <w:p w14:paraId="39787F40" w14:textId="77777777" w:rsidR="000B062E" w:rsidRDefault="000B062E" w:rsidP="008A18D3">
      <w:pPr>
        <w:pStyle w:val="Bezodstpw"/>
      </w:pPr>
      <w:r>
        <w:t>Święcienica</w:t>
      </w:r>
    </w:p>
    <w:p w14:paraId="5EB69A3B" w14:textId="77777777" w:rsidR="000B062E" w:rsidRDefault="000B062E" w:rsidP="008A18D3">
      <w:pPr>
        <w:pStyle w:val="Bezodstpw"/>
      </w:pPr>
      <w:r>
        <w:t>- oświetlenie ul. Pasieki – była w</w:t>
      </w:r>
      <w:r w:rsidR="001E361F">
        <w:t>ykonana dokumentacja projektowa, zadanie zrealizowane</w:t>
      </w:r>
    </w:p>
    <w:p w14:paraId="1E47BD6D" w14:textId="77777777" w:rsidR="001E361F" w:rsidRDefault="001E361F" w:rsidP="008A18D3">
      <w:pPr>
        <w:pStyle w:val="Bezodstpw"/>
      </w:pPr>
      <w:r>
        <w:t>Wierzbica</w:t>
      </w:r>
    </w:p>
    <w:p w14:paraId="413AB8F8" w14:textId="77777777" w:rsidR="001E361F" w:rsidRDefault="001E361F" w:rsidP="008A18D3">
      <w:pPr>
        <w:pStyle w:val="Bezodstpw"/>
      </w:pPr>
      <w:r>
        <w:t>- rozbudowa drogi gminnej ul. Pogodna- zadanie zostało zmienione ponieważ mieszkańcy nie chcieli się zgodzić na pewne poszerzenia</w:t>
      </w:r>
      <w:r w:rsidR="00622E5D">
        <w:t xml:space="preserve">. Po spotkaniu sołeckim zadanie to zostało zmienione, pieniądze zostały przeznaczone na rozbudowę monitoringu, zakup kamer na plac </w:t>
      </w:r>
      <w:r w:rsidR="00622E5D">
        <w:lastRenderedPageBreak/>
        <w:t>wiejski, na oczyszczenie linii brzegowej i na spotkania mieszkańców sołectwa w celu szerzenia idei samorządowej.</w:t>
      </w:r>
    </w:p>
    <w:p w14:paraId="04D6C8AE" w14:textId="77777777" w:rsidR="00622E5D" w:rsidRDefault="00622E5D" w:rsidP="008A18D3">
      <w:pPr>
        <w:pStyle w:val="Bezodstpw"/>
      </w:pPr>
      <w:r>
        <w:t>Wola Kiełpińska, Szadki</w:t>
      </w:r>
    </w:p>
    <w:p w14:paraId="3EDD72BC" w14:textId="77777777" w:rsidR="00622E5D" w:rsidRDefault="00622E5D" w:rsidP="008A18D3">
      <w:pPr>
        <w:pStyle w:val="Bezodstpw"/>
      </w:pPr>
      <w:r>
        <w:t>- budowa punktów świetlnych w miejscowości Szadki – została wykonana dokumentacji projektowa brakującego odcinka – zadanie zrealizowane</w:t>
      </w:r>
    </w:p>
    <w:p w14:paraId="508760A0" w14:textId="77777777" w:rsidR="00622E5D" w:rsidRDefault="00622E5D" w:rsidP="008A18D3">
      <w:pPr>
        <w:pStyle w:val="Bezodstpw"/>
      </w:pPr>
      <w:r>
        <w:t xml:space="preserve">Wola Smolana </w:t>
      </w:r>
    </w:p>
    <w:p w14:paraId="7492BB27" w14:textId="77777777" w:rsidR="00622E5D" w:rsidRDefault="00622E5D" w:rsidP="008A18D3">
      <w:pPr>
        <w:pStyle w:val="Bezodstpw"/>
      </w:pPr>
      <w:r>
        <w:t>- montaż progów zwalniających – zadanie zrealizowane</w:t>
      </w:r>
    </w:p>
    <w:p w14:paraId="3C22CFFD" w14:textId="77777777" w:rsidR="00622E5D" w:rsidRDefault="00622E5D" w:rsidP="008A18D3">
      <w:pPr>
        <w:pStyle w:val="Bezodstpw"/>
      </w:pPr>
      <w:r>
        <w:t>Zabłocie</w:t>
      </w:r>
    </w:p>
    <w:p w14:paraId="1E91EA77" w14:textId="77777777" w:rsidR="00622E5D" w:rsidRDefault="00622E5D" w:rsidP="008A18D3">
      <w:pPr>
        <w:pStyle w:val="Bezodstpw"/>
      </w:pPr>
      <w:r>
        <w:t>- oznakowanie kierunkowe numerów domów - zrealizowane</w:t>
      </w:r>
    </w:p>
    <w:p w14:paraId="5EDC8AA1" w14:textId="77777777" w:rsidR="00622E5D" w:rsidRDefault="00622E5D" w:rsidP="008A18D3">
      <w:pPr>
        <w:pStyle w:val="Bezodstpw"/>
      </w:pPr>
      <w:r>
        <w:t>- zagospodarowanie terenu publicznego w miejscowości Zabłocie – w trakcie realizacji, zostanie zrealizowane do końca roku</w:t>
      </w:r>
    </w:p>
    <w:p w14:paraId="4DBF338E" w14:textId="77777777" w:rsidR="00622E5D" w:rsidRDefault="00622E5D" w:rsidP="008A18D3">
      <w:pPr>
        <w:pStyle w:val="Bezodstpw"/>
      </w:pPr>
      <w:r>
        <w:t>Zalesie Borowe</w:t>
      </w:r>
    </w:p>
    <w:p w14:paraId="3B29AC19" w14:textId="77777777" w:rsidR="00622E5D" w:rsidRDefault="00622E5D" w:rsidP="008A18D3">
      <w:pPr>
        <w:pStyle w:val="Bezodstpw"/>
      </w:pPr>
      <w:r>
        <w:t>-przebudowa drogi gminnej – zadanie w trakcie realizacji</w:t>
      </w:r>
    </w:p>
    <w:p w14:paraId="48BC08EF" w14:textId="77777777" w:rsidR="00622E5D" w:rsidRDefault="00622E5D" w:rsidP="008A18D3">
      <w:pPr>
        <w:pStyle w:val="Bezodstpw"/>
      </w:pPr>
      <w:r>
        <w:t xml:space="preserve">Wszystkie zadania gdzie nie było formalnych przeszkód, czy też nie zmieniły się w międzyczasie zostały zrealizowane, lub są w trakcie realizacji. Zadanie bieżące są realizowane systematycznie w ramach potrzeb, zadania projektowe tam gdzie nie było problemów związanych z własnością terenu lub brakiem dostępu </w:t>
      </w:r>
      <w:r w:rsidR="007010EB">
        <w:t xml:space="preserve">również zostały wykonane. </w:t>
      </w:r>
      <w:r>
        <w:t xml:space="preserve"> </w:t>
      </w:r>
    </w:p>
    <w:p w14:paraId="70AF8819" w14:textId="77777777" w:rsidR="00622E5D" w:rsidRDefault="00622E5D" w:rsidP="008A18D3">
      <w:pPr>
        <w:pStyle w:val="Bezodstpw"/>
      </w:pPr>
    </w:p>
    <w:p w14:paraId="190507AB" w14:textId="77777777" w:rsidR="00B63435" w:rsidRDefault="00B63435" w:rsidP="008A18D3">
      <w:pPr>
        <w:pStyle w:val="Bezodstpw"/>
      </w:pPr>
      <w:r>
        <w:t xml:space="preserve">Przewodniczący Komisji Sławomir Osiwała poprosił o wprowadzenie w tematykę funduszu sołeckiego, zasad na jakich funkcjonuje. Jak od strony prawnej wygląda zarówno organizacja tego funduszu, jego bieżące rozliczanie, co się dzieje ze środkami finansowymi w sytuacji gdy nie da się zrealizować zadania. </w:t>
      </w:r>
      <w:r w:rsidR="00855A4B">
        <w:t xml:space="preserve">Czy kwoty niezrealizowanych zadań przechodzą na rok następny i powiększa prognozowaną pulę środków na dane sołectwo czy wracają do budżetu jako środki niewykorzystane i pomniejszają wydatki budżetowe gminy. </w:t>
      </w:r>
    </w:p>
    <w:p w14:paraId="7103E3D7" w14:textId="77777777" w:rsidR="00CF1B1F" w:rsidRDefault="00CF1B1F" w:rsidP="008A18D3">
      <w:pPr>
        <w:pStyle w:val="Bezodstpw"/>
      </w:pPr>
    </w:p>
    <w:p w14:paraId="3D489C34" w14:textId="77777777" w:rsidR="00304AB1" w:rsidRDefault="00CF1B1F" w:rsidP="00CF1B1F">
      <w:pPr>
        <w:pStyle w:val="Bezodstpw"/>
      </w:pPr>
      <w:r>
        <w:t xml:space="preserve">Zastępca Burmistrza Marek Bąbolski powiedział, że nie ma kumulacji </w:t>
      </w:r>
      <w:r w:rsidR="008F7D44">
        <w:t xml:space="preserve">niewykorzystanych środków z funduszu sołeckiego </w:t>
      </w:r>
      <w:r>
        <w:t xml:space="preserve">na rok następny. Wszystkie środki z funduszu sołeckiego muszą być przeznaczone na tzw. zadania własne gminy przewidziane do realizacji na obszarze sołectwa. Sołectwa miedzy sobą mogą współpracować i przeznaczać te środki na pomoc czy też wspólnie realizować różne przedsięwzięcia. </w:t>
      </w:r>
      <w:r w:rsidR="00706971">
        <w:t xml:space="preserve">Burmistrz, Zastępca Burmistrza oraz Sekretarz mogą na spotkania sołeckie przyjść jednak są tylko organem doradczym, zgodnie z ustawą o funduszu sołeckim Burmistrz może odrzucić lub przyjąć wniosek. Jeżeli wniosek jest zgodny z ustawą to jest przyjmowany do realizacji. Wyzwaniem są przedsięwzięcia inwestycyjne. Za środki z funduszu sołeckiego np. 20 000zł czy też 30 000zł można wykonać dokumentację projektową na daną inwestycję, jednak gmina prawnie nie ma żadnego zobowiązania pod kątem dalszej realizacji inwestycji. Takie przedsięwzięcia wymagają współpracy między sołectwem a organem wykonawczym i dalej między organem wykonawczym i Radą Miejską do tego aby </w:t>
      </w:r>
      <w:r w:rsidR="009148B0">
        <w:t xml:space="preserve">odzwierciedlenia tych inwestycji były w uchwale Rady Miejskiej. </w:t>
      </w:r>
    </w:p>
    <w:p w14:paraId="259D3C5A" w14:textId="77777777" w:rsidR="00304AB1" w:rsidRDefault="00304AB1" w:rsidP="00CF1B1F">
      <w:pPr>
        <w:pStyle w:val="Bezodstpw"/>
      </w:pPr>
    </w:p>
    <w:p w14:paraId="1C210AC9" w14:textId="77777777" w:rsidR="00304AB1" w:rsidRPr="00304AB1" w:rsidRDefault="00304AB1" w:rsidP="00304AB1">
      <w:pPr>
        <w:jc w:val="both"/>
        <w:rPr>
          <w:rFonts w:eastAsia="Times New Roman"/>
        </w:rPr>
      </w:pPr>
      <w:r>
        <w:t>Skarbnik Monika Ordak powiedziała, że f</w:t>
      </w:r>
      <w:r w:rsidRPr="0011645E">
        <w:t>undusz sołecki są to środki wyodrębnione z budżetu gminy zagwarantowane na realizację przedsięwzięć służących poprawie życia mieszkańców</w:t>
      </w:r>
      <w:r>
        <w:t xml:space="preserve"> danego sołectwa</w:t>
      </w:r>
      <w:r w:rsidRPr="0011645E">
        <w:t>. Rada gminy nie wyraża zgody lub rozstrzyga o wyodrębnieniu w budżecie gminy środków stanowiących fundusz sołecki w formie uchwały najpóźniej do 31 marca. Wyrażenie zgody na wyodrębnienie funduszu ma zastosowanie do kolejnych lat budżetowych następujących po roku, w którym została podjęta a w przypadku niewyrażenia zgody, uchwała taka ma zastosowanie wyłącznie do roku budżetowego następującego po roku, w którym została podjęta. Uchwałą Nr 445/XLVIII/2014 z dnia 31 marca 2014r. Rada Miejska w Serocku wyraziła zgodę na wyodrębnienie w budżecie Miasta i Gminy Serock środków stanowiących fundusz sołecki.</w:t>
      </w:r>
      <w:r>
        <w:t xml:space="preserve"> </w:t>
      </w:r>
      <w:r w:rsidRPr="00ED0CE2">
        <w:t xml:space="preserve">Środki finansowe stanowiące fundusz sołecki są wyodrębniane z budżetu </w:t>
      </w:r>
      <w:r w:rsidRPr="00ED0CE2">
        <w:lastRenderedPageBreak/>
        <w:t>gminy, zaś kwota przypadająca na dane sołectwo obliczana jest na podstawie wzoru przedstawionego w ustawie</w:t>
      </w:r>
      <w:r>
        <w:t>. Kwota bazowa</w:t>
      </w:r>
      <w:r w:rsidRPr="00ED0CE2">
        <w:t xml:space="preserve"> jest to iloraz wykonanych dochodów bieżących za</w:t>
      </w:r>
      <w:r w:rsidRPr="0011645E">
        <w:t xml:space="preserve"> 2020r. oraz liczby mieszkańców zamieszkałych na obszarze gminy, wg. stanu na dzień 31.12.2020r., ustalonej przez Prezesa GUS, jednak nie więcej niż 10 krotność kwoty bazowej.</w:t>
      </w:r>
      <w:r>
        <w:rPr>
          <w:color w:val="FF0000"/>
        </w:rPr>
        <w:t xml:space="preserve"> </w:t>
      </w:r>
      <w:r w:rsidRPr="0011645E">
        <w:t>Wyżej wymieniony przypadek dotyczył 3 sołectw, gdzie wskaźnik ten został przekroczony. Zgodnie z ustawą pomniejszono naliczenie funduszu sołeckiego i dotyczyło to sołectw: Borowa G</w:t>
      </w:r>
      <w:r>
        <w:t>ó</w:t>
      </w:r>
      <w:r w:rsidRPr="0011645E">
        <w:t>ra, Jadwisin i Jachranka.</w:t>
      </w:r>
      <w:r>
        <w:t xml:space="preserve"> </w:t>
      </w:r>
      <w:r w:rsidRPr="0011645E">
        <w:t>Kwota bazowa na rok 2022r. stanowiła kwotę 5.961,11 zł. Wysokość funduszu sołeckiego na rok 2022r. wyniosła 873.243,03 zł.</w:t>
      </w:r>
      <w:r>
        <w:t xml:space="preserve"> </w:t>
      </w:r>
      <w:r w:rsidRPr="0011645E">
        <w:t xml:space="preserve">Zgodnie z ustawą wójt, burmistrz lub prezydent w terminie do 31 lipca roku poprzedzającego rok budżetowy przekazuje sołtysom informację o wysokości środków przypadających danemu sołectwu. </w:t>
      </w:r>
      <w:r w:rsidRPr="00697D7A">
        <w:t>Powyższa informacja została przekazana sołtysom pismami z dnia 23.07.2021r.</w:t>
      </w:r>
      <w:r>
        <w:t xml:space="preserve"> </w:t>
      </w:r>
      <w:r w:rsidRPr="00697D7A">
        <w:rPr>
          <w:rFonts w:eastAsia="Times New Roman"/>
        </w:rPr>
        <w:t xml:space="preserve">Wójt, burmistrz, prezydent miasta w terminie do dnia 31 lipca roku poprzedzającego rok budżetowy przekazuje wojewodzie informację o wysokości przypadających danym sołectwom środków oraz o wysokości kwoty bazowej. Taka informacja została przekazana Wojewodzie w dniu 23 lipca 2021r. pismem nr 3025.31.2021r. </w:t>
      </w:r>
      <w:bookmarkStart w:id="0" w:name="mip27148865"/>
      <w:bookmarkStart w:id="1" w:name="mip27148866"/>
      <w:bookmarkEnd w:id="0"/>
      <w:bookmarkEnd w:id="1"/>
      <w:r w:rsidRPr="00D930D1">
        <w:rPr>
          <w:rFonts w:eastAsia="Times New Roman"/>
        </w:rPr>
        <w:t>Nieprzekazanie przez wójta</w:t>
      </w:r>
      <w:r>
        <w:rPr>
          <w:rFonts w:eastAsia="Times New Roman"/>
        </w:rPr>
        <w:t xml:space="preserve">, </w:t>
      </w:r>
      <w:r w:rsidRPr="00D930D1">
        <w:rPr>
          <w:rFonts w:eastAsia="Times New Roman"/>
        </w:rPr>
        <w:t>burmistrza, prezydenta miasta</w:t>
      </w:r>
      <w:r>
        <w:rPr>
          <w:rFonts w:eastAsia="Times New Roman"/>
        </w:rPr>
        <w:t xml:space="preserve"> w/w</w:t>
      </w:r>
      <w:r w:rsidRPr="00D930D1">
        <w:rPr>
          <w:rFonts w:eastAsia="Times New Roman"/>
        </w:rPr>
        <w:t xml:space="preserve"> informacji, w terminie do dnia 31 lipca roku poprzedzającego rok budżetowy, skutkuje utratą przez gminę prawa do zwrotu części wydatków wykonanych w ramach funduszu w danym roku budżetowym.</w:t>
      </w:r>
      <w:bookmarkStart w:id="2" w:name="mip27148867"/>
      <w:bookmarkEnd w:id="2"/>
      <w:r>
        <w:rPr>
          <w:rFonts w:eastAsia="Times New Roman"/>
        </w:rPr>
        <w:t xml:space="preserve"> </w:t>
      </w:r>
      <w:r w:rsidRPr="00D930D1">
        <w:rPr>
          <w:rFonts w:eastAsia="Times New Roman"/>
        </w:rPr>
        <w:t xml:space="preserve">Gmina otrzymuje z budżetu państwa zwrot, w formie dotacji celowej, części wydatków wykonanych w ramach funduszu. </w:t>
      </w:r>
      <w:r>
        <w:rPr>
          <w:rFonts w:eastAsia="Times New Roman"/>
        </w:rPr>
        <w:t xml:space="preserve">W dniu 24.09.2021r. Wojewoda poinformował gminę o wysokości zwrotu części wydatków wykonanych w ramach funduszu sołeckiego w 2022r. Zwrot ten stanowić będzie 17,649% wykonania. </w:t>
      </w:r>
      <w:bookmarkStart w:id="3" w:name="mip27148869"/>
      <w:bookmarkEnd w:id="3"/>
      <w:r w:rsidRPr="0011645E">
        <w:t>O tym na co zostaną przeznaczone środki w konkretnym sołectwie decydują mieszkańcy głosując w trakcie zebrania wiejskiego. Projekt wniosku dotyczący funduszu sołeckiego może złożyć sołtys, rada sołecka lub 15 pełnoletnich mieszkańców sołectwa. Uchwała zebrania wiejskiego dotycząca wniosku musi zostać dostarczona wójtowi, burmistrzowi lub prezydentowi do 30 września roku poprzedzającego rok, w którym poniesione zostaną wydatki. Aby przedsięwzięcie mogło być zrealizowane w ramach funduszu sołeckiego, musi spełniać trzy warunki:</w:t>
      </w:r>
    </w:p>
    <w:p w14:paraId="3AA77C70" w14:textId="77777777" w:rsidR="00304AB1" w:rsidRPr="0011645E" w:rsidRDefault="00304AB1" w:rsidP="00304AB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służyć poprawie życia mieszkańców</w:t>
      </w:r>
    </w:p>
    <w:p w14:paraId="465DB01A" w14:textId="77777777" w:rsidR="00304AB1" w:rsidRPr="0011645E" w:rsidRDefault="00304AB1" w:rsidP="00304AB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należeć do zadań własnych gminy</w:t>
      </w:r>
    </w:p>
    <w:p w14:paraId="1339A001" w14:textId="77777777" w:rsidR="00304AB1" w:rsidRPr="0011645E" w:rsidRDefault="00304AB1" w:rsidP="00304AB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być zgodne ze strategią rozwoju gminy.</w:t>
      </w:r>
    </w:p>
    <w:p w14:paraId="24BBEF93" w14:textId="77777777" w:rsidR="00304AB1" w:rsidRPr="0011645E" w:rsidRDefault="00304AB1" w:rsidP="00304AB1">
      <w:pPr>
        <w:autoSpaceDE w:val="0"/>
        <w:autoSpaceDN w:val="0"/>
        <w:adjustRightInd w:val="0"/>
        <w:jc w:val="both"/>
      </w:pPr>
      <w:r w:rsidRPr="0011645E">
        <w:t>Aby wniosek o dofinansowanie z funduszu sołeckiego był poprawny, musi zawierać:</w:t>
      </w:r>
    </w:p>
    <w:p w14:paraId="58E2B07E" w14:textId="77777777" w:rsidR="00304AB1" w:rsidRPr="0011645E" w:rsidRDefault="00304AB1" w:rsidP="00304AB1">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wskazanie przedsięwzięć do realizacji na terenie danego sołectwa;</w:t>
      </w:r>
    </w:p>
    <w:p w14:paraId="0B99C6AA" w14:textId="77777777" w:rsidR="00304AB1" w:rsidRPr="0011645E" w:rsidRDefault="00304AB1" w:rsidP="00304AB1">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oszacowanie kosztów realizacji planowanych przedsięwzięć;</w:t>
      </w:r>
    </w:p>
    <w:p w14:paraId="25672906" w14:textId="77777777" w:rsidR="00304AB1" w:rsidRPr="0011645E" w:rsidRDefault="00304AB1" w:rsidP="00304AB1">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koszty przedsięwzięć muszą mieścić się w limicie środków przeznaczonych dla danego sołectwa;</w:t>
      </w:r>
    </w:p>
    <w:p w14:paraId="019D86AD" w14:textId="77777777" w:rsidR="00304AB1" w:rsidRPr="0011645E" w:rsidRDefault="00304AB1" w:rsidP="00304AB1">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11645E">
        <w:rPr>
          <w:rFonts w:ascii="Times New Roman" w:hAnsi="Times New Roman" w:cs="Times New Roman"/>
          <w:sz w:val="24"/>
          <w:szCs w:val="24"/>
        </w:rPr>
        <w:t>uzasadnienie, w którym należy przede wszystkim wskazać w jaki sposób realizacja danego przedsięwzięcia przyczyni się do poprawy warunków życia mieszkańców danego sołectwa.</w:t>
      </w:r>
    </w:p>
    <w:p w14:paraId="134456DE" w14:textId="77777777" w:rsidR="00304AB1" w:rsidRDefault="00304AB1" w:rsidP="00304AB1">
      <w:pPr>
        <w:autoSpaceDE w:val="0"/>
        <w:autoSpaceDN w:val="0"/>
        <w:adjustRightInd w:val="0"/>
        <w:jc w:val="both"/>
      </w:pPr>
    </w:p>
    <w:p w14:paraId="3FC54915" w14:textId="77777777" w:rsidR="00304AB1" w:rsidRPr="00304AB1" w:rsidRDefault="00304AB1" w:rsidP="00304AB1">
      <w:pPr>
        <w:autoSpaceDE w:val="0"/>
        <w:autoSpaceDN w:val="0"/>
        <w:adjustRightInd w:val="0"/>
        <w:jc w:val="both"/>
      </w:pPr>
      <w:r w:rsidRPr="0011645E">
        <w:t>Wniosek musi być złożony we właściwym terminie (do 30 września każdego roku na rok następny). Jeśli Burmistrz uzna, że wniosek nie spełnia powyższych wymogów, w ciągu 7 dni od dnia jego otrzymania informuje o tym sołtysa.</w:t>
      </w:r>
      <w:r>
        <w:t xml:space="preserve"> </w:t>
      </w:r>
      <w:r w:rsidRPr="0011645E">
        <w:t>Sołtys może w ciągu 7 dni podtrzymać wniosek sołectwa. Jeżeli wniosek zostaje zaakceptowany, rada gminy podejmuje uchwałę o włączeniu przedsięwzięć finansowanych ze środków funduszu sołeckiego do budżetu gminy. Przedsięwzięcia finansowane ze środków funduszu sołeckiego są wykonywane w ramach budżetu gminy i ich przyjęcie do realizacji, a następnie wykonanie odbywa się w oparciu o ogólnie obowiązujące przepisy dotyczące gospodarki finansowej gminy.</w:t>
      </w:r>
      <w:bookmarkStart w:id="4" w:name="mip27148905"/>
      <w:bookmarkEnd w:id="4"/>
      <w:r>
        <w:t xml:space="preserve"> </w:t>
      </w:r>
      <w:r w:rsidRPr="00B821ED">
        <w:rPr>
          <w:rFonts w:eastAsia="Times New Roman"/>
        </w:rPr>
        <w:t>W trakcie roku budżetowego, jednakże nie wcześniej niż po uchwaleniu budżetu gminy na dany rok i nie później niż do dnia 31 października danego roku budżetowego, sołectwo może złożyć do wójta</w:t>
      </w:r>
      <w:r>
        <w:rPr>
          <w:rFonts w:eastAsia="Times New Roman"/>
        </w:rPr>
        <w:t xml:space="preserve">, </w:t>
      </w:r>
      <w:r w:rsidRPr="00B821ED">
        <w:rPr>
          <w:rFonts w:eastAsia="Times New Roman"/>
        </w:rPr>
        <w:t>burmistrza</w:t>
      </w:r>
      <w:r>
        <w:rPr>
          <w:rFonts w:eastAsia="Times New Roman"/>
        </w:rPr>
        <w:t xml:space="preserve"> lub</w:t>
      </w:r>
      <w:r w:rsidRPr="00B821ED">
        <w:rPr>
          <w:rFonts w:eastAsia="Times New Roman"/>
        </w:rPr>
        <w:t xml:space="preserve"> prezydenta miasta wniosek o zmianę przedsięwzięć lub ich zakresu </w:t>
      </w:r>
      <w:r w:rsidRPr="00B821ED">
        <w:rPr>
          <w:rFonts w:eastAsia="Times New Roman"/>
        </w:rPr>
        <w:lastRenderedPageBreak/>
        <w:t>przewidzianych do realizacji w ramach funduszu.</w:t>
      </w:r>
      <w:bookmarkStart w:id="5" w:name="mip27148906"/>
      <w:bookmarkEnd w:id="5"/>
      <w:r>
        <w:rPr>
          <w:rFonts w:eastAsia="Times New Roman"/>
        </w:rPr>
        <w:t xml:space="preserve"> </w:t>
      </w:r>
      <w:r w:rsidRPr="00B821ED">
        <w:rPr>
          <w:rFonts w:eastAsia="Times New Roman"/>
        </w:rPr>
        <w:t>Wniosek</w:t>
      </w:r>
      <w:r>
        <w:rPr>
          <w:rFonts w:eastAsia="Times New Roman"/>
        </w:rPr>
        <w:t xml:space="preserve"> ten</w:t>
      </w:r>
      <w:r w:rsidRPr="00B821ED">
        <w:rPr>
          <w:rFonts w:eastAsia="Times New Roman"/>
        </w:rPr>
        <w:t xml:space="preserve"> nie może prowadzić do przekroczenia środków przyznanych pierwotnie w uchwale budżetowej</w:t>
      </w:r>
      <w:bookmarkStart w:id="6" w:name="mip27148907"/>
      <w:bookmarkEnd w:id="6"/>
      <w:r>
        <w:rPr>
          <w:rFonts w:eastAsia="Times New Roman"/>
        </w:rPr>
        <w:t xml:space="preserve">. </w:t>
      </w:r>
      <w:r w:rsidRPr="00B76909">
        <w:t>Do dnia 30.09.2021r. wpłynęło do gminy 27 wniosków na ogólną kwotę 853.925,05 zł.</w:t>
      </w:r>
    </w:p>
    <w:p w14:paraId="0E918615" w14:textId="77777777" w:rsidR="00304AB1" w:rsidRPr="00B76909" w:rsidRDefault="00304AB1" w:rsidP="00304AB1">
      <w:pPr>
        <w:autoSpaceDE w:val="0"/>
        <w:autoSpaceDN w:val="0"/>
        <w:adjustRightInd w:val="0"/>
        <w:jc w:val="both"/>
      </w:pPr>
      <w:r w:rsidRPr="00B76909">
        <w:t>Do projektu budżetu na 2022r. ujęto 27 wniosków na kwotę 853.925,05 zł.</w:t>
      </w:r>
    </w:p>
    <w:p w14:paraId="7FD18E85" w14:textId="77777777" w:rsidR="00304AB1" w:rsidRPr="00B76909" w:rsidRDefault="00304AB1" w:rsidP="00304AB1">
      <w:pPr>
        <w:autoSpaceDE w:val="0"/>
        <w:autoSpaceDN w:val="0"/>
        <w:adjustRightInd w:val="0"/>
        <w:jc w:val="both"/>
      </w:pPr>
      <w:r w:rsidRPr="00B76909">
        <w:t>Na dzień 23.09.2022r. wydatkowano natomiast kwotę 365.050,23 zł, tj. 42,75% planu.</w:t>
      </w:r>
    </w:p>
    <w:p w14:paraId="25557BAE" w14:textId="77777777" w:rsidR="00304AB1" w:rsidRPr="008F7D44" w:rsidRDefault="008F7D44" w:rsidP="00304AB1">
      <w:pPr>
        <w:autoSpaceDE w:val="0"/>
        <w:autoSpaceDN w:val="0"/>
        <w:adjustRightInd w:val="0"/>
        <w:jc w:val="both"/>
      </w:pPr>
      <w:r w:rsidRPr="008F7D44">
        <w:t>Niewykorzystane śr</w:t>
      </w:r>
      <w:r>
        <w:t xml:space="preserve">odki z funduszu sołeckiego wchodzą do budżetu gminy i zasilają tzw. wolne środki, ponieważ fundusz sołecki jest funduszem jednorocznym. </w:t>
      </w:r>
    </w:p>
    <w:p w14:paraId="5B768353" w14:textId="77777777" w:rsidR="00304AB1" w:rsidRPr="00D930D1" w:rsidRDefault="00304AB1" w:rsidP="00304AB1">
      <w:pPr>
        <w:jc w:val="both"/>
        <w:rPr>
          <w:rFonts w:eastAsia="Times New Roman"/>
        </w:rPr>
      </w:pPr>
    </w:p>
    <w:p w14:paraId="6C98DB12" w14:textId="77777777" w:rsidR="00304AB1" w:rsidRPr="00697D7A" w:rsidRDefault="007141F8" w:rsidP="00304AB1">
      <w:pPr>
        <w:autoSpaceDE w:val="0"/>
        <w:autoSpaceDN w:val="0"/>
        <w:adjustRightInd w:val="0"/>
        <w:jc w:val="both"/>
      </w:pPr>
      <w:r>
        <w:t>Przewodniczący Komisji Sławomir Osiwała zapytał czy są jakieś konsekwencje dla gminy jeśli limit został przekroczony.</w:t>
      </w:r>
    </w:p>
    <w:p w14:paraId="3F192C2A" w14:textId="77777777" w:rsidR="00304AB1" w:rsidRPr="0011645E" w:rsidRDefault="00304AB1" w:rsidP="00304AB1">
      <w:pPr>
        <w:autoSpaceDE w:val="0"/>
        <w:autoSpaceDN w:val="0"/>
        <w:adjustRightInd w:val="0"/>
        <w:jc w:val="both"/>
      </w:pPr>
    </w:p>
    <w:p w14:paraId="43C00D04" w14:textId="77777777" w:rsidR="00304AB1" w:rsidRPr="007141F8" w:rsidRDefault="007141F8" w:rsidP="00304AB1">
      <w:pPr>
        <w:autoSpaceDE w:val="0"/>
        <w:autoSpaceDN w:val="0"/>
        <w:adjustRightInd w:val="0"/>
        <w:jc w:val="both"/>
      </w:pPr>
      <w:r w:rsidRPr="007141F8">
        <w:t xml:space="preserve">Skarbnik Monika Ordak odpowiedziała, </w:t>
      </w:r>
      <w:r>
        <w:t xml:space="preserve">że są konsekwencje. Jeżeli chodzi o rok 2022 to gmina już w roku 2021 powinna poinformować Wojewodę o wysokości środków, gdzie jest wyszczególniona w tabeli liczba mieszkańców danego sołectwa, liczba ogólna mieszkańców gminy i kwota bazowa. Wówczas w systemie automatycznie wychodzi iż środki </w:t>
      </w:r>
      <w:r w:rsidR="008B574B">
        <w:t>sołectwa</w:t>
      </w:r>
      <w:r>
        <w:t xml:space="preserve"> są przekroczone. </w:t>
      </w:r>
      <w:r w:rsidR="008B574B">
        <w:t xml:space="preserve">Jeżeli dane sołectwo będzie chciało wystąpić od Rady Miejskiej to wówczas przy projekcie uchwały budżetowej to Rada decyduje o wprowadzeniu podwyższonej kwoty. Jeżeli takiej decyzji nie ma, to określa się to do 10-cio krotności ponieważ Wojewoda w danym momencie nie przyjmie wniosku. Następnie jeżeli odbywa się później zwrot dotacji w ramach wykonanego funduszu to z tej nadwyżki gmina nie otrzymuje dofinansowania poniesionych wydatków. </w:t>
      </w:r>
    </w:p>
    <w:p w14:paraId="39C0306A" w14:textId="77777777" w:rsidR="00304AB1" w:rsidRPr="007141F8" w:rsidRDefault="00304AB1" w:rsidP="00304AB1">
      <w:pPr>
        <w:autoSpaceDE w:val="0"/>
        <w:autoSpaceDN w:val="0"/>
        <w:adjustRightInd w:val="0"/>
        <w:jc w:val="both"/>
      </w:pPr>
    </w:p>
    <w:p w14:paraId="1D0E23CF" w14:textId="77777777" w:rsidR="00A138DF" w:rsidRDefault="006E0948" w:rsidP="00304AB1">
      <w:pPr>
        <w:autoSpaceDE w:val="0"/>
        <w:autoSpaceDN w:val="0"/>
        <w:adjustRightInd w:val="0"/>
        <w:jc w:val="both"/>
      </w:pPr>
      <w:r>
        <w:t>Przewodniczący Komisji Sławomir Osiwała zapytał czy jest możliwość aby zademonstrować radnym na przykładzie danego sołectwa jak</w:t>
      </w:r>
      <w:r w:rsidR="00BC1227">
        <w:t xml:space="preserve"> od początku</w:t>
      </w:r>
      <w:r>
        <w:t xml:space="preserve"> </w:t>
      </w:r>
      <w:r w:rsidR="00BC1227">
        <w:t xml:space="preserve">kształtowała się realizacja funduszu. </w:t>
      </w:r>
    </w:p>
    <w:p w14:paraId="428072BF" w14:textId="77777777" w:rsidR="00A138DF" w:rsidRDefault="00A138DF" w:rsidP="00304AB1">
      <w:pPr>
        <w:autoSpaceDE w:val="0"/>
        <w:autoSpaceDN w:val="0"/>
        <w:adjustRightInd w:val="0"/>
        <w:jc w:val="both"/>
      </w:pPr>
    </w:p>
    <w:p w14:paraId="54BEEC37" w14:textId="77777777" w:rsidR="00304AB1" w:rsidRDefault="00A138DF" w:rsidP="00304AB1">
      <w:pPr>
        <w:autoSpaceDE w:val="0"/>
        <w:autoSpaceDN w:val="0"/>
        <w:adjustRightInd w:val="0"/>
        <w:jc w:val="both"/>
      </w:pPr>
      <w:r>
        <w:t>Skarbnik Monika Ordak odpowiedziała na przykładzie miejscowości Dębe. W dniu 23 lipca Pan Sołtys Wiesław Winnicki został poinformowany o wysokości funduszu sołeckiego przypadającego na jego sołectwo na rok 2022, który wynosił 42 443z</w:t>
      </w:r>
      <w:r w:rsidR="00617842">
        <w:t xml:space="preserve">ł. Pismo Pan sołtys odebrał, jest to potwierdzone zwrotką. W dniu 22 września do urzędu wpłynęła uchwała Nr 2 zebrania wiejskiego w spr. uchwalenia wniosku o przeznaczenie środków funduszu sołeckiego. Do uchwały jest załącznik stanowiący wniosek, w którym złożone są zadania do realizacji tj. zakup kontenera z doposażeniem, koszt 30 000zł, organizacja „Święta Kwitnącej Jabłoni”, palenisko ogrodowe i warnik do wody. Wniosek jest podpisany, jest dołączony protokół z podpisami, i lista obecności mieszkańców którzy brali udział w spotkaniu. Następnie </w:t>
      </w:r>
      <w:r w:rsidR="0009592F">
        <w:t>gmina ma termin 7 dni aby poinformować sołtysa czy dany wniosek zostanie ujęty w projekcie budżetu na rok następny czy uznaje się, że wniosek nie spełnia określonych wymogów. 23 września zostało wystosowane pismo pod nr. 47 do sołtysa informując iż wszystkie te zadania planowane są do wprowadzenia do projektu budżetu. Dnia 27 września Pan sołtys pismo odebrał. Sołectwo Dębe zostało wprowadzone od projektu budżetu</w:t>
      </w:r>
      <w:r w:rsidR="003428AA">
        <w:t xml:space="preserve">, w kwocie jaka była przypisana. Sołectwo Dębe zostało zrealizowane, został zakupiony warnik, został wykonany montaż paleniska ogrodowego, zakupiono kontener oraz zrealizowano imprezę sołecką „Święto Jabłoni” w roku 2022. Po wykonaniu gmina w przyszłym roku będzie składać informację do Wojewody </w:t>
      </w:r>
      <w:r w:rsidR="003428AA">
        <w:br/>
        <w:t>o wykonanych wydatkach w ramach funduszu sołeckiego</w:t>
      </w:r>
      <w:r w:rsidR="00765A73">
        <w:t xml:space="preserve"> i ubiegać się o zwrot częściowej dotacji z tych środków. </w:t>
      </w:r>
    </w:p>
    <w:p w14:paraId="3B78EA39" w14:textId="77777777" w:rsidR="00765A73" w:rsidRDefault="00765A73" w:rsidP="00304AB1">
      <w:pPr>
        <w:autoSpaceDE w:val="0"/>
        <w:autoSpaceDN w:val="0"/>
        <w:adjustRightInd w:val="0"/>
        <w:jc w:val="both"/>
      </w:pPr>
    </w:p>
    <w:p w14:paraId="28BE6A4B" w14:textId="77777777" w:rsidR="00765A73" w:rsidRDefault="00765A73" w:rsidP="00304AB1">
      <w:pPr>
        <w:autoSpaceDE w:val="0"/>
        <w:autoSpaceDN w:val="0"/>
        <w:adjustRightInd w:val="0"/>
        <w:jc w:val="both"/>
      </w:pPr>
      <w:r>
        <w:t xml:space="preserve">Radna Teresa Krzyczkowska zapytała na co konkretnie został przeznaczony fundusz sołecki </w:t>
      </w:r>
      <w:r w:rsidR="009004CE">
        <w:br/>
      </w:r>
      <w:r>
        <w:t>w sołectwie Jachranka jeż</w:t>
      </w:r>
      <w:r w:rsidR="000E0E88">
        <w:t xml:space="preserve">eli chodzi obudowę światłowodu. </w:t>
      </w:r>
      <w:r w:rsidR="00C37BDB">
        <w:t>W przypadku kiedy Wola Kiełpińska i Szadki złożyły wniosek o światłowód to gmina ten wniosek odrzuciła.</w:t>
      </w:r>
    </w:p>
    <w:p w14:paraId="2C009411" w14:textId="77777777" w:rsidR="009004CE" w:rsidRDefault="009004CE" w:rsidP="00304AB1">
      <w:pPr>
        <w:autoSpaceDE w:val="0"/>
        <w:autoSpaceDN w:val="0"/>
        <w:adjustRightInd w:val="0"/>
        <w:jc w:val="both"/>
      </w:pPr>
    </w:p>
    <w:p w14:paraId="2D3D1B55" w14:textId="77777777" w:rsidR="000E0E88" w:rsidRDefault="009004CE" w:rsidP="00304AB1">
      <w:pPr>
        <w:autoSpaceDE w:val="0"/>
        <w:autoSpaceDN w:val="0"/>
        <w:adjustRightInd w:val="0"/>
        <w:jc w:val="both"/>
      </w:pPr>
      <w:r>
        <w:lastRenderedPageBreak/>
        <w:t xml:space="preserve">Zastępca Burmistrza Marek Bąbolski odpowiedział, że w ustawie nie </w:t>
      </w:r>
      <w:r w:rsidR="00CB394E">
        <w:t>jest bezpośrednio</w:t>
      </w:r>
      <w:r>
        <w:t xml:space="preserve"> napisane, że budowa światłowodu należy do zadań własnych gminy. Jest to napisane </w:t>
      </w:r>
      <w:r w:rsidR="00CB394E">
        <w:t xml:space="preserve">pośrednio i zobligowane różnymi obostrzeniami. W ustawie o cyfryzacji napisane jest, że gmina może realizować również światłowody, gmina może być operatorem ale są podane konkretne warunki i zasady na jakich może to zrobić. Wniosek Jachranki w zeszłym roku został zaakceptowany dotyczący przeznaczenia funduszu sołeckiego w znacznej wysokości na budowę światłowodu. Planowano to to zrobić w takiej formie, że gmina byłaby inwestorem budowy światłowodu, </w:t>
      </w:r>
    </w:p>
    <w:p w14:paraId="1C4E467A" w14:textId="77777777" w:rsidR="009004CE" w:rsidRPr="0011645E" w:rsidRDefault="00CB394E" w:rsidP="00304AB1">
      <w:pPr>
        <w:autoSpaceDE w:val="0"/>
        <w:autoSpaceDN w:val="0"/>
        <w:adjustRightInd w:val="0"/>
        <w:jc w:val="both"/>
      </w:pPr>
      <w:r>
        <w:t>w ustawie jest też napisane że gmina przed realizacją inwestycji światłowodowej powinna porozumieć się z operatorem, który puści sygnał i będzie zarządcą tego światłowodu i na podstawie umowy określi formę udostępnienia tej infrastruktury.</w:t>
      </w:r>
      <w:r w:rsidR="00AD12D2">
        <w:t xml:space="preserve"> Jest to podobny kierunek jak przy budow</w:t>
      </w:r>
      <w:r w:rsidR="00FB4256">
        <w:t>ie kanalizacji teletechnicznej, gdzie gmina budując drogi ma obligo na realizację kanału teletechnicznego, natomiast właściciel infrastruktury czy też operator sieci płaci dzierżawę. W takim kierunku były</w:t>
      </w:r>
      <w:r>
        <w:t xml:space="preserve"> </w:t>
      </w:r>
      <w:r w:rsidR="00FB4256">
        <w:t>p</w:t>
      </w:r>
      <w:r w:rsidR="003716DA">
        <w:t xml:space="preserve">rowadzone rozmowy z Orange, gdzie chciano wypracować taki model że gmina wspólnie z firmą </w:t>
      </w:r>
      <w:r w:rsidR="00FB4256">
        <w:t xml:space="preserve">określa się konkretną ulicę i miejscowość i wspólnie </w:t>
      </w:r>
      <w:r w:rsidR="000E0E88">
        <w:br/>
      </w:r>
      <w:r w:rsidR="00FB4256">
        <w:t xml:space="preserve">z firmą buduje się światłowód i jeśli firma stwierdzi, że może to zrealizować za np. 3 lata to gmina daje pieniądze, buduje infrastrukturę a firma puszcza sygnał i jest operatorem sieci. To niestety nie wyszło i w Jachrance była zmiana funduszu sołeckiego. Dzisiaj proponowane są inne rozwiązania, że jest kilku operatorów </w:t>
      </w:r>
      <w:r w:rsidR="009E2581">
        <w:t xml:space="preserve">i jeśli zgłoszą się do gminy z zapytaniem, że jeśli nie byłoby ich stać na budowę światłowodu doziemnego w konkretnej miejscowości to wtedy gmina może to wykonać w porozumieniu z operatorem. Na dzień dzisiejszy takiego zgłoszenia nie było w związku z powyższym Jachranka zostawiła sobie 20 000zł na budowę światłowodu ale takiego rozwiązania na chwilę obecną nie ma. </w:t>
      </w:r>
      <w:r w:rsidR="00C37BDB">
        <w:t xml:space="preserve">W Woli Kiełpińskiej i Szadkach wniosek ten został odwleczony w czasie ponieważ instalacja naziemna będzie się operatorowi opłacała tylko w przypadku gęstej zabudowy. </w:t>
      </w:r>
      <w:r w:rsidR="00822B1B">
        <w:t>Na wsiach żaden z operatorów nie chce puszczać światłowodu do ziemi. W technologii napowietrznej operatorzy mogą wykonać światłowód sami jeśli będą mieli infrastrukturę na której mogą powiesić kable np. słupy itp</w:t>
      </w:r>
      <w:r w:rsidR="000E0E88">
        <w:t xml:space="preserve">. wymaga to jedynie zgody gminy. Gmina na to zgodę wydaje. </w:t>
      </w:r>
    </w:p>
    <w:p w14:paraId="01F26B73" w14:textId="77777777" w:rsidR="00CF1B1F" w:rsidRDefault="009148B0" w:rsidP="00CF1B1F">
      <w:pPr>
        <w:pStyle w:val="Bezodstpw"/>
      </w:pPr>
      <w:r>
        <w:t xml:space="preserve"> </w:t>
      </w:r>
    </w:p>
    <w:p w14:paraId="4C10C5F0" w14:textId="77777777" w:rsidR="004D00A6" w:rsidRDefault="000E0E88" w:rsidP="008A18D3">
      <w:pPr>
        <w:pStyle w:val="Bezodstpw"/>
      </w:pPr>
      <w:r>
        <w:t xml:space="preserve">Wiceprzewodniczący Komisji Krzysztof Zakolski zapytał </w:t>
      </w:r>
      <w:r w:rsidR="00C20BD7">
        <w:t xml:space="preserve">czy </w:t>
      </w:r>
      <w:r w:rsidR="004D00A6">
        <w:t>rozdysponowanie funduszu sołeckiego odbywa się do 30 września br., natomiast zmiana funduszu jest do 31 października tego samego roku.</w:t>
      </w:r>
    </w:p>
    <w:p w14:paraId="3A8653A5" w14:textId="77777777" w:rsidR="004D00A6" w:rsidRDefault="004D00A6" w:rsidP="008A18D3">
      <w:pPr>
        <w:pStyle w:val="Bezodstpw"/>
      </w:pPr>
    </w:p>
    <w:p w14:paraId="2F341C59" w14:textId="77777777" w:rsidR="00727CF0" w:rsidRDefault="004D00A6" w:rsidP="008A18D3">
      <w:pPr>
        <w:pStyle w:val="Bezodstpw"/>
      </w:pPr>
      <w:r>
        <w:t xml:space="preserve">Skarbnik Monika Ordak odpowiedziała, że na złożenie wniosku na rok następny jest termin do 30 września i jest to termin nieprzekraczalny. Na dokonanie zmiany wniosku </w:t>
      </w:r>
      <w:r w:rsidR="00806CEF">
        <w:t>na dany rok</w:t>
      </w:r>
      <w:r>
        <w:t xml:space="preserve"> </w:t>
      </w:r>
      <w:r w:rsidR="00416996">
        <w:t>jest czas do 31 października danego roku.</w:t>
      </w:r>
      <w:r w:rsidR="004F35F1">
        <w:t xml:space="preserve"> Termin wrześniowy jest to ustalenie </w:t>
      </w:r>
      <w:r w:rsidR="00806CEF">
        <w:t xml:space="preserve">wniosku, sołectwo składa wniosek o ujęcie go w budżecie na rok następny. </w:t>
      </w:r>
      <w:r w:rsidR="00E0038C">
        <w:br/>
      </w:r>
      <w:r w:rsidR="00E0038C">
        <w:br/>
      </w:r>
      <w:r w:rsidR="00E0038C" w:rsidRPr="00D50B89">
        <w:rPr>
          <w:b/>
        </w:rPr>
        <w:br/>
        <w:t>3. Omówienie informacji o przebiegu wykonania budżetu Miasta i Gminy Serock, informacji o kształtowaniu się wieloletniej prognozy finansowej oraz informacji o przebiegu wykonania planów finansowych za I półrocze 2022r.</w:t>
      </w:r>
      <w:r w:rsidR="00E0038C">
        <w:br/>
      </w:r>
      <w:r w:rsidR="00E0038C">
        <w:br/>
      </w:r>
      <w:r w:rsidR="00DA7DBC">
        <w:t xml:space="preserve">Skarbnik Monika Ordak powiedziała, że informacja z wykonania budżetu sołeckiego danego roku wpłynęła do Biura Rady Miejskiej oraz do Regionalnej Izby Obrachunkowej w ustawowym terminie, zgodnym z art. 266 ustawy o finansach publicznych czyli do dnia 31 sierpnia. Sprawozdanie to zostało przekazane Zarządzeniem Nr 127/B/2022 Burmistrza Miasta i Gminy Serock </w:t>
      </w:r>
      <w:r w:rsidR="008C1633">
        <w:t>z dnia 30 sierpnia 2022r. Jeżeli chodzi dochody budżetu gminy na rok 2022 zostały one przyjęte Uchwałą Nr 513</w:t>
      </w:r>
      <w:r w:rsidR="00445F71">
        <w:t>/XLV/2021 z dnia 22 gru</w:t>
      </w:r>
      <w:r w:rsidR="00086580">
        <w:t xml:space="preserve">dnia 2021r. w ogólnej kwocie </w:t>
      </w:r>
      <w:r w:rsidR="00B4592B">
        <w:t xml:space="preserve">94 041 000zł. Na tą kwotę składały się dochody bieżące w wysokości 84 025 000zł i dochody majątkowe w wysokości 10 015 000zł. W trakcie roku dochody te ulegały zmianom </w:t>
      </w:r>
      <w:r w:rsidR="00B4592B">
        <w:lastRenderedPageBreak/>
        <w:t xml:space="preserve">które wprowadzono 6 uchwałami Rady Miejskiej oraz 7 zarządzeniami Burmistrza. Są to zmiany spowodowane otrzymywaniem na bieżąco środków </w:t>
      </w:r>
      <w:r w:rsidR="00690F5E">
        <w:t xml:space="preserve">z funduszu pomocy dotyczącym pomocy obywatelom Ukrainy. W wyniku tych zmian strona dochodowa na dzień 30 czerwca wynosiła 107 477 000zł </w:t>
      </w:r>
      <w:r w:rsidR="00E77BA8">
        <w:t xml:space="preserve">natomiast wykonanie stanowiło 61 605 000zł co stanowiło 57% wykonania planu. Jeżeli chodzi o dochody bieżące to zostały wykonane na poziomie 58 394 000zł to jest prawie 63% natomiast dochody majątkowe zostały wykonane w kwocie 3 210 000zł to jest 22%. Po stronie dochodowej planowano również uzyskać dotacje </w:t>
      </w:r>
      <w:r w:rsidR="00BD7C5D">
        <w:t xml:space="preserve">i jedną z ważniejszych była dotacja uzyskana od Wojewody Mazowieckiego na realizację zadania w zakresie przewozów autobusowych o charakterze użyteczności publiczne poprzez dopłatę do ceny usługi 3 zł do wozokilometra. Na plan w wysokości 1 872 000zł uzyskano na dzień 30 czerwca kwotę </w:t>
      </w:r>
      <w:r w:rsidR="00FC5E70">
        <w:t xml:space="preserve">773 000zł co stanowiło 41% planu. Niższe wykonanie otrzymanej dotacji wynika z tego iż rozliczenie następuje w miesiącu wykonanej usługi czyli dotacja za miesiąc czerwiec wpłynęła na konto gminy w lipcu. Ponadto gmina otrzymała niewielką dotację z Powiatu Legionowskiego w wysokości 5000zł </w:t>
      </w:r>
      <w:r w:rsidR="00D5242B">
        <w:t>na organizację imprezy sportowej. Gmina otrzymała również z Ministerstwa Sportu i Turystyki w ramach funduszu zajęć sportowych kwotę 25 000zł na dofinansowanie zajęć sportowych dla uczniów w ramach powszechnej nauki „umiem pływać” jak i również zajęcia sportowe z elementami gimnastyki korekcyjno-kompensacyjnej. Na podstawie podpisanych umów zaplanowano środki w łącznej wysokości powyżej 67 000zł w związku z zakwalifikowaniem gminnych przedsięwzięć do dofinansowania poprzez Województwo Mazowieckie. Złożono wniosek na realizacje zadania pod nazwą „Organizacja 3 pikników ekologicznych” w roku 2022 na terenie gminy , na to zadanie gmina otrzymała dofinansowanie w wysokości 20 000zł</w:t>
      </w:r>
      <w:r w:rsidR="00E17030">
        <w:t>. Złożono wnioski o dofinansowanie zadań z Wojewódzkiego Funduszu Ochrony Środowiska i Gospodarki Wodnej. Pierwsze z tych zadań to „Usuwanie i unieszkodliwianie azbestu na terenie gminy Serock”, jest to kwota 26 614 zł</w:t>
      </w:r>
      <w:r w:rsidR="00C54ED5">
        <w:t xml:space="preserve">, jak również realizacja programu „Czyste Powietrze” w wysokości 14 000zł. Ponad to został złożony wniosek do Narodowego Funduszu Ochrony Środowiska na realizację zadania pod nazwą „Usuwanie folii rolniczych i innych odpadów pochodzących z działalności rolniczej”, na które otrzymano kwotę 6406zł. Jak co roku została podpisana umowa z Narodowym Forum Muzyki dot. pokrycia 50%  kosztów pracy dyrygenta zespołu „Słowiki” w Szkole Podstawowej w Zegrzu, zaplanowane są środki do otrzymania w wysokości 2 000zł, otrzymano na dzień 30 czerwca kwotę 1250zł. Kwoty które gmina otrzymuje również z Urzędów Skarbowych to są wpływy z podatków od działalności gospodarczej od osób fizycznych, które rozliczają się w formie karty podatkowej bądź podatku od </w:t>
      </w:r>
      <w:r w:rsidR="00BD128D">
        <w:t>czynności cywilno-prawnych od osób prawnych na dzień 30 czerwca zostały wykonane w kwotach powyżej 100% planu. W rozdziale 75616 w par. 0500 który dotyczy podatku o czynności cywilno-prawnych od osób fizycznych dochody planowane w wysokości 3 675 000zł wykonano w wysokości 2 198 000zł</w:t>
      </w:r>
      <w:r w:rsidR="009A3938">
        <w:t xml:space="preserve">. </w:t>
      </w:r>
      <w:r w:rsidR="00CF35A9">
        <w:t>Jeżeli chodzi o subwencję oświatową wpływa ona na konto gminy sukcesywnie w równych transzach, gmina otrzymała z tego tytułu prawie 61% planu w kwocie 10 109 000zł. Realizuje się także udział gminy w podatku dochodowym od osób fizycznych, udziały po zmianie ustawy o dochodach gmin wpływają w równych, systematycznych ratach, planuje się zrealizowanie zaplanowanych środków do końca roku. Na dzień 30 czerwca wykonanie podatku PIT stanowiło 50%</w:t>
      </w:r>
      <w:r w:rsidR="00B74E50">
        <w:t xml:space="preserve"> planu, to jest kwota 10 459 000zł. Ważnym źródłem dochodów jest opłata za gospodarowanie odpadami komunalnymi</w:t>
      </w:r>
      <w:r w:rsidR="00041DA1">
        <w:t xml:space="preserve">, na planowana kwotę 6 472 000 zł, została wykonana w kwocie 3 450 000zł, to jest 53% planu. Warto zaznaczyć iż gmina będzie dopłacać w ciągu roku od systemu gospodarowania odpadami komunalnymi, na koniec półrocza po stronie dochodów występuje deficyt w wysokości 1 200 000zł, na dzień 30 czerwca wystąpiła nadwyżka w wysokości powyżej 669 000zł. Spowodowane jest to tym iż faktura za wykonaną usługę za miesiąc czerwiec została opłacona w lipcu. Ważnym źródłem dochodów jest podatek od nieruchomości. Jeżeli chodzi o podatek od osób prawnych to został wykonany na poziomie </w:t>
      </w:r>
      <w:r w:rsidR="00041DA1">
        <w:lastRenderedPageBreak/>
        <w:t>51%, to jest kwota 5 291 000zł, natomiast podatek od osób fizycznych wykonany został w wysokości 4 546 000zł, to jest ponad 70% planu. Jeżeli chodzi o skutki obniżek górnych stawek podatkowych na dzień 30 czerwca to wyniosły one powyżej 899 000zł</w:t>
      </w:r>
      <w:r w:rsidR="00864AEC">
        <w:t>, skutki udzielonych ulg i zwolnień na podstawie uchwał Rady Miejskiej wyniosły ponad 202 000zł, skutki udzielonych decyzji wydanych przez Burmistrza dot. umorzenia zaległości wyniosły 5 704zł oraz zostały rozłożone na raty lub odroczone terminy płatności na kwotę 187 000zł. W ciągu miesiąca otrzymywane są również środki z funduszu pomocy Ukrainie, na dzień 30 czerwca gmina otrzymała kwotę powyżej 4 850 000zł w celu sfinalizowania realizacji zadań na rzecz pomocy obywatelom Ukrainy. Gmina otrzymała kwotę 917 000zł na wypłatę świadczeń pieniężnych na podstawie art. 13 ustawy, dokonywano tutaj opłaty za zakwaterowanie i wyżywienie obywateli Ukrainy przebywających w gminnych ośrodkach, następnie kwota 1</w:t>
      </w:r>
      <w:r w:rsidR="00A73111">
        <w:t xml:space="preserve"> 567 000zł, również jest to kwota na zakwaterowanie i wyżywienie obywateli Ukrainy jednak tutaj jest zmieniona stawka jeżeli chodzi o opłaty dla hoteli bądź pensjonatów które przyjmują tych obywateli. </w:t>
      </w:r>
      <w:r w:rsidR="00716A1B">
        <w:t xml:space="preserve">Ponadto na podstawie art. 13 ustawy wypłacono kwotę w wysokości 1 535 000zł dla mieszkańców gminy, którzy we własnych mieszkaniach przyjęli uchodźców z Ukrainy. Gmina otrzymała kwotę w wysokości 18 500zł na obsługę zadań związanych z nadawaniem uchodźcom numeru PESEL i profilu zaufanego. Na pierwsze półrocze gmina otrzymała kwotę ponad 333 000zł z przeznaczeniem na realizację zadań oświatowych związanych z kształceniem dzieci z Ukrainy oraz kwotę 2 200zł na zapewnienie posiłku dla dzieci. Prawie 351 000zł gmina otrzymała na wypłatę jednorazowych świadczeń pieniężnych w wysokości 300zł na osobę wraz z kosztami obsługi tego zadania. Gmina otrzymała kwotę 117 000zł na wypłatę świadczeń rodzinnych na podstawie art. 26 ustawy dla obywateli Ukrainy. Wszystkie te środki wpływały na konto na podstawie składanych przez OPS zapotrzebowań. Wykonanie dochodów majątkowych na dzień 30 czerwca kształtuje się na poziomie </w:t>
      </w:r>
      <w:r w:rsidR="00F0384A">
        <w:t xml:space="preserve">powyżej 22% planu. Niski procent wykonania tych dochodów wynika z terminów rozliczenia poszczególnych dotacji. Na podstawie złożonego wnioski o wsparcie ze środków Rządowego Funduszu Rozwoju Mieszkalnictwa oraz podjętej uchwały Rady Miejskiej uzyskano środki w wysokości 3 000 000zł z przeznaczeniem na objęcie przez gminę udziału w zawiązywanej spółce Społeczna Inicjatywa Mieszkaniowa. Gmina również przystąpiła do projektu grantowego „Cyfrowa Gmina”, otrzymała grant w wysokości 100 000zł który zostanie przeznaczony na cyfryzację urzędu. Po stronie dochodowej jeśli chodzi o dochody majątkowe zaplanowano środki w wysokości ok. 10 500 000zł, które pochodzą z Rządowego Funduszu Polski Ład na rozwój inwestycji strategicznych, zaplanowane są środki na dofinansowanie 3 zadań. Pierwsze zadanie to jest budowa pełnowymiarowego boiska w Jadwisinie, jest to kwota 7 238 000zł, drugie zadanie to zagospodarowanie terenu wraz ze zmianą sposobu użytkowania budynku na wypożyczalnię sprzętu wodnego w miejscowości Zegrze, kwota dofinansowania to </w:t>
      </w:r>
      <w:r w:rsidR="00E11E33">
        <w:t>ok.</w:t>
      </w:r>
      <w:r w:rsidR="00F0384A">
        <w:t xml:space="preserve">1 852 000zł, trzecie zadanie to przebudowa ul. Słonecznej w Stasim Lesie, kwota </w:t>
      </w:r>
      <w:r w:rsidR="00762AF1">
        <w:t>1</w:t>
      </w:r>
      <w:r w:rsidR="00E11E33">
        <w:t> </w:t>
      </w:r>
      <w:r w:rsidR="00762AF1">
        <w:t>35</w:t>
      </w:r>
      <w:r w:rsidR="00E11E33">
        <w:t xml:space="preserve">4 985zł. Ze środków Programu Rozwoju Obszarów Wiejskich planuje się uzyskać środki w wysokości powyżej 88 000 zł w związku z podpisaną umową o dofinansowaniu na realizację projektu polegającego na budowie kanalizacji sanitarnej w miejscowości Wierzbica,  Borowa Góra, Stasi Las oraz sieci wodociągowej w miejscowości Serock. Z budżetu Województwa Mazowieckiego w ramach Mazowieckiego Instrumentu Aktywizacji Sołectw gmina otrzymała środki na realizację dwóch zadań inwestycyjnych „zagospodarowanie terenu publicznego w miejscowości Izbica” w wysokości 10 000zł, oraz „dostawa i montaż kontenerów wraz z wyposażeniem w miejscowości Dębe”  w wysokości 10 000zł. Wydatki zostały przyjęte w wysokości 104 007 000zł. Na wydatki bieżące planowano 80 492 000zł, na wydatki majątkowe zaplanowano kwotę 23 000 514zł.Strona wydatkowa ulegała zmianom które wprowadzono uchwałami Rady Miejskiej i zarządzeniami Burmistrza. </w:t>
      </w:r>
      <w:r w:rsidR="00DC6318">
        <w:t xml:space="preserve">W wyniku tych zmian plan wydatków na dzień 30 czerwca wyniósł </w:t>
      </w:r>
      <w:r w:rsidR="001B16D7">
        <w:t xml:space="preserve">132 414 000zł wykonanie stanowiło </w:t>
      </w:r>
      <w:r w:rsidR="001B16D7">
        <w:lastRenderedPageBreak/>
        <w:t>niecałe 41% planu. Wydatki bieżące zostały zrealizowane na poziomie 54 000 000zł, wydatki majątkowe na poziomie 9%, kwota 3 723 000zł. Na dzień30 czerwca wg. sprawozdania RB28s, jest to sprawozdanie z wykonania planu wydatków gmina posiada zobowiązania niewymagalne w wysokości 1</w:t>
      </w:r>
      <w:r w:rsidR="00C02037">
        <w:t> </w:t>
      </w:r>
      <w:r w:rsidR="001B16D7">
        <w:t>115</w:t>
      </w:r>
      <w:r w:rsidR="00C02037">
        <w:t xml:space="preserve"> 000zł. Te zobowiązania wynikają z przepisów prawa i dotyczą otrzymanych faktur za wykonane usługi na rzecz gminy gdzie zaplata </w:t>
      </w:r>
      <w:r w:rsidR="003C152C">
        <w:t xml:space="preserve">przypadała na miesiąc lipiec. </w:t>
      </w:r>
      <w:r w:rsidR="00F347C4">
        <w:t xml:space="preserve">Po stronie wydatkowej zaplanowane zostały dotacje celowe. Zaplanowana była dotacja w wysokości 4000zł dla Powiatu Legionowskiego na wydanie publikacji historycznej „Wrzesień 1939 rok. Jabłonna, Legionowo, Nieporęt, Serock, Wieliszew”. Zaplanowana i przekazana została również dotacja dla Powiatu Legionowskiego </w:t>
      </w:r>
      <w:r w:rsidR="00BD2BF5">
        <w:t>w wysokości 7 782 zł na prowadzenie przedszkola specjalnego oraz dotacja w wysokości 10 000zł również dla Powiatu Legionowskiego z przeznaczeniem dla „Powiatowego Centrum Integracji Społecznej”. Również dla powiatu Legionowskiego przekazano kwotę 82 452 zł na dofinansowanie kosztów opieki zdrowotnej. Przekazano również dotację dla gminy Wieliszew w wysokości 9</w:t>
      </w:r>
      <w:r w:rsidR="00727762">
        <w:t xml:space="preserve"> 952zł na realizację zadania „Twój piec, nasze powietrze”. W budżecie są zaplanowane środki dla Komisariatu Policji w Serocku w wysokości 25 000zł </w:t>
      </w:r>
      <w:r w:rsidR="001E618F">
        <w:t xml:space="preserve">na pokrycie kosztów służb ponadnormatywnych i 65 000zł na zakup samochodu dla </w:t>
      </w:r>
      <w:r w:rsidR="00577F20">
        <w:t>K</w:t>
      </w:r>
      <w:r w:rsidR="001E618F">
        <w:t xml:space="preserve">omendy </w:t>
      </w:r>
      <w:r w:rsidR="00577F20">
        <w:t>P</w:t>
      </w:r>
      <w:r w:rsidR="001E618F">
        <w:t xml:space="preserve">owiatowej z przeznaczeniem dla Komisariatu Policji w Serocku. Zaplanowane są również środki w wysokości </w:t>
      </w:r>
      <w:r w:rsidR="00577F20">
        <w:t xml:space="preserve">50 000zł dla Komendy Powiatowej PSP w Legionowie na dofinansowanie zakupu samochodu. Zabezpieczone są zgodnie z programami gminnymi środki dla mieszkańców gminy w formie dotacji celowych na dofinansowanie przydomowych oczyszczalni ścieków oraz na wymianę systemów grzewczych na systemy proekologiczne. Zabezpieczono również kwotę 124 000zł na realizację gminnych programów zdrowotnych i 820 000zł w formie dotacji dla podmiotów które prowadzą </w:t>
      </w:r>
      <w:r w:rsidR="00C46DC9">
        <w:t xml:space="preserve">niepubliczne przedszkola na terenie gminy. Na dzień 30 czerwca gmina osiągnęła nadwyżkę budżetową w wysokości 7 603 000zł. W budżecie zaplanowane były rozchody na spłatę wcześniej zaciągniętych zobowiązań z tytułu pożyczek oraz emisji papierów wartościowych na kwotę 3 966 000zł. Dokonano spłaty do połowy roku w wysokości 1 397 000zł, które wynikają z zawartych umów. Zgodnie ze sprawozdaniem RB27z,jest to sprawozdanie o stanie zobowiązań wg. tytułów dłużnych na koniec pierwszego półrocza dług gminy wynosił 31 955 000zł. W dniu </w:t>
      </w:r>
      <w:r w:rsidR="001A742B">
        <w:t xml:space="preserve">12 września wpłynęła uchwała nr 3/119/2022 składu orzekającego RIO w Warszawie z dnia 9 września 2022r. w spr. opinii o przedłożonej przez Burmistrza informacji o przebiegu wykonania budżetu za I półrocze 2022r. Opinia jest pozytywna. </w:t>
      </w:r>
      <w:r w:rsidR="00E0038C">
        <w:br/>
      </w:r>
      <w:r w:rsidR="00E0038C">
        <w:br/>
      </w:r>
      <w:r w:rsidR="006C653E">
        <w:t xml:space="preserve">Przewodniczący Komisji Sławomir Osiwała zapytał czy w trakcie realizacji budżetu </w:t>
      </w:r>
      <w:r w:rsidR="00BC52F8">
        <w:t xml:space="preserve">w I półroczu </w:t>
      </w:r>
      <w:r w:rsidR="006C653E">
        <w:t xml:space="preserve">wystąpiły jakieś niepokojące symptomy </w:t>
      </w:r>
      <w:r w:rsidR="00BC52F8">
        <w:t xml:space="preserve">dla dalszej realizacji budżetu. </w:t>
      </w:r>
      <w:r w:rsidR="00E0038C">
        <w:br/>
      </w:r>
    </w:p>
    <w:p w14:paraId="2821EDA3" w14:textId="77777777" w:rsidR="00D3144D" w:rsidRDefault="00727CF0" w:rsidP="008A18D3">
      <w:pPr>
        <w:pStyle w:val="Bezodstpw"/>
      </w:pPr>
      <w:r>
        <w:t xml:space="preserve">Skarbnik Monika Ordak odpowiedziała, że nie ma zagrożenia w wykonaniu poszczególnych źródeł dochodów, podatki realizują się poprawnie wg. zakładanych planów. </w:t>
      </w:r>
      <w:r w:rsidR="001B5425">
        <w:t xml:space="preserve">Pozytywnie realizują się również drobniejsze opłaty miejscowe jak np. opłata targowa itp. </w:t>
      </w:r>
      <w:r w:rsidR="00E0038C">
        <w:br/>
      </w:r>
      <w:r w:rsidR="00E0038C">
        <w:br/>
      </w:r>
      <w:r w:rsidR="00E0038C" w:rsidRPr="00D50B89">
        <w:rPr>
          <w:b/>
        </w:rPr>
        <w:t>4. Sprawy różne.</w:t>
      </w:r>
      <w:r w:rsidR="00E0038C">
        <w:br/>
      </w:r>
      <w:r w:rsidR="00E0038C">
        <w:br/>
      </w:r>
      <w:r w:rsidR="00A24749">
        <w:t xml:space="preserve">Przewodniczący Komisji Sławomir Osiwała </w:t>
      </w:r>
      <w:r w:rsidR="007534E1">
        <w:t>za</w:t>
      </w:r>
      <w:r w:rsidR="00D3144D">
        <w:t>dał pytania:</w:t>
      </w:r>
    </w:p>
    <w:p w14:paraId="4FF59BA8" w14:textId="1C6153A0" w:rsidR="00D3144D" w:rsidRDefault="00D3144D" w:rsidP="008A18D3">
      <w:pPr>
        <w:pStyle w:val="Bezodstpw"/>
      </w:pPr>
      <w:r>
        <w:t>-</w:t>
      </w:r>
      <w:r w:rsidR="007534E1">
        <w:t xml:space="preserve"> czy gmina posiada informacje dot. prac remontowych chodnika w Zegrzu </w:t>
      </w:r>
      <w:r w:rsidR="00966BFB">
        <w:t>przy ul. Groszkowskiego</w:t>
      </w:r>
      <w:r>
        <w:t>?</w:t>
      </w:r>
    </w:p>
    <w:p w14:paraId="7AC7333E" w14:textId="77777777" w:rsidR="00D3144D" w:rsidRDefault="00D3144D" w:rsidP="008A18D3">
      <w:pPr>
        <w:pStyle w:val="Bezodstpw"/>
      </w:pPr>
      <w:r>
        <w:t>-czy trwają prace dot. budowy wodociągu w Skubiance?</w:t>
      </w:r>
    </w:p>
    <w:p w14:paraId="41DEE5D6" w14:textId="77777777" w:rsidR="00D3144D" w:rsidRDefault="00D3144D" w:rsidP="008A18D3">
      <w:pPr>
        <w:pStyle w:val="Bezodstpw"/>
      </w:pPr>
    </w:p>
    <w:p w14:paraId="69CEAE26" w14:textId="77777777" w:rsidR="00AE759A" w:rsidRDefault="00AE759A" w:rsidP="008A18D3">
      <w:pPr>
        <w:pStyle w:val="Bezodstpw"/>
      </w:pPr>
      <w:r>
        <w:t>Zastępca Burmistrza Marek Bąbolski odpowiedział, że nie ma wiedzy nt. remontu chodnika, nie są to prace zlecone przez gminę. Zostanie wysłany patrol Straży Miejskiej w celu zbadania sytuacji.</w:t>
      </w:r>
    </w:p>
    <w:p w14:paraId="7F7BEBC9" w14:textId="77777777" w:rsidR="00DE6FD1" w:rsidRDefault="00AE759A" w:rsidP="008A18D3">
      <w:pPr>
        <w:pStyle w:val="Bezodstpw"/>
      </w:pPr>
      <w:r>
        <w:lastRenderedPageBreak/>
        <w:t xml:space="preserve">Dyrektor Leszek Błachnio odpowiedział, że na zlecenie gminy wykonywana jest sieć wodociągowa w Skubiance – Dosinie. Jest to zadanie realizowane w ramach współpracy z osobą fizyczną która wykonała dokumentację techniczną, zrzekła się pozwolenia na budowę i zostało przepisane na gminę. Zadanie warte było przyjęcia ponieważ inwestor ten wykonał także przebudowę kawałka sieci wodociągowej wzdłuż. ul. Długiej gdzie jest kolizja z </w:t>
      </w:r>
      <w:r w:rsidR="00C47214">
        <w:t xml:space="preserve">istniejącym ogrodzeniem. Jest niefortunny podział nieruchomości gdzie ogrodzenie wychodzi dokładnie na rurze sieci wodociągowej. </w:t>
      </w:r>
      <w:r w:rsidR="00257776">
        <w:t xml:space="preserve">Przy ul. Jasnej budowane są sieci wodociągowe przez deweloperów, nie jest to zadanie gminne. </w:t>
      </w:r>
    </w:p>
    <w:p w14:paraId="486C5651" w14:textId="77777777" w:rsidR="00DE6FD1" w:rsidRDefault="00DE6FD1" w:rsidP="008A18D3">
      <w:pPr>
        <w:pStyle w:val="Bezodstpw"/>
      </w:pPr>
    </w:p>
    <w:p w14:paraId="63071723" w14:textId="77777777" w:rsidR="00DE6FD1" w:rsidRDefault="00DE6FD1" w:rsidP="008A18D3">
      <w:pPr>
        <w:pStyle w:val="Bezodstpw"/>
      </w:pPr>
      <w:r>
        <w:t>Radny Krzysztof Zakolski zapytał czy dociera do urzędu informacja o zanikającym sygnale internetowym we wsiach po drugiej stronie wody.</w:t>
      </w:r>
    </w:p>
    <w:p w14:paraId="465DB9EC" w14:textId="77777777" w:rsidR="00DE6FD1" w:rsidRDefault="00DE6FD1" w:rsidP="008A18D3">
      <w:pPr>
        <w:pStyle w:val="Bezodstpw"/>
      </w:pPr>
    </w:p>
    <w:p w14:paraId="4E43A80C" w14:textId="21C11486" w:rsidR="00E64998" w:rsidRDefault="00DE6FD1" w:rsidP="008A18D3">
      <w:pPr>
        <w:pStyle w:val="Bezodstpw"/>
      </w:pPr>
      <w:r>
        <w:t>Zastępca Burmistrza Marek Bąbolski odpowiedział, że takich bezpośrednich sygnałów gmina nie otrzymuje ponieważ nie jest operatorem sieci</w:t>
      </w:r>
      <w:r w:rsidR="00B21E39">
        <w:t xml:space="preserve">. Ten problem z internetem jest często poruszany w terenach mniej zurbanizowanym. Pojawiło się kilku operatorów, którzy próbują rozwiązać problem internetu poprzez montaż światłowodu w sieci napowietrznej, gmina pozwolenia na to wydaje. </w:t>
      </w:r>
      <w:r w:rsidR="00275C90">
        <w:t>Zastępca Burmistrza dodał, że ma namiary na 4 firmy, które może przesłać. Warto też namówić mieszkańców aby zebrali większą grupę i wspólnie wystąpili do operatora</w:t>
      </w:r>
      <w:r w:rsidR="00091CBF">
        <w:t xml:space="preserve"> o montaż sieci. </w:t>
      </w:r>
      <w:r w:rsidR="00E0038C">
        <w:br/>
      </w:r>
      <w:r w:rsidR="00E0038C" w:rsidRPr="00D50B89">
        <w:rPr>
          <w:b/>
        </w:rPr>
        <w:br/>
        <w:t>5. Zakończenie posiedzenia.</w:t>
      </w:r>
      <w:r w:rsidR="00E0038C">
        <w:br/>
      </w:r>
      <w:r w:rsidR="00E0038C">
        <w:br/>
      </w:r>
      <w:r w:rsidR="00717E24">
        <w:t xml:space="preserve">Przewodniczący Komisji Sławomir Osiwała stwierdził wyczerpanie porządku obrad i zakończył posiedzenie. </w:t>
      </w:r>
      <w:r w:rsidR="00E0038C">
        <w:br/>
      </w:r>
      <w:r w:rsidR="00E0038C">
        <w:br/>
      </w:r>
      <w:r w:rsidR="00E0038C">
        <w:br/>
      </w:r>
      <w:r w:rsidR="00E0038C">
        <w:br/>
      </w:r>
    </w:p>
    <w:p w14:paraId="1492BCAA" w14:textId="77777777" w:rsidR="00E64998" w:rsidRDefault="00E0038C">
      <w:pPr>
        <w:pStyle w:val="NormalnyWeb"/>
      </w:pPr>
      <w:r>
        <w:t> </w:t>
      </w:r>
    </w:p>
    <w:p w14:paraId="5C5C733D" w14:textId="77777777" w:rsidR="00E64998" w:rsidRDefault="00E0038C">
      <w:pPr>
        <w:pStyle w:val="NormalnyWeb"/>
        <w:jc w:val="center"/>
      </w:pPr>
      <w:r>
        <w:t>Przewodniczący</w:t>
      </w:r>
      <w:r>
        <w:br/>
      </w:r>
      <w:r w:rsidR="00717E24">
        <w:t xml:space="preserve">Komisji Rewizyjnej </w:t>
      </w:r>
    </w:p>
    <w:p w14:paraId="61BDCED0" w14:textId="77777777" w:rsidR="00717E24" w:rsidRDefault="00717E24">
      <w:pPr>
        <w:pStyle w:val="NormalnyWeb"/>
        <w:jc w:val="center"/>
      </w:pPr>
      <w:r>
        <w:t>Sławomir Osiwała</w:t>
      </w:r>
    </w:p>
    <w:p w14:paraId="49B3F1BB" w14:textId="77777777" w:rsidR="00E64998" w:rsidRDefault="00E0038C">
      <w:pPr>
        <w:pStyle w:val="NormalnyWeb"/>
        <w:jc w:val="center"/>
      </w:pPr>
      <w:r>
        <w:t> </w:t>
      </w:r>
    </w:p>
    <w:p w14:paraId="174D698E" w14:textId="77777777" w:rsidR="00E64998" w:rsidRDefault="00E0038C">
      <w:pPr>
        <w:pStyle w:val="NormalnyWeb"/>
      </w:pPr>
      <w:r>
        <w:br/>
        <w:t>Przygotował(a): Patrycja Seroka</w:t>
      </w:r>
    </w:p>
    <w:p w14:paraId="0FD71F2A" w14:textId="77777777" w:rsidR="00E64998" w:rsidRDefault="00C728C9">
      <w:pPr>
        <w:rPr>
          <w:rFonts w:eastAsia="Times New Roman"/>
        </w:rPr>
      </w:pPr>
      <w:r>
        <w:rPr>
          <w:rFonts w:eastAsia="Times New Roman"/>
        </w:rPr>
        <w:pict w14:anchorId="290B92C0">
          <v:rect id="_x0000_i1025" style="width:0;height:1.5pt" o:hralign="center" o:hrstd="t" o:hr="t" fillcolor="#a0a0a0" stroked="f"/>
        </w:pict>
      </w:r>
    </w:p>
    <w:p w14:paraId="4AD35909" w14:textId="77777777" w:rsidR="00E0038C" w:rsidRDefault="00E0038C">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0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400A"/>
    <w:multiLevelType w:val="hybridMultilevel"/>
    <w:tmpl w:val="48380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4B3414"/>
    <w:multiLevelType w:val="hybridMultilevel"/>
    <w:tmpl w:val="202E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089954">
    <w:abstractNumId w:val="1"/>
  </w:num>
  <w:num w:numId="2" w16cid:durableId="32113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66"/>
    <w:rsid w:val="00016DCC"/>
    <w:rsid w:val="00041DA1"/>
    <w:rsid w:val="000441C1"/>
    <w:rsid w:val="00062863"/>
    <w:rsid w:val="00086580"/>
    <w:rsid w:val="00091CBF"/>
    <w:rsid w:val="0009592F"/>
    <w:rsid w:val="000B062E"/>
    <w:rsid w:val="000E0E88"/>
    <w:rsid w:val="000E47A5"/>
    <w:rsid w:val="00122D8B"/>
    <w:rsid w:val="001524B5"/>
    <w:rsid w:val="001A742B"/>
    <w:rsid w:val="001B16D7"/>
    <w:rsid w:val="001B5425"/>
    <w:rsid w:val="001E361F"/>
    <w:rsid w:val="001E618F"/>
    <w:rsid w:val="00251228"/>
    <w:rsid w:val="00257776"/>
    <w:rsid w:val="00275C90"/>
    <w:rsid w:val="002C0A3E"/>
    <w:rsid w:val="002E4FEE"/>
    <w:rsid w:val="00304AB1"/>
    <w:rsid w:val="003428AA"/>
    <w:rsid w:val="00344A24"/>
    <w:rsid w:val="003716DA"/>
    <w:rsid w:val="00385CA9"/>
    <w:rsid w:val="003C152C"/>
    <w:rsid w:val="00416996"/>
    <w:rsid w:val="00445F71"/>
    <w:rsid w:val="004D00A6"/>
    <w:rsid w:val="004D6751"/>
    <w:rsid w:val="004E3300"/>
    <w:rsid w:val="004F35F1"/>
    <w:rsid w:val="00577F20"/>
    <w:rsid w:val="005900E4"/>
    <w:rsid w:val="00617842"/>
    <w:rsid w:val="00622E5D"/>
    <w:rsid w:val="006818FD"/>
    <w:rsid w:val="00690F5E"/>
    <w:rsid w:val="006C653E"/>
    <w:rsid w:val="006E0948"/>
    <w:rsid w:val="006E4BCA"/>
    <w:rsid w:val="007010EB"/>
    <w:rsid w:val="00706971"/>
    <w:rsid w:val="007141F8"/>
    <w:rsid w:val="00716A1B"/>
    <w:rsid w:val="00717E24"/>
    <w:rsid w:val="00727762"/>
    <w:rsid w:val="00727CF0"/>
    <w:rsid w:val="007534E1"/>
    <w:rsid w:val="00762AF1"/>
    <w:rsid w:val="00765A73"/>
    <w:rsid w:val="00806CEF"/>
    <w:rsid w:val="00822B1B"/>
    <w:rsid w:val="008505BA"/>
    <w:rsid w:val="00855A4B"/>
    <w:rsid w:val="00864AEC"/>
    <w:rsid w:val="0088642A"/>
    <w:rsid w:val="008A18D3"/>
    <w:rsid w:val="008B574B"/>
    <w:rsid w:val="008C1633"/>
    <w:rsid w:val="008F7D44"/>
    <w:rsid w:val="009004CE"/>
    <w:rsid w:val="009148B0"/>
    <w:rsid w:val="00923C7C"/>
    <w:rsid w:val="00966BFB"/>
    <w:rsid w:val="009A3938"/>
    <w:rsid w:val="009E2581"/>
    <w:rsid w:val="00A138DF"/>
    <w:rsid w:val="00A24749"/>
    <w:rsid w:val="00A73111"/>
    <w:rsid w:val="00AD12D2"/>
    <w:rsid w:val="00AE2DE4"/>
    <w:rsid w:val="00AE759A"/>
    <w:rsid w:val="00B21E39"/>
    <w:rsid w:val="00B4592B"/>
    <w:rsid w:val="00B62220"/>
    <w:rsid w:val="00B63435"/>
    <w:rsid w:val="00B71E66"/>
    <w:rsid w:val="00B74E50"/>
    <w:rsid w:val="00BB6CBA"/>
    <w:rsid w:val="00BC1227"/>
    <w:rsid w:val="00BC52F8"/>
    <w:rsid w:val="00BD128D"/>
    <w:rsid w:val="00BD2BF5"/>
    <w:rsid w:val="00BD7C5D"/>
    <w:rsid w:val="00C02037"/>
    <w:rsid w:val="00C0318F"/>
    <w:rsid w:val="00C20BD7"/>
    <w:rsid w:val="00C2215F"/>
    <w:rsid w:val="00C34A63"/>
    <w:rsid w:val="00C37BDB"/>
    <w:rsid w:val="00C46DC9"/>
    <w:rsid w:val="00C47214"/>
    <w:rsid w:val="00C54ED5"/>
    <w:rsid w:val="00CB394E"/>
    <w:rsid w:val="00CB4318"/>
    <w:rsid w:val="00CF1B1F"/>
    <w:rsid w:val="00CF35A9"/>
    <w:rsid w:val="00D3144D"/>
    <w:rsid w:val="00D50B89"/>
    <w:rsid w:val="00D5242B"/>
    <w:rsid w:val="00DA7DBC"/>
    <w:rsid w:val="00DB349A"/>
    <w:rsid w:val="00DC6318"/>
    <w:rsid w:val="00DE6FD1"/>
    <w:rsid w:val="00DF6B97"/>
    <w:rsid w:val="00E0038C"/>
    <w:rsid w:val="00E11E33"/>
    <w:rsid w:val="00E17030"/>
    <w:rsid w:val="00E22E03"/>
    <w:rsid w:val="00E30FE3"/>
    <w:rsid w:val="00E64998"/>
    <w:rsid w:val="00E77BA8"/>
    <w:rsid w:val="00E81FBB"/>
    <w:rsid w:val="00EA5075"/>
    <w:rsid w:val="00EF171A"/>
    <w:rsid w:val="00F0384A"/>
    <w:rsid w:val="00F347C4"/>
    <w:rsid w:val="00F52711"/>
    <w:rsid w:val="00F869A7"/>
    <w:rsid w:val="00FA3D2A"/>
    <w:rsid w:val="00FB4256"/>
    <w:rsid w:val="00FC5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51D355"/>
  <w15:chartTrackingRefBased/>
  <w15:docId w15:val="{6BB1B0BD-6BF2-4E71-8434-8433D05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Bezodstpw">
    <w:name w:val="No Spacing"/>
    <w:uiPriority w:val="1"/>
    <w:qFormat/>
    <w:rsid w:val="00CB4318"/>
    <w:rPr>
      <w:rFonts w:eastAsiaTheme="minorEastAsia"/>
      <w:sz w:val="24"/>
      <w:szCs w:val="24"/>
    </w:rPr>
  </w:style>
  <w:style w:type="paragraph" w:styleId="Akapitzlist">
    <w:name w:val="List Paragraph"/>
    <w:basedOn w:val="Normalny"/>
    <w:uiPriority w:val="34"/>
    <w:qFormat/>
    <w:rsid w:val="00304AB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11</Pages>
  <Words>4937</Words>
  <Characters>30556</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Zdalna praca</cp:lastModifiedBy>
  <cp:revision>93</cp:revision>
  <dcterms:created xsi:type="dcterms:W3CDTF">2023-11-14T14:20:00Z</dcterms:created>
  <dcterms:modified xsi:type="dcterms:W3CDTF">2023-11-18T09:40:00Z</dcterms:modified>
</cp:coreProperties>
</file>