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FE24" w14:textId="77777777" w:rsidR="001A6D1B" w:rsidRDefault="00754589">
      <w:pPr>
        <w:pStyle w:val="NormalnyWeb"/>
      </w:pPr>
      <w:r>
        <w:rPr>
          <w:b/>
          <w:bCs/>
        </w:rPr>
        <w:t>Rada Miejska w Serocku</w:t>
      </w:r>
      <w:r>
        <w:br/>
        <w:t>Komisja Rewizyjna</w:t>
      </w:r>
    </w:p>
    <w:p w14:paraId="5EA27601" w14:textId="77777777" w:rsidR="001A6D1B" w:rsidRDefault="00754589">
      <w:pPr>
        <w:pStyle w:val="NormalnyWeb"/>
        <w:jc w:val="center"/>
      </w:pPr>
      <w:r>
        <w:rPr>
          <w:b/>
          <w:bCs/>
          <w:sz w:val="36"/>
          <w:szCs w:val="36"/>
        </w:rPr>
        <w:t xml:space="preserve">Protokół nr </w:t>
      </w:r>
      <w:r w:rsidR="006E1DDF">
        <w:rPr>
          <w:b/>
          <w:bCs/>
          <w:sz w:val="36"/>
          <w:szCs w:val="36"/>
        </w:rPr>
        <w:t>8/2022</w:t>
      </w:r>
    </w:p>
    <w:p w14:paraId="1995F6C8" w14:textId="77777777" w:rsidR="001A6D1B" w:rsidRDefault="00754589">
      <w:pPr>
        <w:pStyle w:val="NormalnyWeb"/>
      </w:pPr>
      <w:r>
        <w:t xml:space="preserve">8 Posiedzenie w dniu 22 sierpnia 2022 </w:t>
      </w:r>
      <w:r>
        <w:br/>
        <w:t>Obrady rozpoczęto 22 sierpnia 2022 o godz. 16:00, a zakończono o godz. 17:39 tego samego dnia.</w:t>
      </w:r>
    </w:p>
    <w:p w14:paraId="29291825" w14:textId="77777777" w:rsidR="001A6D1B" w:rsidRDefault="00754589">
      <w:pPr>
        <w:pStyle w:val="NormalnyWeb"/>
      </w:pPr>
      <w:r>
        <w:t>W posiedzeniu wzięło udział 6 członków.</w:t>
      </w:r>
    </w:p>
    <w:p w14:paraId="289013D7" w14:textId="77777777" w:rsidR="001A6D1B" w:rsidRDefault="00754589">
      <w:pPr>
        <w:pStyle w:val="NormalnyWeb"/>
      </w:pPr>
      <w:r>
        <w:t>Obecni:</w:t>
      </w:r>
    </w:p>
    <w:p w14:paraId="3A55F520" w14:textId="77777777" w:rsidR="001A6D1B" w:rsidRDefault="00754589">
      <w:pPr>
        <w:pStyle w:val="NormalnyWeb"/>
      </w:pPr>
      <w:r>
        <w:t>1. Teresa Krzyczkowska</w:t>
      </w:r>
      <w:r>
        <w:br/>
        <w:t>2. Gabriela Książyk</w:t>
      </w:r>
      <w:r>
        <w:br/>
        <w:t>3. Sławomir Osiwała</w:t>
      </w:r>
      <w:r>
        <w:br/>
        <w:t>4. Aneta Rogucka</w:t>
      </w:r>
      <w:r>
        <w:br/>
        <w:t>5. Wiesław Winnicki</w:t>
      </w:r>
      <w:r>
        <w:br/>
        <w:t>6. Krzysztof Zakolski</w:t>
      </w:r>
    </w:p>
    <w:p w14:paraId="0EA9942F" w14:textId="77777777" w:rsidR="006E1DDF" w:rsidRDefault="006E1DDF">
      <w:pPr>
        <w:pStyle w:val="NormalnyWeb"/>
      </w:pPr>
      <w:r>
        <w:t>Dodatkowo w posiedzeniu udział wzięli:</w:t>
      </w:r>
    </w:p>
    <w:p w14:paraId="1AA69476" w14:textId="77777777" w:rsidR="004B2027" w:rsidRDefault="007A33B4" w:rsidP="006E1DDF">
      <w:pPr>
        <w:pStyle w:val="Bezodstpw"/>
      </w:pPr>
      <w:r>
        <w:t>1</w:t>
      </w:r>
      <w:r w:rsidR="004B2027">
        <w:t xml:space="preserve">. Alicja Melion </w:t>
      </w:r>
      <w:r>
        <w:t>–</w:t>
      </w:r>
      <w:r w:rsidR="004B2027">
        <w:t xml:space="preserve"> Dy</w:t>
      </w:r>
      <w:r>
        <w:t>rektor Zespołu Obsługi Szkół i Przedszkoli</w:t>
      </w:r>
    </w:p>
    <w:p w14:paraId="039A2DFD" w14:textId="77777777" w:rsidR="007A33B4" w:rsidRDefault="007A33B4" w:rsidP="006E1DDF">
      <w:pPr>
        <w:pStyle w:val="Bezodstpw"/>
      </w:pPr>
      <w:r>
        <w:t>2. Dorota Perczyńska – Dyrektor Zespołu Szkolno-Przedszkolnego w Woli Kiełpińskiej</w:t>
      </w:r>
    </w:p>
    <w:p w14:paraId="4CE30273" w14:textId="77777777" w:rsidR="00AA6195" w:rsidRDefault="00754589">
      <w:pPr>
        <w:pStyle w:val="NormalnyWeb"/>
        <w:spacing w:after="240" w:afterAutospacing="0"/>
      </w:pPr>
      <w:r w:rsidRPr="006E1DDF">
        <w:rPr>
          <w:b/>
        </w:rPr>
        <w:t>1. Otwarcie posiedzenia i przedstawienie porządku obrad.</w:t>
      </w:r>
      <w:r>
        <w:br/>
      </w:r>
      <w:r>
        <w:br/>
      </w:r>
      <w:r w:rsidR="007A33B4">
        <w:t xml:space="preserve">Przewodniczący Komisji Sławomir Osiwała otworzył posiedzenie, powitał </w:t>
      </w:r>
      <w:r w:rsidR="00EC12EE">
        <w:t>wszystkich zebranych oraz s</w:t>
      </w:r>
      <w:r w:rsidR="007A33B4">
        <w:t>prawdził kworum</w:t>
      </w:r>
      <w:r w:rsidR="00EC12EE">
        <w:t xml:space="preserve">. Przewodniczący Komisji przedstawił porządek obrad do którego nie zgłoszono uwag. </w:t>
      </w:r>
      <w:r>
        <w:br/>
      </w:r>
      <w:r>
        <w:br/>
      </w:r>
      <w:r>
        <w:br/>
      </w:r>
      <w:r w:rsidRPr="00EC12EE">
        <w:rPr>
          <w:b/>
        </w:rPr>
        <w:t>2. Rozpatrzenie Zarządzenia Rzecznika Dyscypliny Finansów Publicznych o przekazaniu informacji o ujawnionych okolicznościach, wskazujących na naruszenie dyscypliny finansów publicznych.</w:t>
      </w:r>
      <w:r w:rsidRPr="00EC12EE">
        <w:rPr>
          <w:b/>
        </w:rPr>
        <w:br/>
      </w:r>
      <w:r>
        <w:br/>
      </w:r>
      <w:r w:rsidR="00EC12EE">
        <w:t xml:space="preserve">Przewodniczący Komisji Sławomir Osiwała powiedział, że tematem posiedzenie będzie rozpatrzenie </w:t>
      </w:r>
      <w:r w:rsidR="00EC12EE" w:rsidRPr="00EC12EE">
        <w:t>Zarządzenia Rzecznika Dyscypliny Finansów Publicznych o przekazaniu informacji o ujawnionych okolicznościach, wskazujących na naruszenie dyscypliny finansów publicznych.</w:t>
      </w:r>
      <w:r w:rsidR="00EC12EE">
        <w:rPr>
          <w:b/>
        </w:rPr>
        <w:t xml:space="preserve"> </w:t>
      </w:r>
      <w:r w:rsidR="00EC12EE">
        <w:t xml:space="preserve">Jest to temat, który został skierowany pod obrady Komisji przez Przewodniczącego Rady Mariusza Rosińskiego. </w:t>
      </w:r>
      <w:r w:rsidR="00621177">
        <w:t xml:space="preserve">Chronologia wydarzeń jest taka, że w dniu </w:t>
      </w:r>
      <w:r w:rsidR="00AA6195">
        <w:t xml:space="preserve">28 marca </w:t>
      </w:r>
      <w:r w:rsidR="006D14B1">
        <w:t xml:space="preserve">wpłynęło do Burmistrza Artura Borkowskiego oraz Przewodniczącego Rady Miejskiej Mariusza Rosińskiego </w:t>
      </w:r>
      <w:r w:rsidR="006D14B1" w:rsidRPr="006D14B1">
        <w:t>Zarządzenia Rzecznika Dyscypliny Finansów Publicznych o przekazaniu informacji o ujawnionych okolicznościach, wskazujących na naruszenie dyscypliny finansów publicznych.</w:t>
      </w:r>
      <w:r w:rsidR="006D14B1">
        <w:rPr>
          <w:b/>
        </w:rPr>
        <w:t xml:space="preserve"> </w:t>
      </w:r>
      <w:r w:rsidR="006D14B1" w:rsidRPr="006D14B1">
        <w:t xml:space="preserve">Burmistrz </w:t>
      </w:r>
      <w:r w:rsidR="006D14B1">
        <w:t xml:space="preserve">Artur Borkowski w ustawowym terminie </w:t>
      </w:r>
      <w:r w:rsidR="00AA6195">
        <w:t xml:space="preserve">odpowiedział na to pismo wychodząc z założenia, że jego stanowisko w sprawie jako organu nadzorczego jest wystarczające w tej sprawie. Na jednej z Sesji Rady Miejskiej Pan Burmistrz przekazał, że wpłynęło takie pismo, że taka sprawa miała miejsce oraz, ze udzieli stosownej odpowiedzi. W dniu 10 sierpnia wpłynęło pismo ponaglające do Rady Miejskiej mówiące o </w:t>
      </w:r>
      <w:r w:rsidR="00AA6195">
        <w:lastRenderedPageBreak/>
        <w:t xml:space="preserve">konieczności zajęcia stanowiska przez stałą Komisję Rady oraz Radę Miejską w zakresie zdarzenia które zostało opisane w tym Zarządzeniu. </w:t>
      </w:r>
    </w:p>
    <w:p w14:paraId="3BE1D0D1" w14:textId="77777777" w:rsidR="00933D3C" w:rsidRDefault="00AA6195">
      <w:pPr>
        <w:pStyle w:val="NormalnyWeb"/>
        <w:spacing w:after="240" w:afterAutospacing="0"/>
      </w:pPr>
      <w:r>
        <w:t xml:space="preserve">Przewodniczący Komisji odczytał </w:t>
      </w:r>
      <w:r w:rsidRPr="00AA6195">
        <w:t>Zarządzenia Rzecznika Dyscypliny Finansów Publicznych o przekazaniu informacji o ujawnionych okolicznościach, wskazujących na naruszenie dyscypliny finansów publicznych.</w:t>
      </w:r>
      <w:r w:rsidRPr="00EC12EE">
        <w:rPr>
          <w:b/>
        </w:rPr>
        <w:br/>
      </w:r>
      <w:r w:rsidR="006D14B1" w:rsidRPr="006D14B1">
        <w:rPr>
          <w:b/>
        </w:rPr>
        <w:br/>
      </w:r>
      <w:r w:rsidR="00DB2B74" w:rsidRPr="00DB2B74">
        <w:t>Przewodniczący Komisji Sławomir Osiwała</w:t>
      </w:r>
      <w:r w:rsidR="00DB2B74">
        <w:t xml:space="preserve"> wyraził swoją opinię nt. odczytanego pisma. W tym zarządzeniu </w:t>
      </w:r>
      <w:r w:rsidR="005B48B8">
        <w:t xml:space="preserve">stwierdzone jest, że nie ma jeszcze stwierdzenia naruszenia dyscypliny finansów publicznych. Została przekazana informacja, która wpłynęła do Rzecznika od osoby, która nie jest ustawowo ujęta jako podmiot, który ma obowiązek zgłaszania, natomiast ma prawo do zgłoszenia zgodnie z  art. </w:t>
      </w:r>
      <w:r w:rsidR="00D205F3">
        <w:t xml:space="preserve">95, z którego wynika że jeśli jest to inny podmiot zgłaszający swoje zastrzeżenia to ta sprawa może być ewentualnie rozpatrywana, ale będzie rozpatrywana wtedy jeśli stanowisko </w:t>
      </w:r>
      <w:r w:rsidR="00A0626E">
        <w:t xml:space="preserve">Kierownika jednostki organizacyjnej i organu nadzorującego będzie stanowiło, że zapoznał się z sytuacją, może się z zarzutami zgodzić lub nie i do swojego stanowiska ma odpowiednie uzasadnienie. Wtedy Rzecznik może podjąć decyzję o np. skierowaniu sprawy do organu prowadzącego lub Rady Miejskiej jako organu uchwałodawczego, który tą sprawę miałby wyjaśnić. </w:t>
      </w:r>
      <w:r w:rsidR="00CA1BAA">
        <w:t xml:space="preserve">Całym podłożem zdarzenia jest wniosek jaki wpłynął do Rzecznika o zbadanie zgodności z przepisami regulującymi dyscyplinę finansów publicznych z zastosowaniem tzw. procedury zakupu. </w:t>
      </w:r>
      <w:r w:rsidR="00B86640">
        <w:t xml:space="preserve">Osoba składająca wniosek uważa, że środki finansowe jakie zostały przekazane na wyodrębniony fundusz w celu pokrycia kosztów wytworzenia posiłków do żywienia dzieci w szkole podstawowej i oddziałach przedszkolnych Zespołu Szkolno-Przedszkolnego w Woli </w:t>
      </w:r>
      <w:r w:rsidR="00851703">
        <w:t xml:space="preserve">Kiełpińskiej został niezgodnie z ustawą o finansach publicznych rozdysponowany zarzucając iż z tego funduszu w grudniu 2021 zostały zakupione paczki świąteczne w ilości 250 szt. które zostały rozdane dzieciom żywionym w Zespole Szkolno-Przedszkolnym w Woli Kiełpińskiej. </w:t>
      </w:r>
      <w:r w:rsidR="009107A6">
        <w:t>Paczki te wykonano w kwocie 12 487, 50zł. Przewodniczący Komisji poprosił Panią Dyrektor Dorotę Perczyńską o złożenie wyjaśnień</w:t>
      </w:r>
      <w:r w:rsidR="00D5684A">
        <w:t xml:space="preserve"> do przedstawionych zarzutów oraz zapytał czy wszystkie czynności </w:t>
      </w:r>
      <w:r w:rsidR="00752F38">
        <w:t>które</w:t>
      </w:r>
      <w:r w:rsidR="00D5684A">
        <w:t xml:space="preserve"> zostały wykonane </w:t>
      </w:r>
      <w:r w:rsidR="00752F38">
        <w:t xml:space="preserve">w temacie dysponowania środkami finansowymi na wydzielonym funduszu zostały właściwie </w:t>
      </w:r>
      <w:r w:rsidR="00933D3C">
        <w:t>wykorzystane,</w:t>
      </w:r>
      <w:r w:rsidR="00752F38">
        <w:t xml:space="preserve"> zgodnie z ustawą </w:t>
      </w:r>
      <w:r w:rsidR="00933D3C">
        <w:t>o finansach publicznych oraz</w:t>
      </w:r>
      <w:r w:rsidR="00752F38">
        <w:t xml:space="preserve"> czy wątpliwości przedstawione przez zgłaszającą mają swoje</w:t>
      </w:r>
      <w:r w:rsidR="001366ED">
        <w:t xml:space="preserve"> pokrycie. </w:t>
      </w:r>
    </w:p>
    <w:p w14:paraId="6114B000" w14:textId="77777777" w:rsidR="0075089A" w:rsidRDefault="00933D3C">
      <w:pPr>
        <w:pStyle w:val="NormalnyWeb"/>
        <w:spacing w:after="240" w:afterAutospacing="0"/>
      </w:pPr>
      <w:r>
        <w:t xml:space="preserve">Dyrektor Dorota Perczyńska </w:t>
      </w:r>
      <w:r w:rsidR="0075089A">
        <w:t xml:space="preserve">powiedziała, że kwota 12 487, 50 w przeliczeniu na 250 osób to koszt 49 zł na paczkę. Obiad to koszt 5 zł, trudno jest oszacować na etapie tworzenia jadłospisu i </w:t>
      </w:r>
      <w:r w:rsidR="00845CFC">
        <w:t>zmieniających</w:t>
      </w:r>
      <w:r w:rsidR="0075089A">
        <w:t xml:space="preserve"> się cen ile tak naprawdę będzie kosztował. W jednym miesiącu </w:t>
      </w:r>
      <w:r w:rsidR="00845CFC">
        <w:t xml:space="preserve">będzie to np. 4,70zł w innym 4,20zł. Zazwyczaj ok. 60-70 gr. zostawało z każdego obiadu dziecka. W okresie listopada i  grudnia kiedy można było cenami wyrównać wpłaconą należność rozpoczęły się kwarantanny nakładane z dnia na dzień, ostatecznie szkoły zostały zamknięte w związku z czym nie było szans na to aby wydatkować pieniądze. Kwarantanny często były nakładane z dnia na dzień, jak już żywność była zakupiona. W związku z tymi kwarantannami uzbierał się taka kwota. Wyjścia były dwa, jedno to wyszukać, policzyć i zwrócić nadpłatę na konto bankowe każdemu rodzicowi lub wydatkować w ten sposób jako paczkę z suchym prowiantem. Uznano, że pieniądze te zostaną wydatkowane w ten drugi sposób, zgodnie z przeznaczeniem gdyż dzieci otrzymały żywność. Paczki były tak skonstruowane żeby żywność była długoterminowa ponieważ dzieci wtedy w szkole nie było. </w:t>
      </w:r>
      <w:r w:rsidR="00EA6439">
        <w:t xml:space="preserve">Wynikało to też z potrzeby </w:t>
      </w:r>
      <w:r w:rsidR="007212B0">
        <w:t xml:space="preserve">zamknięcia roku budżetowego gdyż pieniądze te nie mogą przejść na rok następny. </w:t>
      </w:r>
    </w:p>
    <w:p w14:paraId="71B0D42D" w14:textId="77777777" w:rsidR="0075089A" w:rsidRDefault="00EF679E">
      <w:pPr>
        <w:pStyle w:val="NormalnyWeb"/>
        <w:spacing w:after="240" w:afterAutospacing="0"/>
      </w:pPr>
      <w:r>
        <w:t xml:space="preserve">Przewodniczący Komisji Sławomir Osiwała powiedział, że rolą Komisji Rewizyjnej jest podejść do tej sprawy pod kątem przestrzegania przyjętych zasad, regulaminów, przepisów </w:t>
      </w:r>
      <w:r>
        <w:lastRenderedPageBreak/>
        <w:t xml:space="preserve">prawa, ustawy. Komisja Rewizyjna ma stwierdzić czy finanse publiczne są zgodnie z ustawą dysponowane i czy faktycznie wydatkowanie określonych środków publicznych na określony cel ma swoje prawne uzasadnienie a nie tylko czy ułatwia to funkcjonowanie. </w:t>
      </w:r>
    </w:p>
    <w:p w14:paraId="27C8BCEF" w14:textId="02977860" w:rsidR="005A4FFE" w:rsidRDefault="005A4FFE">
      <w:pPr>
        <w:pStyle w:val="NormalnyWeb"/>
        <w:spacing w:after="240" w:afterAutospacing="0"/>
      </w:pPr>
      <w:r>
        <w:t xml:space="preserve">Dyrektor Alicja Melion powiedziała, że w placówkach oświatowych publicznych funkcjonują </w:t>
      </w:r>
      <w:r w:rsidR="00902592">
        <w:t xml:space="preserve">stołówki zbiorowego żywienia jako forma </w:t>
      </w:r>
      <w:r w:rsidR="001502AF">
        <w:t xml:space="preserve">wsparcia rozwoju dziecka. Organ prowadzący decydując się na prowadzenie stołówki zabezpiecza środki na jej funkcjonowanie tzn. na zatrudnienie personelu, urządza kuchnię, pokrywa koszty mediów. Sama organizacja wewnątrz jest rolą dyrektora palcówki. W ramach kompetencji </w:t>
      </w:r>
      <w:r w:rsidR="00D6790B">
        <w:t xml:space="preserve">między organem prowadzącym a dyrektorem dochodzi do pewnych uzgodnień. Dyrektor uzgadnia jak ma u niego funkcjonować żywienie tzn. jakie posiłki są wydawane, w jakich godzinach, kto korzysta z posiłków, sprawy porządkowe a także kwestię wysokości opłat jakie wnoszą rodzice. Ustawowo rodzic może wpłacać środki tylko na produkty użyte do sporządzania posiłków. Dyrektor w porozumieniu z organem wykonawczym </w:t>
      </w:r>
      <w:r w:rsidR="00C055C2">
        <w:t>występuje o zatwierdzenie stawki tego tzw. „wsadu”</w:t>
      </w:r>
      <w:r w:rsidR="00CB6F98">
        <w:t xml:space="preserve"> ponieważ jest to kompetencja przypisana Burmistrzowi z art. 106 ust. 3</w:t>
      </w:r>
      <w:r w:rsidR="00C055C2">
        <w:t>. Może to zrobić raz na rok lub częściej albo rzadziej w zależności od tego czy uzna, że jest taka potrzeba aby zmienić stawkę.</w:t>
      </w:r>
      <w:r w:rsidR="00CB6F98">
        <w:t xml:space="preserve"> Żywienie zbiorowe we wszystkich placówkach jest pod nadzorem Sanepidu, który bada w jakich warunkach jest prowadzone żywienie, czy są spełnione wymogi sanitarne oraz bada jakość tych produktów. </w:t>
      </w:r>
      <w:r w:rsidR="009A37D3">
        <w:t>W organizacji zbiorowego żywienia bardzo istotny jest cel aby wspomóc rozwój dziecka. Jeżeli chodzi o tzw. wkład to zawsze jest taki dylemat ponieważ żywienie w przedszkolu rusza już od 1 września natomiast wpłaty od rodziców wpływają cyklicznie. Jest także obowiązek szkoły rozliczenia się z tych pobranych opłat. Ten rok był o tyle trudny, że dyrektorzy szkół często dowiadywali się wieczorem</w:t>
      </w:r>
      <w:r w:rsidR="00FB51FC">
        <w:t xml:space="preserve"> albo nawet w nocy, że w danym środowisku jest chore dziecko w związku z czym klasa czy czasem kilka klas szło na kwarantannę a produkty żywieniowe już zostały zakupione i nie można było tego wycofać i w związku z tym szkoły miały duży problem z systematycznym rozliczaniem. Ponadto od 20 grudnia szkoły były wyłączone z funkcjonowania z uwagi na duże zagrożenie epidemiologiczne a powinny funkcjonować tak naprawdę do końca grudnia. Z wyjaśnień które Pani Dyrektor przekazywała były też takie okoliczności które wpływały na to, że na bieżąco nie udało się rozliczyć tych środków wi</w:t>
      </w:r>
      <w:r w:rsidR="009269EB">
        <w:t>ę</w:t>
      </w:r>
      <w:r w:rsidR="00FB51FC">
        <w:t xml:space="preserve">c podjęto decyzję, że zostaną zakupione produkty żywieniowe i wydane dzieciom w formie paczek.  </w:t>
      </w:r>
      <w:r w:rsidR="009269EB">
        <w:t xml:space="preserve">Modelowa sytuacja powinna być taka że rodzice wpłacają pieniądze, po pewnym czasie powinno nastąpić rozliczenie tych środków jako różnica pomiędzy środkami zużytymi na surowce do przygotowywania posiłków i tymi nadpłatami, które powstały </w:t>
      </w:r>
      <w:r w:rsidR="000343EF">
        <w:t xml:space="preserve">z tytułu absencji ucznia. Utrudnieniem cały czas są zaległości które postępują, ze rodzice nie regulują tych należności. </w:t>
      </w:r>
      <w:r w:rsidR="00AA7E57">
        <w:t xml:space="preserve">W skali ilości osób zadłużonych robi się zaburzenie funkcjonowania tego systemu. Na koniec roku następuje wyzerowanie tego rachunku, żywienie prowadzone jest przez wydzielony rachunek dochodów i wydatków własnych i środki, które pozostają na koncie jeśli są nie wydatkowane do 5 stycznia powinny być wydane do budżetu gminy. Żeby uniknąć takiej sytuacji to do końca grudnia należy doprowadzić od równowagi pomiędzy pozyskanymi dochodami a wydatkami na ten cel. Odnośnie celowości całej sytuacji związanej z paczkami warto zaznaczyć, że prowadzona była kontrola która nie wykazała nieprawidłowości w prowadzonym żywieniu. </w:t>
      </w:r>
    </w:p>
    <w:p w14:paraId="73200B85" w14:textId="5DA34FD5" w:rsidR="004A545C" w:rsidRDefault="004A545C">
      <w:pPr>
        <w:pStyle w:val="NormalnyWeb"/>
        <w:spacing w:after="240" w:afterAutospacing="0"/>
      </w:pPr>
      <w:r>
        <w:t xml:space="preserve">Radny Wiesław Winnicki czy taka forma rozdysponowania środków była po raz pierwszy wykorzystana czy zdarzało się już takie przypadki. </w:t>
      </w:r>
    </w:p>
    <w:p w14:paraId="46526ECC" w14:textId="747CD0A9" w:rsidR="002713F5" w:rsidRDefault="002713F5">
      <w:pPr>
        <w:pStyle w:val="NormalnyWeb"/>
        <w:spacing w:after="240" w:afterAutospacing="0"/>
      </w:pPr>
      <w:r>
        <w:t xml:space="preserve">Dyrektor Dorota Perczyńska odpowiedziała, że zdarzały się już takie przypadki. </w:t>
      </w:r>
    </w:p>
    <w:p w14:paraId="5552A257" w14:textId="1E300D42" w:rsidR="00CE0C21" w:rsidRDefault="00CE0C21">
      <w:pPr>
        <w:pStyle w:val="NormalnyWeb"/>
        <w:spacing w:after="240" w:afterAutospacing="0"/>
      </w:pPr>
      <w:r>
        <w:lastRenderedPageBreak/>
        <w:t xml:space="preserve">Radny Krzysztof Zakolski zapytał czy istnieje jakiś przepis, który stwierdzałby że nie można robić takich paczek. </w:t>
      </w:r>
    </w:p>
    <w:p w14:paraId="6A3B462D" w14:textId="647DFE97" w:rsidR="00CE0C21" w:rsidRDefault="00CE0C21">
      <w:pPr>
        <w:pStyle w:val="NormalnyWeb"/>
        <w:spacing w:after="240" w:afterAutospacing="0"/>
      </w:pPr>
      <w:r>
        <w:t>Dyrektor Dorota Perczyńska odpowiedziała, że jest regulamin żywienia z którego wynika, że powinny być pieniądze przeznaczone na przygotowanie posiłków. Nie ma takiego zakazu.</w:t>
      </w:r>
    </w:p>
    <w:p w14:paraId="2C64D2A0" w14:textId="63B0ADE7" w:rsidR="00CE0C21" w:rsidRDefault="00CE0C21">
      <w:pPr>
        <w:pStyle w:val="NormalnyWeb"/>
        <w:spacing w:after="240" w:afterAutospacing="0"/>
      </w:pPr>
      <w:r>
        <w:t>Radny Krzysztof Zakolski zapytał czy można w ten sposób zinterpretować że nie wolno takich paczek robić,</w:t>
      </w:r>
    </w:p>
    <w:p w14:paraId="725F3888" w14:textId="769B630D" w:rsidR="00CE0C21" w:rsidRDefault="00CE0C21">
      <w:pPr>
        <w:pStyle w:val="NormalnyWeb"/>
        <w:spacing w:after="240" w:afterAutospacing="0"/>
      </w:pPr>
      <w:r>
        <w:t xml:space="preserve">Dyrektor Dorota Perczyńska odpowiedziała że nie spotkała się z takim zapisem, że nie można robić takich paczek. </w:t>
      </w:r>
    </w:p>
    <w:p w14:paraId="5A129854" w14:textId="0835AB20" w:rsidR="00CE0C21" w:rsidRDefault="00CE0C21">
      <w:pPr>
        <w:pStyle w:val="NormalnyWeb"/>
        <w:spacing w:after="240" w:afterAutospacing="0"/>
      </w:pPr>
      <w:r>
        <w:t xml:space="preserve">Radna Gabriela Książyk zapytała jak odbywa się to w innych szkołach. </w:t>
      </w:r>
    </w:p>
    <w:p w14:paraId="30CA700E" w14:textId="2F57734A" w:rsidR="00CE0C21" w:rsidRDefault="00CE0C21">
      <w:pPr>
        <w:pStyle w:val="NormalnyWeb"/>
        <w:spacing w:after="240" w:afterAutospacing="0"/>
      </w:pPr>
      <w:r>
        <w:t xml:space="preserve">Dyrektor Dorota Perczyńska odpowiedziała, że różnie i że takie rozwiązania są powszechnie praktykowane ponieważ intendentka musi zamknąć i rozliczyć się z pieniędzy. </w:t>
      </w:r>
    </w:p>
    <w:p w14:paraId="21BD2662" w14:textId="648A617D" w:rsidR="00CE0C21" w:rsidRDefault="00CE0C21">
      <w:pPr>
        <w:pStyle w:val="NormalnyWeb"/>
        <w:spacing w:after="240" w:afterAutospacing="0"/>
      </w:pPr>
      <w:r>
        <w:t xml:space="preserve">Dyrektor Alicja Melion powiedziała, że jeżeli praca przebiega systematycznie </w:t>
      </w:r>
      <w:r w:rsidR="00866880">
        <w:t xml:space="preserve">bez takich sytuacji jaka zaczęła się gdzieś od połowy października, że po rozpoczęciu dnia nie wiadomo było ile wniosków wpłynie o zgodę na zawieszenie oddziałów i klas to takich sytuacji jak omawiana raczej nie było. W tamtym okresie szkoły pracowały w tzw. awaryjnym systemie, że nie wiadomo było ile klas będzie pracowało normalnie, sanepid nie nadążał wydawać </w:t>
      </w:r>
      <w:r w:rsidR="00D54033">
        <w:t>opinii</w:t>
      </w:r>
      <w:r w:rsidR="003F0E84">
        <w:t xml:space="preserve"> o zabraniu dziecka ze szkoły, żeby nie było kontaktu z osobą zakażoną. To miało wpływ na systematykę prowadzenia wszystkiego, nie tylko żywienia. </w:t>
      </w:r>
    </w:p>
    <w:p w14:paraId="5703F22A" w14:textId="77777777" w:rsidR="00D23CAD" w:rsidRDefault="008E1A00">
      <w:pPr>
        <w:pStyle w:val="NormalnyWeb"/>
        <w:spacing w:after="240" w:afterAutospacing="0"/>
      </w:pPr>
      <w:r>
        <w:t xml:space="preserve">Dyrektor Dorota Perczyńska powiedziała, że to była nocna praca ponieważ jak tylko otrzymano informację o dziecku z kontaktu to natychmiast trzeba było </w:t>
      </w:r>
      <w:r w:rsidR="000B30BA">
        <w:t>zamknąć klasę, ustalić kto miał kontakt, podawać dane dziecka i datę ostatniego kontaktu przez system. Następnie trzeba było organizować nauczanie zdalne dla tych dzieci i jednocześnie myśleć o żywieniu dziecka, czy dane dziecko które trafiło na kwarantannę jest objęte systemem żywienia czy nie. Taka praca mogła mieć wpływ na to, że ta kwota na żywienie dzieci została na koniec roku większa niż zwykle.</w:t>
      </w:r>
    </w:p>
    <w:p w14:paraId="002321D9" w14:textId="0391D244" w:rsidR="00AD3A61" w:rsidRDefault="00D23CAD" w:rsidP="00AD3A61">
      <w:pPr>
        <w:pStyle w:val="NormalnyWeb"/>
        <w:spacing w:after="240" w:afterAutospacing="0"/>
      </w:pPr>
      <w:r>
        <w:t xml:space="preserve">Radna Teresa Krzyczkowska </w:t>
      </w:r>
      <w:r w:rsidR="00594CAA">
        <w:t>powiedziała, że</w:t>
      </w:r>
      <w:r w:rsidR="00AD3A61">
        <w:t xml:space="preserve"> źródłem pokrycia dochodów na te paczki były wpłaty za obiady i za to jest faktura.</w:t>
      </w:r>
    </w:p>
    <w:p w14:paraId="0A7F4294" w14:textId="28DF5B6E" w:rsidR="00FD5C24" w:rsidRDefault="00594CAA" w:rsidP="00AD3A61">
      <w:pPr>
        <w:pStyle w:val="NormalnyWeb"/>
        <w:spacing w:after="240" w:afterAutospacing="0"/>
      </w:pPr>
      <w:r>
        <w:t xml:space="preserve">Przewodniczący Komisji Sławomir Osiwała </w:t>
      </w:r>
      <w:r w:rsidR="003075F1">
        <w:t xml:space="preserve">powiedział, że w 2010 roku Rada Miejska podjęła uchwałę </w:t>
      </w:r>
      <w:r w:rsidR="00FA72EA">
        <w:t xml:space="preserve">w spr. utworzenia wydzielonych rachunków dochodów dla jednostek budżetowych prowadzących działalność </w:t>
      </w:r>
      <w:r w:rsidR="0003556F">
        <w:t xml:space="preserve">określoną w ustawie z dnia 7 września </w:t>
      </w:r>
      <w:r w:rsidR="00BB4709">
        <w:t xml:space="preserve">o systemie oświaty. Uchwała ustalono wykaz jednostek oświatowych które od 1 stycznia 2011 roku gromadzą dochody na wydzielonym rachunku, w tym w par. 1 pkt. 5 wskazano Zespół Szkolno-Przedszkolny w Woli Kiełpińskiej. Zgodnie z par. 2 niniejszej uchwały na wydzielonym rachunku gromadzone są dochody pochodzące m.in. z opłat za posiłki zakupywane w stołówce szkolnej i przedszkolnej, natomiast uzyskane dochody wraz z odsetkami przeznacza się na pokrycie wydatków m.in. zakup produktów żywnościowych do przygotowania posiłków w stołówkach. Art. </w:t>
      </w:r>
      <w:r w:rsidR="00E845FA">
        <w:t xml:space="preserve">223 ust. 5 ustawy o finansach publicznych stanowi że środki finansowe pozostające na rachunku dochodów na dzień 31 grudnia roku budżetowego podlegają odprowadzeniu na rachunek jednostki samorządu terytorialnego w terminie do 5 stycznia następnego roku. Oprócz tego Pani Dyrektor wydała swoje zarządzenie nr 16 w spr. regulaminu korzystania ze stołówki w sierpniu ubiegłego roku. To zarządzenie </w:t>
      </w:r>
      <w:r w:rsidR="00E845FA">
        <w:lastRenderedPageBreak/>
        <w:t>zostało podyktowane tym, że stawki żywienia obowiązujące do sierpnia ubiegłego roku ze względu na sytuację ekonomiczną ulegały zmianie. Z wyliczenia, które przedstawiła Pani Dyrektor wynika, że od stycznia do czerwca gro obiadów przekraczało ustaloną kwotę 4zł. Do zakończenia roku szkolnego była to kwota, która przekraczała ustalona stawkę. Ta stawka była przekracza w obiadach jak i w całodziennym żywieniu w prz</w:t>
      </w:r>
      <w:r w:rsidR="007C6BA6">
        <w:t xml:space="preserve">edszkolu gdzie stawka była 7zł. Była dokonana analiza, która stwierdziła, że środki gromadzone na tym rachunku </w:t>
      </w:r>
      <w:r w:rsidR="00286E9D">
        <w:t>których jedynym możliwym przeznaczeniem jest zakup środków do wytworzenia posiłków tzw. wsad do kotła jest niewystarczający. Przewodniczący Komisji zapytał z jakich środków były pokrywane te niedobory</w:t>
      </w:r>
      <w:r w:rsidR="00702278">
        <w:t>. Je</w:t>
      </w:r>
      <w:r w:rsidR="00286E9D">
        <w:t xml:space="preserve">żeli pojawiły się takie niedobory to natychmiast powinna być regulacja, ponieważ zgodnie z zarządzeniem Pani Dyrektor </w:t>
      </w:r>
      <w:r w:rsidR="00CF6A48">
        <w:t>rodzice dokonują wpłat na ten rachu</w:t>
      </w:r>
      <w:r w:rsidR="00702278">
        <w:t xml:space="preserve">nek do dnia 24 każdego miesiąca. Wg. tego 25 dnia intendentka </w:t>
      </w:r>
      <w:r w:rsidR="00E57A31">
        <w:t xml:space="preserve">jest w stanie określić jaka kwota wpłynęła na zakup produktów. Jadłospisy które są układane przez fachowca jasno określają co będzie zakupowane. </w:t>
      </w:r>
      <w:r w:rsidR="00C356B5">
        <w:t>W związku z tym jeżeli pojawiają się niedobory to albo powinien zostać zmieniony jadłospis albo stawka. Od sierpnia kiedy zostało wydane zarządzenie i zwiększone stawki okazuje się, że zakupy są poniżej ustalonej kwoty, w związku z czy</w:t>
      </w:r>
      <w:r w:rsidR="003D7B69">
        <w:t xml:space="preserve">m powstały oszczędności. </w:t>
      </w:r>
      <w:r w:rsidR="00422B9B">
        <w:t xml:space="preserve">Oszczędności oczywiście powstały również w wyniku tego co Pani Dyrektor przedstawiła, trudna pandemiczna sytuacja, z dnia na dzień wyłączane klasy. Jeśli powstała nadwyżka to albo te pieniądze powinny zostać oddane rodzicom w roku następnym, zmniejszając stawkę </w:t>
      </w:r>
      <w:r w:rsidR="00C26A09">
        <w:t>z 5zł</w:t>
      </w:r>
      <w:r w:rsidR="00422B9B">
        <w:t xml:space="preserve"> na np. 2,50zł, albo zwiększa się wsad do kotła. Z punktu widzenia matematycznego zastanawiające mogą być kwoty podane przez Panią Dyrektor jako oszcz</w:t>
      </w:r>
      <w:r w:rsidR="00FD5C24">
        <w:t xml:space="preserve">ędności, ponieważ zsumowane nie dają kwoty 12 487, 50zł. Do tego dochodzi taka wątpliwość czy wolno było zrobić te paczki. Wg. radnego nie ponieważ był to ostatni miesiąc i w związku z tym albo pieniądze powinny wrócić do budżetu jednostki samorządowej. Przewodniczący Komisji zapytał ja często jest składane sprawozdanie RB27 i RB28 ze szkoły. </w:t>
      </w:r>
    </w:p>
    <w:p w14:paraId="2EE76777" w14:textId="77777777" w:rsidR="00FD5C24" w:rsidRDefault="00FD5C24" w:rsidP="00AD3A61">
      <w:pPr>
        <w:pStyle w:val="NormalnyWeb"/>
        <w:spacing w:after="240" w:afterAutospacing="0"/>
      </w:pPr>
      <w:r>
        <w:t xml:space="preserve">Dyrektor Alicja Melion odpowiedziała, że co kwartał. </w:t>
      </w:r>
    </w:p>
    <w:p w14:paraId="79C3E54B" w14:textId="2964D845" w:rsidR="00594CAA" w:rsidRDefault="00FD5C24" w:rsidP="00AD3A61">
      <w:pPr>
        <w:pStyle w:val="NormalnyWeb"/>
        <w:spacing w:after="240" w:afterAutospacing="0"/>
      </w:pPr>
      <w:r>
        <w:t xml:space="preserve">Przewodniczący Komisji Sławomir Osiwała powiedział, że co kwartał jest kwota która uwzględnia jaki jest stan konta na rachunku wydzielonym. Czy to pokrywa się z danymi przekazanymi przez Panią Dyrektor. Należy mieć również pewność, że ta paczka nie była paczka świąteczną ale paczką żywieniową. Jeżeli to była paczka żywieniowa na zasadzie suchego prowiantu </w:t>
      </w:r>
      <w:r w:rsidR="00FB5E4C">
        <w:t xml:space="preserve">to można to zrozumieć, że została zrobiona paczka żywnościowa ponieważ nie wiadomo było czy dzieci po 20 grudnia wrócą do szkoły czy nie a trzeba było rozliczyć pieniądze ponieważ zbliżał się koniec roku i nie można było pozostałych środków na koncie przełożyć na następny miesiąc i wyrównać to tym, że rodzice zapłacą mniej w przyszłym miesiącu. Wniosek jest taki, że w każdej szkole powinno być indywidualne konto rodzica i rodzic indywidualnie powinien być z tych pieniędzy rozliczany. Biorąc pod uwagę, że żywienie w stołówkach które prowadzą szkoły nie jest tylko i wyłącznie z pieniędzy które wpłacają rodzice ponieważ OPS dopłaca do obiadów to też te </w:t>
      </w:r>
      <w:r w:rsidR="00F53B49">
        <w:t xml:space="preserve">środki powinny być na rachunku i też powinny być rozliczone. Przewodniczący Komisji zaapelował aby na przyszłość dopracować </w:t>
      </w:r>
      <w:r w:rsidR="00C26A09">
        <w:t>taki system aby nie pojawiły się więcej takie</w:t>
      </w:r>
      <w:r w:rsidR="00776B5E">
        <w:t xml:space="preserve"> sytuacje.</w:t>
      </w:r>
      <w:r w:rsidR="00093EB8">
        <w:t xml:space="preserve"> Rok był trudny, czasami z dnia na dzień nie było wiadomo czy następnego dnia będzie potrzeba żywienia dzieci, ale mimo wszystko jeśli produkty zostały zakupione a nie zostały spożytkowane to przejdą na następny dzień, a jeśli obiad został przygotowany a nikt go nie zjadł to i tak należy policzyć, że ten obiad został wytworzony. W zarządzeniu Pani Dyrektor jest napisane że do </w:t>
      </w:r>
      <w:r w:rsidR="00EE7EB2">
        <w:t xml:space="preserve">godz. 8.30 rodzic powinien powiadomić czy dziecko będzie w szkole i jeśli rodzic nie powiadomił szkoły o nieobecności dziecka to należy liczyć to jako zjedzony obiad. W opinii Przewodniczącego Komisji potrzebny jest taki model aby wiadomo było, że rodzic jest na czas poinformowany, że jeśli rodzic na czas nie dokona wpłaty to dziecko nie będzie żywione </w:t>
      </w:r>
      <w:r w:rsidR="00EE7EB2">
        <w:lastRenderedPageBreak/>
        <w:t>co na pewno będzie trudne z punktu widzenia pedagogicznego. Nie może być sytuacji, że rodzic nie płaci a mimo to dziecko i tak je obiady ponieważ to jest później duży problem dla Dyrektora, który jest później kontrolowany przez nadzór.</w:t>
      </w:r>
      <w:r w:rsidR="00E028D9">
        <w:t xml:space="preserve"> Przewodniczący Komisji poprosił o sprawdzenie czy kwoty podane przez Panią Dyrektor są zgodne ze składanymi sprawozdaniami</w:t>
      </w:r>
      <w:r w:rsidR="002F3AA6">
        <w:t>.</w:t>
      </w:r>
      <w:r w:rsidR="00EE7EB2">
        <w:t xml:space="preserve"> </w:t>
      </w:r>
      <w:r w:rsidR="00A87355">
        <w:t xml:space="preserve">Należałoby również sprawdzić czy i kiedy powiadomiono rodziców o zmianie stawki za obiady. </w:t>
      </w:r>
    </w:p>
    <w:p w14:paraId="1CC98AB6" w14:textId="75695289" w:rsidR="00A87355" w:rsidRDefault="00A87355" w:rsidP="00AD3A61">
      <w:pPr>
        <w:pStyle w:val="NormalnyWeb"/>
        <w:spacing w:after="240" w:afterAutospacing="0"/>
      </w:pPr>
      <w:r>
        <w:t xml:space="preserve">Dyrektor Dorota Perczyńska odpowiedziała, że regulamin był wprowadzony w sierpniu i rodzice byli informowani na pierwszym zebraniu. </w:t>
      </w:r>
    </w:p>
    <w:p w14:paraId="64904CBA" w14:textId="5A8CAE8A" w:rsidR="00A87355" w:rsidRDefault="00A87355" w:rsidP="00AD3A61">
      <w:pPr>
        <w:pStyle w:val="NormalnyWeb"/>
        <w:spacing w:after="240" w:afterAutospacing="0"/>
      </w:pPr>
      <w:r>
        <w:t>Przewodniczący Komisji Sławomir Osiwała powiedział, że proponuje aby informować rodziców poprzez stronę internetową o zmianach.</w:t>
      </w:r>
    </w:p>
    <w:p w14:paraId="6210DA85" w14:textId="4716CD78" w:rsidR="00A87355" w:rsidRDefault="00A87355" w:rsidP="00AD3A61">
      <w:pPr>
        <w:pStyle w:val="NormalnyWeb"/>
        <w:spacing w:after="240" w:afterAutospacing="0"/>
      </w:pPr>
      <w:r>
        <w:t>Dyrektor Dorota Perczyńska powiedziała, że regulamin jest zamieszczony na stronie internetowej.</w:t>
      </w:r>
    </w:p>
    <w:p w14:paraId="6354CBAE" w14:textId="4D653869" w:rsidR="00A87355" w:rsidRDefault="00B31567" w:rsidP="00AD3A61">
      <w:pPr>
        <w:pStyle w:val="NormalnyWeb"/>
        <w:spacing w:after="240" w:afterAutospacing="0"/>
      </w:pPr>
      <w:r>
        <w:t>Przewodniczący Komisji Sławomir Osiwała powiedział</w:t>
      </w:r>
      <w:r w:rsidR="007171B3">
        <w:t xml:space="preserve">, że zapis ustawowy iż rodzice mogą płacić tylko i wyłącznie za tzw. wsad do kotła wynika z tego iż na wydzielonym rachunku nie mogą znajdować się środki za inne opłaty z tytułu np. opłaty za prąd, wynagrodzeń pracowników itp. W obowiązującym zarządzeniu Pani Dyrektor jest zapis mówiący o konsekwencjach nie uregulowania przez rodziców opłaty za posiłek. Przewodniczący Komisji zapytał czy w przypadku jeśli to nie jest niezgodne z prawem to można dodać do zarządzenia zapis iż w przypadku końca roku i niemożności przekazania środków będą organizowane paczki żywieniowe. W par. 13 obowiązującego zarządzenia jest zapis iż „ w sprawach nie uregulowanych w niniejszych warunkach korzystania ze stołówki szkolnej związanych z organizacją pracy stołówki szkolnej decyduje dyrektor szkoły.”. Paczki które zostały przekazane dzieciom to była decyzja Pani Dyrektor tylko powinno być to jasno nazwane paczką żywieniową. </w:t>
      </w:r>
    </w:p>
    <w:p w14:paraId="19C2E026" w14:textId="5EC3FB01" w:rsidR="00FD1FA8" w:rsidRDefault="00FD1FA8" w:rsidP="00AD3A61">
      <w:pPr>
        <w:pStyle w:val="NormalnyWeb"/>
        <w:spacing w:after="240" w:afterAutospacing="0"/>
      </w:pPr>
      <w:r>
        <w:t>Dyrektor Alicja Melion powiedziała, że warto również dodać o nowych rozwiązaniach wprowadzonych przez Panią Dyrektor od września aby usprawnić rozliczanie nadpłat z tytułu absencji ucznia.</w:t>
      </w:r>
    </w:p>
    <w:p w14:paraId="3D97660D" w14:textId="522A0999" w:rsidR="00FD1FA8" w:rsidRDefault="00FD1FA8" w:rsidP="00AD3A61">
      <w:pPr>
        <w:pStyle w:val="NormalnyWeb"/>
        <w:spacing w:after="240" w:afterAutospacing="0"/>
      </w:pPr>
      <w:r>
        <w:t xml:space="preserve">Dyrektor Dorota Perczyńska powiedziała, że przygotowują zmodyfikowany regulamin, ponieważ wprowadza się </w:t>
      </w:r>
      <w:r w:rsidR="00DC19EB">
        <w:t xml:space="preserve">program e-stołówka. Dzieci będą wyposażone w czytniki kart, które będą odbijane przy stołówce. Przez tą aplikację rodzic będzie również mógł odwoływać posiłki do godz. 8.30. Dzięki temu intendentka będzie miała pod kontrolą ile zostało wydanych posiłków, będzie miała również podgląd na wpłaty.  </w:t>
      </w:r>
      <w:r w:rsidR="001E1FED">
        <w:t xml:space="preserve">Problemem także jest to, że kontrahenci ze względu na dynamicznie zmieniające się ceny nie chcą podpisywać umów na dostarczanie produktów spożywczych na okres dłuższy niż 3 miesiące ponieważ </w:t>
      </w:r>
      <w:r w:rsidR="006A64AF">
        <w:t>obowiązuje</w:t>
      </w:r>
      <w:r w:rsidR="001E1FED">
        <w:t xml:space="preserve"> gwarancja cen. </w:t>
      </w:r>
      <w:r w:rsidR="006A64AF">
        <w:t xml:space="preserve">Procedura przetargowa będzie uruchamiana od stycznia, obecna umowa obowiązuje do końca grudnia. </w:t>
      </w:r>
    </w:p>
    <w:p w14:paraId="65EC3106" w14:textId="62DEA893" w:rsidR="00134180" w:rsidRDefault="006A64AF">
      <w:pPr>
        <w:pStyle w:val="NormalnyWeb"/>
        <w:spacing w:after="240" w:afterAutospacing="0"/>
      </w:pPr>
      <w:r>
        <w:t xml:space="preserve">Dyrektor Alicja Melion </w:t>
      </w:r>
      <w:r w:rsidR="00E72063">
        <w:t>dodała</w:t>
      </w:r>
      <w:r>
        <w:t xml:space="preserve">, że środki pozyskane od rodziców stanowią </w:t>
      </w:r>
      <w:r w:rsidR="00506EA1">
        <w:t xml:space="preserve">środki publiczne i podlegają ustawie o zamówieniach publicznych. </w:t>
      </w:r>
    </w:p>
    <w:p w14:paraId="33F99AE7" w14:textId="295CB0A9" w:rsidR="00017437" w:rsidRDefault="00E26280">
      <w:pPr>
        <w:pStyle w:val="NormalnyWeb"/>
        <w:spacing w:after="240" w:afterAutospacing="0"/>
      </w:pPr>
      <w:r>
        <w:t xml:space="preserve">Przewodniczący Komisji Sławomir Osiwała zapytał kto z członków Komisji jest za </w:t>
      </w:r>
      <w:r w:rsidR="00E61EBE">
        <w:t>opracowaniem stanowiska Komisji</w:t>
      </w:r>
      <w:r>
        <w:t xml:space="preserve"> iż w sprawie przedłożonego </w:t>
      </w:r>
      <w:r w:rsidR="00E61EBE">
        <w:t xml:space="preserve">wniosku o rozpatrzenie Zarządzenia o </w:t>
      </w:r>
      <w:r w:rsidR="00E61EBE" w:rsidRPr="00EC12EE">
        <w:t>przekazaniu informacji o ujawnionych okolicznościach, wskazujących na naruszenie dyscypliny finansów publicznych</w:t>
      </w:r>
      <w:r w:rsidR="00E61EBE">
        <w:t xml:space="preserve"> Komisja nie </w:t>
      </w:r>
      <w:r w:rsidR="00017437">
        <w:t>widzi uchybień</w:t>
      </w:r>
      <w:r w:rsidR="00E61EBE">
        <w:t xml:space="preserve">. </w:t>
      </w:r>
    </w:p>
    <w:p w14:paraId="51AEF0F6" w14:textId="77777777" w:rsidR="00B67150" w:rsidRPr="000E0ECC" w:rsidRDefault="00B67150" w:rsidP="000E0ECC">
      <w:pPr>
        <w:jc w:val="both"/>
        <w:rPr>
          <w:iCs/>
        </w:rPr>
      </w:pPr>
    </w:p>
    <w:p w14:paraId="11B6E32D" w14:textId="77777777" w:rsidR="00CE5841" w:rsidRDefault="00754589" w:rsidP="00CE5841">
      <w:pPr>
        <w:rPr>
          <w:iCs/>
        </w:rPr>
      </w:pPr>
      <w:r>
        <w:rPr>
          <w:b/>
          <w:bCs/>
          <w:u w:val="single"/>
        </w:rPr>
        <w:t>Głosowano w sprawie:</w:t>
      </w:r>
      <w:r>
        <w:br/>
        <w:t xml:space="preserve">Komisja Rewizyjna nie widzi uchybień. </w:t>
      </w:r>
      <w:r>
        <w:br/>
      </w:r>
      <w:r>
        <w:br/>
      </w:r>
      <w:r>
        <w:rPr>
          <w:rStyle w:val="Pogrubienie"/>
          <w:u w:val="single"/>
        </w:rPr>
        <w:t>Wyniki głosowania</w:t>
      </w:r>
      <w:r>
        <w:br/>
        <w:t>ZA: 5, PRZECIW: 0, WSTRZYMUJĘ SIĘ: 1, BRAK GŁOSU: 0, NIEOBECNI: 0</w:t>
      </w:r>
      <w:r>
        <w:br/>
      </w:r>
      <w:r>
        <w:br/>
      </w:r>
      <w:r>
        <w:rPr>
          <w:u w:val="single"/>
        </w:rPr>
        <w:t>Wyniki imienne:</w:t>
      </w:r>
      <w:r>
        <w:br/>
        <w:t>ZA (5)</w:t>
      </w:r>
      <w:r>
        <w:br/>
        <w:t>Teresa Krzyczkowska, Gabriela Książyk, Aneta Rogucka, Wiesław Winnicki, Krzysztof Zakolski</w:t>
      </w:r>
      <w:r>
        <w:br/>
        <w:t>WSTRZYMUJĘ SIĘ (1)</w:t>
      </w:r>
      <w:r>
        <w:br/>
        <w:t>Sławomir Osiwała</w:t>
      </w:r>
      <w:r>
        <w:br/>
      </w:r>
      <w:r>
        <w:br/>
      </w:r>
      <w:r w:rsidR="00B67150">
        <w:t xml:space="preserve">Jednym z wniosków z posiedzenia jest iż </w:t>
      </w:r>
      <w:r w:rsidR="00B67150">
        <w:rPr>
          <w:iCs/>
        </w:rPr>
        <w:t>należy wskazać na potrzebę zwiększenia nadzoru dyrektora nad rozrachunkami z tytułu prowadzenia żywienia zbiorowego tj. terminowości wnoszenia opłat przez rodziców oraz rozliczeń z rodzicami z tytułu odwołania posiłków.</w:t>
      </w:r>
    </w:p>
    <w:p w14:paraId="5B04D698" w14:textId="4637CFAA" w:rsidR="001A6D1B" w:rsidRPr="00CE5841" w:rsidRDefault="00754589" w:rsidP="00CE5841">
      <w:pPr>
        <w:rPr>
          <w:iCs/>
        </w:rPr>
      </w:pPr>
      <w:r>
        <w:br/>
      </w:r>
      <w:r w:rsidRPr="00A56543">
        <w:rPr>
          <w:b/>
          <w:bCs/>
        </w:rPr>
        <w:t>3. Sprawy różne.</w:t>
      </w:r>
      <w:r>
        <w:br/>
      </w:r>
      <w:r>
        <w:br/>
      </w:r>
      <w:r w:rsidR="00A56543">
        <w:t xml:space="preserve">Nie zgłoszono. </w:t>
      </w:r>
      <w:r>
        <w:br/>
      </w:r>
      <w:r>
        <w:br/>
      </w:r>
      <w:r w:rsidRPr="00A56543">
        <w:rPr>
          <w:b/>
          <w:bCs/>
        </w:rPr>
        <w:br/>
        <w:t>4. Zakończenie posiedzenia.</w:t>
      </w:r>
      <w:r>
        <w:br/>
      </w:r>
      <w:r>
        <w:br/>
      </w:r>
      <w:r w:rsidR="00A56543">
        <w:t>Przewodniczący Komisji Rewizyjnej Sławomir Osiwała stwierdził wyczerpanie porządku obrad i zakończył posiedzenie</w:t>
      </w:r>
      <w:r w:rsidR="00B73711">
        <w:t>.</w:t>
      </w:r>
      <w:r>
        <w:br/>
      </w:r>
    </w:p>
    <w:p w14:paraId="63A960C7" w14:textId="77777777" w:rsidR="001A6D1B" w:rsidRDefault="00754589">
      <w:pPr>
        <w:pStyle w:val="NormalnyWeb"/>
      </w:pPr>
      <w:r>
        <w:t> </w:t>
      </w:r>
    </w:p>
    <w:p w14:paraId="73F2B125" w14:textId="328A30EC" w:rsidR="001A6D1B" w:rsidRDefault="00754589">
      <w:pPr>
        <w:pStyle w:val="NormalnyWeb"/>
        <w:jc w:val="center"/>
      </w:pPr>
      <w:r>
        <w:t>Przewodniczący</w:t>
      </w:r>
      <w:r>
        <w:br/>
      </w:r>
      <w:r w:rsidR="00A56543">
        <w:t>Komisji Rewizyjnej</w:t>
      </w:r>
    </w:p>
    <w:p w14:paraId="586A132D" w14:textId="04762150" w:rsidR="00AB2E3E" w:rsidRDefault="00AB2E3E">
      <w:pPr>
        <w:pStyle w:val="NormalnyWeb"/>
        <w:jc w:val="center"/>
      </w:pPr>
      <w:r>
        <w:t>Sławomir Osiwała</w:t>
      </w:r>
    </w:p>
    <w:p w14:paraId="4082C623" w14:textId="77777777" w:rsidR="001A6D1B" w:rsidRDefault="00754589">
      <w:pPr>
        <w:pStyle w:val="NormalnyWeb"/>
        <w:jc w:val="center"/>
      </w:pPr>
      <w:r>
        <w:t> </w:t>
      </w:r>
    </w:p>
    <w:p w14:paraId="73F8038E" w14:textId="77777777" w:rsidR="001A6D1B" w:rsidRDefault="00754589">
      <w:pPr>
        <w:pStyle w:val="NormalnyWeb"/>
      </w:pPr>
      <w:r>
        <w:br/>
        <w:t>Przygotował(a): Patrycja Seroka</w:t>
      </w:r>
    </w:p>
    <w:p w14:paraId="0CAD4C6F" w14:textId="77777777" w:rsidR="001A6D1B" w:rsidRDefault="00000000">
      <w:pPr>
        <w:rPr>
          <w:rFonts w:eastAsia="Times New Roman"/>
        </w:rPr>
      </w:pPr>
      <w:r>
        <w:rPr>
          <w:rFonts w:eastAsia="Times New Roman"/>
        </w:rPr>
        <w:pict w14:anchorId="6A478401">
          <v:rect id="_x0000_i1025" style="width:0;height:1.5pt" o:hralign="center" o:hrstd="t" o:hr="t" fillcolor="#a0a0a0" stroked="f"/>
        </w:pict>
      </w:r>
    </w:p>
    <w:p w14:paraId="6F59FCE3" w14:textId="77777777" w:rsidR="00754589" w:rsidRDefault="00754589">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754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96"/>
    <w:rsid w:val="00013FFA"/>
    <w:rsid w:val="00017437"/>
    <w:rsid w:val="000343EF"/>
    <w:rsid w:val="0003556F"/>
    <w:rsid w:val="00093EB8"/>
    <w:rsid w:val="000B30BA"/>
    <w:rsid w:val="000B39A5"/>
    <w:rsid w:val="000C2CF0"/>
    <w:rsid w:val="000E0ECC"/>
    <w:rsid w:val="00127FA9"/>
    <w:rsid w:val="00134180"/>
    <w:rsid w:val="001366ED"/>
    <w:rsid w:val="001502AF"/>
    <w:rsid w:val="00151C2B"/>
    <w:rsid w:val="001A6D1B"/>
    <w:rsid w:val="001E1FED"/>
    <w:rsid w:val="0020082F"/>
    <w:rsid w:val="0026672C"/>
    <w:rsid w:val="002713F5"/>
    <w:rsid w:val="00286E9D"/>
    <w:rsid w:val="002F3AA6"/>
    <w:rsid w:val="003075F1"/>
    <w:rsid w:val="003437A4"/>
    <w:rsid w:val="003A1885"/>
    <w:rsid w:val="003B531D"/>
    <w:rsid w:val="003D7B69"/>
    <w:rsid w:val="003F0E84"/>
    <w:rsid w:val="00422B9B"/>
    <w:rsid w:val="004A545C"/>
    <w:rsid w:val="004B2027"/>
    <w:rsid w:val="004D0FE3"/>
    <w:rsid w:val="00506EA1"/>
    <w:rsid w:val="00592196"/>
    <w:rsid w:val="00594CAA"/>
    <w:rsid w:val="005A4FFE"/>
    <w:rsid w:val="005B48B8"/>
    <w:rsid w:val="005C2B1B"/>
    <w:rsid w:val="005C51E0"/>
    <w:rsid w:val="00621177"/>
    <w:rsid w:val="00646A64"/>
    <w:rsid w:val="00650E67"/>
    <w:rsid w:val="00677320"/>
    <w:rsid w:val="006A64AF"/>
    <w:rsid w:val="006B4C7B"/>
    <w:rsid w:val="006D14B1"/>
    <w:rsid w:val="006D181D"/>
    <w:rsid w:val="006E1DDF"/>
    <w:rsid w:val="00702278"/>
    <w:rsid w:val="007171B3"/>
    <w:rsid w:val="007212B0"/>
    <w:rsid w:val="0075089A"/>
    <w:rsid w:val="00752F38"/>
    <w:rsid w:val="00754589"/>
    <w:rsid w:val="00776B5E"/>
    <w:rsid w:val="007A33B4"/>
    <w:rsid w:val="007C6BA6"/>
    <w:rsid w:val="00845CFC"/>
    <w:rsid w:val="00851703"/>
    <w:rsid w:val="00866880"/>
    <w:rsid w:val="008E1A00"/>
    <w:rsid w:val="008E749B"/>
    <w:rsid w:val="00902592"/>
    <w:rsid w:val="009107A6"/>
    <w:rsid w:val="0091510B"/>
    <w:rsid w:val="009269EB"/>
    <w:rsid w:val="00933D3C"/>
    <w:rsid w:val="00964418"/>
    <w:rsid w:val="009A37D3"/>
    <w:rsid w:val="009A4AEA"/>
    <w:rsid w:val="00A0626E"/>
    <w:rsid w:val="00A56543"/>
    <w:rsid w:val="00A87355"/>
    <w:rsid w:val="00A91CCA"/>
    <w:rsid w:val="00AA6195"/>
    <w:rsid w:val="00AA7E57"/>
    <w:rsid w:val="00AB2E3E"/>
    <w:rsid w:val="00AD3A61"/>
    <w:rsid w:val="00B01F70"/>
    <w:rsid w:val="00B31567"/>
    <w:rsid w:val="00B67150"/>
    <w:rsid w:val="00B73711"/>
    <w:rsid w:val="00B776C6"/>
    <w:rsid w:val="00B86640"/>
    <w:rsid w:val="00BB4709"/>
    <w:rsid w:val="00BD0A8A"/>
    <w:rsid w:val="00C055C2"/>
    <w:rsid w:val="00C26A09"/>
    <w:rsid w:val="00C356B5"/>
    <w:rsid w:val="00C9706B"/>
    <w:rsid w:val="00CA1BAA"/>
    <w:rsid w:val="00CB6F98"/>
    <w:rsid w:val="00CC4E56"/>
    <w:rsid w:val="00CE0C21"/>
    <w:rsid w:val="00CE1436"/>
    <w:rsid w:val="00CE5841"/>
    <w:rsid w:val="00CF302B"/>
    <w:rsid w:val="00CF6A48"/>
    <w:rsid w:val="00D205F3"/>
    <w:rsid w:val="00D23CAD"/>
    <w:rsid w:val="00D5348B"/>
    <w:rsid w:val="00D54033"/>
    <w:rsid w:val="00D5684A"/>
    <w:rsid w:val="00D6790B"/>
    <w:rsid w:val="00DB2B74"/>
    <w:rsid w:val="00DC19EB"/>
    <w:rsid w:val="00E028D9"/>
    <w:rsid w:val="00E049A4"/>
    <w:rsid w:val="00E26280"/>
    <w:rsid w:val="00E57A31"/>
    <w:rsid w:val="00E61EBE"/>
    <w:rsid w:val="00E72063"/>
    <w:rsid w:val="00E845FA"/>
    <w:rsid w:val="00EA6439"/>
    <w:rsid w:val="00EA7130"/>
    <w:rsid w:val="00EC12EE"/>
    <w:rsid w:val="00EE7EB2"/>
    <w:rsid w:val="00EF679E"/>
    <w:rsid w:val="00F10937"/>
    <w:rsid w:val="00F21240"/>
    <w:rsid w:val="00F470ED"/>
    <w:rsid w:val="00F53B49"/>
    <w:rsid w:val="00FA72EA"/>
    <w:rsid w:val="00FB51FC"/>
    <w:rsid w:val="00FB5E4C"/>
    <w:rsid w:val="00FD1FA8"/>
    <w:rsid w:val="00FD5401"/>
    <w:rsid w:val="00FD5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23A5C"/>
  <w15:chartTrackingRefBased/>
  <w15:docId w15:val="{9DD5AE57-91C3-4FA0-8E42-F0B8F9EA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6E1DD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7</Pages>
  <Words>2995</Words>
  <Characters>17973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Zdalna praca</cp:lastModifiedBy>
  <cp:revision>95</cp:revision>
  <dcterms:created xsi:type="dcterms:W3CDTF">2023-11-06T08:41:00Z</dcterms:created>
  <dcterms:modified xsi:type="dcterms:W3CDTF">2023-11-10T18:30:00Z</dcterms:modified>
</cp:coreProperties>
</file>