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0206" w14:textId="77777777" w:rsidR="00E563F5" w:rsidRDefault="004045C4">
      <w:pPr>
        <w:pStyle w:val="NormalnyWeb"/>
      </w:pPr>
      <w:r>
        <w:rPr>
          <w:b/>
          <w:bCs/>
        </w:rPr>
        <w:t>Rada Miejska w Serocku</w:t>
      </w:r>
      <w:r>
        <w:br/>
        <w:t>Komisja Rozwoju Gospodarczego, Innowacji i Bezpieczeństwa</w:t>
      </w:r>
    </w:p>
    <w:p w14:paraId="7E48731F" w14:textId="024E5FD8" w:rsidR="00E563F5" w:rsidRDefault="004045C4">
      <w:pPr>
        <w:pStyle w:val="NormalnyWeb"/>
        <w:jc w:val="center"/>
      </w:pPr>
      <w:r>
        <w:rPr>
          <w:b/>
          <w:bCs/>
          <w:sz w:val="36"/>
          <w:szCs w:val="36"/>
        </w:rPr>
        <w:t xml:space="preserve">Protokół nr </w:t>
      </w:r>
      <w:r w:rsidR="00DE0D89">
        <w:rPr>
          <w:b/>
          <w:bCs/>
          <w:sz w:val="36"/>
          <w:szCs w:val="36"/>
        </w:rPr>
        <w:t>1/2022</w:t>
      </w:r>
    </w:p>
    <w:p w14:paraId="3C756F63" w14:textId="77777777" w:rsidR="00E563F5" w:rsidRDefault="004045C4">
      <w:pPr>
        <w:pStyle w:val="NormalnyWeb"/>
      </w:pPr>
      <w:r>
        <w:t xml:space="preserve">I w dniu 2 czerwca 2022 </w:t>
      </w:r>
      <w:r>
        <w:br/>
        <w:t>Obrady rozpoczęto 2 czerwca 2022 o godz. 14:00, a zakończono o godz. 17:32 tego samego dnia.</w:t>
      </w:r>
    </w:p>
    <w:p w14:paraId="003EFE03" w14:textId="77777777" w:rsidR="00E563F5" w:rsidRDefault="004045C4">
      <w:pPr>
        <w:pStyle w:val="NormalnyWeb"/>
      </w:pPr>
      <w:r>
        <w:t>W posiedzeniu wzięło udział 6 członków.</w:t>
      </w:r>
    </w:p>
    <w:p w14:paraId="0BA372CA" w14:textId="77777777" w:rsidR="00E563F5" w:rsidRDefault="004045C4">
      <w:pPr>
        <w:pStyle w:val="NormalnyWeb"/>
      </w:pPr>
      <w:r>
        <w:t>Obecni:</w:t>
      </w:r>
    </w:p>
    <w:p w14:paraId="18775D9E" w14:textId="77777777" w:rsidR="00E563F5" w:rsidRDefault="004045C4">
      <w:pPr>
        <w:pStyle w:val="NormalnyWeb"/>
      </w:pPr>
      <w:r>
        <w:t>1. Marek Biliński</w:t>
      </w:r>
      <w:r>
        <w:br/>
        <w:t>2. Krzysztof Bońkowski</w:t>
      </w:r>
      <w:r>
        <w:br/>
        <w:t>3. Sławomir Czerwiński</w:t>
      </w:r>
      <w:r>
        <w:br/>
        <w:t>4. Gabriela Książyk</w:t>
      </w:r>
      <w:r>
        <w:br/>
        <w:t xml:space="preserve">5. Józef Lutomirski </w:t>
      </w:r>
      <w:r>
        <w:br/>
        <w:t>6. Włodzimierz Skośkiewicz</w:t>
      </w:r>
    </w:p>
    <w:p w14:paraId="033AADA0" w14:textId="77777777" w:rsidR="0009642D" w:rsidRDefault="0009642D" w:rsidP="0009642D">
      <w:pPr>
        <w:pStyle w:val="NormalnyWeb"/>
        <w:spacing w:before="0" w:beforeAutospacing="0" w:after="0" w:afterAutospacing="0"/>
      </w:pPr>
      <w:r>
        <w:t>Dodatkowo udział wzięli:</w:t>
      </w:r>
    </w:p>
    <w:p w14:paraId="7D237BF5" w14:textId="77777777" w:rsidR="0009642D" w:rsidRDefault="0009642D" w:rsidP="0009642D">
      <w:pPr>
        <w:pStyle w:val="NormalnyWeb"/>
        <w:spacing w:before="0" w:beforeAutospacing="0" w:after="0" w:afterAutospacing="0"/>
      </w:pPr>
      <w:r>
        <w:t>1. Artur Borkowski – Burmistrz Miasta i Gminy Serock</w:t>
      </w:r>
    </w:p>
    <w:p w14:paraId="555765FC" w14:textId="77777777" w:rsidR="0009642D" w:rsidRDefault="0009642D" w:rsidP="0009642D">
      <w:pPr>
        <w:pStyle w:val="NormalnyWeb"/>
        <w:spacing w:before="0" w:beforeAutospacing="0" w:after="0" w:afterAutospacing="0"/>
      </w:pPr>
      <w:r>
        <w:t>2. Marek Bąbolski – Zastępca Burmistrza Miasta i Gminy Serock</w:t>
      </w:r>
    </w:p>
    <w:p w14:paraId="14F04865" w14:textId="77777777" w:rsidR="0009642D" w:rsidRDefault="0009642D" w:rsidP="0009642D">
      <w:pPr>
        <w:pStyle w:val="NormalnyWeb"/>
        <w:spacing w:before="0" w:beforeAutospacing="0" w:after="0" w:afterAutospacing="0"/>
      </w:pPr>
      <w:r>
        <w:t>3. Monika Ordak – Skarbnik Miasta i Gminy Serock</w:t>
      </w:r>
    </w:p>
    <w:p w14:paraId="611607FB" w14:textId="129D82C0" w:rsidR="0009642D" w:rsidRDefault="0009642D" w:rsidP="0009642D">
      <w:pPr>
        <w:pStyle w:val="NormalnyWeb"/>
        <w:spacing w:before="0" w:beforeAutospacing="0" w:after="0" w:afterAutospacing="0"/>
      </w:pPr>
      <w:r>
        <w:t xml:space="preserve">4. </w:t>
      </w:r>
      <w:r w:rsidR="006901B3" w:rsidRPr="006901B3">
        <w:t>Monika Głębocka</w:t>
      </w:r>
      <w:r w:rsidR="006901B3">
        <w:t xml:space="preserve"> </w:t>
      </w:r>
      <w:r w:rsidR="006901B3" w:rsidRPr="006901B3">
        <w:t>-</w:t>
      </w:r>
      <w:r w:rsidR="006901B3">
        <w:t xml:space="preserve"> </w:t>
      </w:r>
      <w:r w:rsidR="006901B3" w:rsidRPr="006901B3">
        <w:t xml:space="preserve">Sulima </w:t>
      </w:r>
      <w:r>
        <w:t xml:space="preserve">– </w:t>
      </w:r>
      <w:r w:rsidR="006901B3">
        <w:t>Kierownik Referatu Przygotowania i Realizacji Inwestycji</w:t>
      </w:r>
    </w:p>
    <w:p w14:paraId="47969955" w14:textId="5BF5521D" w:rsidR="0070746B" w:rsidRDefault="0070746B" w:rsidP="0009642D">
      <w:pPr>
        <w:pStyle w:val="NormalnyWeb"/>
        <w:spacing w:before="0" w:beforeAutospacing="0" w:after="0" w:afterAutospacing="0"/>
      </w:pPr>
      <w:r>
        <w:t>5. Adam Krzemiński – Kierownik Referatu Zarządzania Kryzysowego, Obrony Cywilnej i Bezpieczeństwa, Komendant Straży Miejskiej</w:t>
      </w:r>
    </w:p>
    <w:p w14:paraId="00248E9A" w14:textId="539719BE" w:rsidR="001B0A0D" w:rsidRDefault="004045C4" w:rsidP="001B0A0D">
      <w:pPr>
        <w:pStyle w:val="NormalnyWeb"/>
        <w:spacing w:after="240" w:afterAutospacing="0"/>
      </w:pPr>
      <w:r w:rsidRPr="001D301E">
        <w:rPr>
          <w:b/>
        </w:rPr>
        <w:t>1. Otwarcie posiedzenia i przedstawienie porządku obrad.</w:t>
      </w:r>
      <w:r>
        <w:br/>
      </w:r>
      <w:r>
        <w:br/>
      </w:r>
      <w:r w:rsidR="001B0A0D" w:rsidRPr="00C676DC">
        <w:t xml:space="preserve">Przewodniczący </w:t>
      </w:r>
      <w:bookmarkStart w:id="0" w:name="_Hlk88136431"/>
      <w:r w:rsidR="001B0A0D">
        <w:t>Komisji Rozwoju Gospodarczego Innowacji i Bezpieczeństwa</w:t>
      </w:r>
      <w:bookmarkEnd w:id="0"/>
      <w:r w:rsidR="001B0A0D">
        <w:t xml:space="preserve"> Krzysztof Bońkowski otworzył posiedzenie Komisji,</w:t>
      </w:r>
      <w:r w:rsidR="001B0A0D" w:rsidRPr="00C676DC">
        <w:t xml:space="preserve"> powitał wszystkich zebranych</w:t>
      </w:r>
      <w:r w:rsidR="001B0A0D">
        <w:t>, stwierdził, że w posiedzeniu bierze udział 6 radnych.</w:t>
      </w:r>
      <w:r w:rsidR="001B0A0D" w:rsidRPr="00C676DC">
        <w:t xml:space="preserve"> </w:t>
      </w:r>
      <w:r w:rsidR="001B0A0D">
        <w:t>Przewodniczący Komisji przedstawił porządek obrad do którego nie zgłoszono uwag.</w:t>
      </w:r>
    </w:p>
    <w:p w14:paraId="1E7FE3C6" w14:textId="77777777" w:rsidR="001B0A0D" w:rsidRDefault="001B0A0D" w:rsidP="001B0A0D">
      <w:pPr>
        <w:pStyle w:val="NormalnyWeb"/>
        <w:spacing w:before="0" w:beforeAutospacing="0" w:after="0" w:afterAutospacing="0"/>
      </w:pPr>
      <w:r>
        <w:t>1. Otwarcie posiedzenia i przedstawienie porządku obrad.</w:t>
      </w:r>
    </w:p>
    <w:p w14:paraId="2B51EE62" w14:textId="740E3D5B" w:rsidR="001B0A0D" w:rsidRDefault="001B0A0D" w:rsidP="001B0A0D">
      <w:pPr>
        <w:pStyle w:val="NormalnyWeb"/>
        <w:spacing w:before="0" w:beforeAutospacing="0" w:after="0" w:afterAutospacing="0"/>
      </w:pPr>
      <w:r>
        <w:t>2. Zaopiniowanie Sprawozdania z wykonania budżetu Miasta i Gminy Sero</w:t>
      </w:r>
      <w:r w:rsidR="00D36754">
        <w:t>ck za rok 2021</w:t>
      </w:r>
      <w:r>
        <w:t xml:space="preserve"> z działów merytorycznych podległych Komisji.</w:t>
      </w:r>
    </w:p>
    <w:p w14:paraId="0132FC13" w14:textId="77777777" w:rsidR="001B0A0D" w:rsidRDefault="001B0A0D" w:rsidP="001B0A0D">
      <w:pPr>
        <w:pStyle w:val="NormalnyWeb"/>
        <w:spacing w:before="0" w:beforeAutospacing="0" w:after="0" w:afterAutospacing="0"/>
      </w:pPr>
      <w:r>
        <w:t>a) 754 - Bezpieczeństwo publiczne i ochrona przeciwpożarowa</w:t>
      </w:r>
    </w:p>
    <w:p w14:paraId="1BFD098B" w14:textId="77777777" w:rsidR="001B0A0D" w:rsidRDefault="001B0A0D" w:rsidP="001B0A0D">
      <w:pPr>
        <w:pStyle w:val="NormalnyWeb"/>
        <w:spacing w:before="0" w:beforeAutospacing="0" w:after="0" w:afterAutospacing="0"/>
      </w:pPr>
      <w:r>
        <w:t>b) Realizacja zadań inwestycyjnych.</w:t>
      </w:r>
    </w:p>
    <w:p w14:paraId="5563EC84" w14:textId="77777777" w:rsidR="001B0A0D" w:rsidRDefault="001B0A0D" w:rsidP="001B0A0D">
      <w:pPr>
        <w:pStyle w:val="NormalnyWeb"/>
        <w:spacing w:before="0" w:beforeAutospacing="0" w:after="0" w:afterAutospacing="0"/>
      </w:pPr>
      <w:r>
        <w:t>c) Pozyskiwanie środków zewnętrznych na dofinansowanie inwestycji.</w:t>
      </w:r>
    </w:p>
    <w:p w14:paraId="66C3655E" w14:textId="6154C37E" w:rsidR="001B0A0D" w:rsidRDefault="001B0A0D" w:rsidP="00D36754">
      <w:pPr>
        <w:pStyle w:val="NormalnyWeb"/>
        <w:spacing w:before="0" w:beforeAutospacing="0" w:after="0" w:afterAutospacing="0"/>
      </w:pPr>
      <w:r>
        <w:t>d) Realizacja zadań przekazanych do spółki Serockie Inwestycje Samorządowe Sp. z o.o.</w:t>
      </w:r>
    </w:p>
    <w:p w14:paraId="25B438A2" w14:textId="056D1436" w:rsidR="00D36754" w:rsidRDefault="00D36754" w:rsidP="00D36754">
      <w:pPr>
        <w:pStyle w:val="NormalnyWeb"/>
        <w:spacing w:before="0" w:beforeAutospacing="0" w:after="0" w:afterAutospacing="0"/>
      </w:pPr>
      <w:r>
        <w:t>3. Sprawy różne.</w:t>
      </w:r>
    </w:p>
    <w:p w14:paraId="78F3745C" w14:textId="4D6C41AD" w:rsidR="001D301E" w:rsidRDefault="00D36754" w:rsidP="001D301E">
      <w:pPr>
        <w:pStyle w:val="NormalnyWeb"/>
        <w:spacing w:before="0" w:beforeAutospacing="0" w:after="0" w:afterAutospacing="0"/>
        <w:rPr>
          <w:b/>
        </w:rPr>
      </w:pPr>
      <w:r>
        <w:t>4. Zakończenie posiedzenia.</w:t>
      </w:r>
      <w:r>
        <w:br/>
      </w:r>
      <w:r w:rsidR="004045C4">
        <w:br/>
      </w:r>
      <w:r w:rsidR="004045C4">
        <w:rPr>
          <w:b/>
          <w:bCs/>
          <w:u w:val="single"/>
        </w:rPr>
        <w:t>Głosowano w sprawie:</w:t>
      </w:r>
      <w:r w:rsidR="004045C4">
        <w:br/>
        <w:t xml:space="preserve">przyjęcie porządku obrad. </w:t>
      </w:r>
      <w:r w:rsidR="004045C4">
        <w:br/>
      </w:r>
      <w:r w:rsidR="004045C4">
        <w:br/>
      </w:r>
      <w:r w:rsidR="004045C4">
        <w:rPr>
          <w:rStyle w:val="Pogrubienie"/>
          <w:u w:val="single"/>
        </w:rPr>
        <w:t>Wyniki głosowania</w:t>
      </w:r>
      <w:r w:rsidR="004045C4">
        <w:br/>
        <w:t>ZA: 6, PRZECIW: 0, WSTRZYMUJĘ SIĘ: 0, BRAK GŁOSU: 0, NIEOBECNI: 0</w:t>
      </w:r>
      <w:r w:rsidR="004045C4">
        <w:br/>
      </w:r>
      <w:r w:rsidR="004045C4">
        <w:rPr>
          <w:u w:val="single"/>
        </w:rPr>
        <w:lastRenderedPageBreak/>
        <w:t>Wyniki imienne:</w:t>
      </w:r>
      <w:r w:rsidR="004045C4">
        <w:br/>
        <w:t>ZA (6)</w:t>
      </w:r>
      <w:r w:rsidR="004045C4">
        <w:br/>
        <w:t>Marek Biliński, Krzysztof Bońkowski, Sławomir Czerwiński, Gabriela Książyk, Józef Lutomirski, Włodzimierz Skośkiewicz</w:t>
      </w:r>
      <w:r w:rsidR="004045C4">
        <w:br/>
      </w:r>
      <w:r w:rsidR="004045C4">
        <w:br/>
      </w:r>
      <w:r w:rsidR="004045C4" w:rsidRPr="001D301E">
        <w:rPr>
          <w:b/>
        </w:rPr>
        <w:t>2. Zaopiniowanie Sprawozdania z wykonania budżetu Miasta i Gminy Serock za rok 2021 z działów mer</w:t>
      </w:r>
      <w:r w:rsidR="003324FF">
        <w:rPr>
          <w:b/>
        </w:rPr>
        <w:t>ytorycznych podległych Komisji</w:t>
      </w:r>
      <w:r w:rsidR="00E42F5A">
        <w:rPr>
          <w:b/>
        </w:rPr>
        <w:t>:</w:t>
      </w:r>
    </w:p>
    <w:p w14:paraId="71EA4296" w14:textId="77777777" w:rsidR="002B395C" w:rsidRDefault="002B395C" w:rsidP="00E42F5A">
      <w:pPr>
        <w:pStyle w:val="NormalnyWeb"/>
        <w:spacing w:before="0" w:beforeAutospacing="0" w:after="0" w:afterAutospacing="0"/>
        <w:rPr>
          <w:b/>
          <w:bCs/>
        </w:rPr>
      </w:pPr>
    </w:p>
    <w:p w14:paraId="5D868DB6" w14:textId="4D2079B7" w:rsidR="00E42F5A" w:rsidRPr="00E42F5A" w:rsidRDefault="00E42F5A" w:rsidP="00E42F5A">
      <w:pPr>
        <w:pStyle w:val="NormalnyWeb"/>
        <w:spacing w:before="0" w:beforeAutospacing="0" w:after="0" w:afterAutospacing="0"/>
        <w:rPr>
          <w:b/>
          <w:bCs/>
        </w:rPr>
      </w:pPr>
      <w:r w:rsidRPr="00E42F5A">
        <w:rPr>
          <w:b/>
          <w:bCs/>
        </w:rPr>
        <w:t>a) 754 - Bezpieczeństwo publiczne i ochrona przeciwpożarowa,</w:t>
      </w:r>
    </w:p>
    <w:p w14:paraId="0DF7579C" w14:textId="77777777" w:rsidR="00E42F5A" w:rsidRPr="00E42F5A" w:rsidRDefault="00E42F5A" w:rsidP="00E42F5A">
      <w:pPr>
        <w:pStyle w:val="NormalnyWeb"/>
        <w:spacing w:before="0" w:beforeAutospacing="0" w:after="0" w:afterAutospacing="0"/>
        <w:rPr>
          <w:b/>
          <w:bCs/>
        </w:rPr>
      </w:pPr>
      <w:r w:rsidRPr="00E42F5A">
        <w:rPr>
          <w:b/>
          <w:bCs/>
        </w:rPr>
        <w:t>b) Realizacja zadań inwestycyjnych,</w:t>
      </w:r>
    </w:p>
    <w:p w14:paraId="64E8C300" w14:textId="77777777" w:rsidR="00E42F5A" w:rsidRPr="00E42F5A" w:rsidRDefault="00E42F5A" w:rsidP="00E42F5A">
      <w:pPr>
        <w:pStyle w:val="NormalnyWeb"/>
        <w:spacing w:before="0" w:beforeAutospacing="0" w:after="0" w:afterAutospacing="0"/>
        <w:rPr>
          <w:b/>
          <w:bCs/>
        </w:rPr>
      </w:pPr>
      <w:r w:rsidRPr="00E42F5A">
        <w:rPr>
          <w:b/>
          <w:bCs/>
        </w:rPr>
        <w:t>c) Pozyskiwanie środków zewnętrznych na dofinansowanie inwestycji,</w:t>
      </w:r>
    </w:p>
    <w:p w14:paraId="508DD434" w14:textId="77777777" w:rsidR="00E42F5A" w:rsidRPr="00E42F5A" w:rsidRDefault="00E42F5A" w:rsidP="00E42F5A">
      <w:pPr>
        <w:pStyle w:val="NormalnyWeb"/>
        <w:spacing w:before="0" w:beforeAutospacing="0" w:after="0" w:afterAutospacing="0"/>
        <w:rPr>
          <w:b/>
          <w:bCs/>
        </w:rPr>
      </w:pPr>
      <w:r w:rsidRPr="00E42F5A">
        <w:rPr>
          <w:b/>
          <w:bCs/>
        </w:rPr>
        <w:t>d) Realizacja zadań przekazanych do spółki Serockie Inwestycje Samorządowe Sp. z o.o.</w:t>
      </w:r>
    </w:p>
    <w:p w14:paraId="4EA206C4" w14:textId="77777777" w:rsidR="00E42F5A" w:rsidRDefault="00E42F5A" w:rsidP="001D301E">
      <w:pPr>
        <w:pStyle w:val="NormalnyWeb"/>
        <w:spacing w:before="0" w:beforeAutospacing="0" w:after="0" w:afterAutospacing="0"/>
      </w:pPr>
    </w:p>
    <w:p w14:paraId="035F320D" w14:textId="5AD75885" w:rsidR="001D301E" w:rsidRDefault="002B7070" w:rsidP="001D301E">
      <w:pPr>
        <w:pStyle w:val="NormalnyWeb"/>
        <w:spacing w:before="0" w:beforeAutospacing="0" w:after="0" w:afterAutospacing="0"/>
      </w:pPr>
      <w:r>
        <w:t>Burmistrz</w:t>
      </w:r>
      <w:r w:rsidR="004559AE">
        <w:t xml:space="preserve"> Miasta i Gminy Serock</w:t>
      </w:r>
      <w:r>
        <w:t xml:space="preserve"> Artur Borkowski </w:t>
      </w:r>
      <w:r w:rsidR="00001B2F">
        <w:t>rozpoczął od krótkiego omówienia kwestii organizacyjnych i finansowych działań podjętych</w:t>
      </w:r>
      <w:r w:rsidR="00F940F0">
        <w:t xml:space="preserve"> przez gminę w 2021 roku. W </w:t>
      </w:r>
      <w:r w:rsidR="00001B2F">
        <w:t>roku</w:t>
      </w:r>
      <w:r w:rsidR="00F940F0">
        <w:t xml:space="preserve"> 2021</w:t>
      </w:r>
      <w:r w:rsidR="00001B2F">
        <w:t xml:space="preserve"> został podjęty szereg inicjatyw dotyczący m.in. wyposażenia Straży Pożarnej w 2 lekkie wozy strażackie i 1 ciężki. Burmistrz zwrócił uwagę na konsekwencje mogące nastąpić w przypadku zaniedbania </w:t>
      </w:r>
      <w:r w:rsidR="00F940F0">
        <w:t>obszaru wyposażenia służb. Gmina wykorzystała okazję skorzystania z dofinansowań w celu jak największej modernizacji sprzętu. Ważnym aspektem</w:t>
      </w:r>
      <w:r w:rsidR="0037486B">
        <w:t xml:space="preserve"> dla </w:t>
      </w:r>
      <w:r w:rsidR="009F16CB">
        <w:t>g</w:t>
      </w:r>
      <w:r w:rsidR="0037486B">
        <w:t xml:space="preserve">miny </w:t>
      </w:r>
      <w:r w:rsidR="00F940F0">
        <w:t xml:space="preserve">jest podtrzymanie gotowości </w:t>
      </w:r>
      <w:r w:rsidR="0037486B">
        <w:t xml:space="preserve">służb, zewnętrzna prezencja, ale także zmotywowanie do służby, zapewnienie narzędzi gwarantujących bezpieczeństwo oraz komfort jednostek. </w:t>
      </w:r>
    </w:p>
    <w:p w14:paraId="760FD823" w14:textId="618A9EEA" w:rsidR="001D301E" w:rsidRDefault="0037486B" w:rsidP="001D301E">
      <w:pPr>
        <w:pStyle w:val="NormalnyWeb"/>
        <w:spacing w:before="0" w:beforeAutospacing="0" w:after="0" w:afterAutospacing="0"/>
      </w:pPr>
      <w:r>
        <w:t xml:space="preserve">Prawdopodobnie rok 2021 był rokiem rekordowym pod względem wielkości środków przeznaczonych na </w:t>
      </w:r>
      <w:r w:rsidR="0030509F">
        <w:t>sprzęt dla słu</w:t>
      </w:r>
      <w:r w:rsidR="008D22BF">
        <w:t xml:space="preserve">żb. Od wielu lat gmina kontynuuje także finansowanie służb ponadnormatywnych. W 2020 roku dofinansowano zakup wozu policyjnego dla lokalnej policji oraz zakup wyposażenia komisariatu. Straż gmina na bieżąco jest modernizowana pod względem m.in. poszerzania zakresu monitoringu miejskiego oraz zaopatrzenia w potrzebne narzędzia do pracy. </w:t>
      </w:r>
    </w:p>
    <w:p w14:paraId="680A59F3" w14:textId="77777777" w:rsidR="003324FF" w:rsidRDefault="003324FF" w:rsidP="001D301E">
      <w:pPr>
        <w:pStyle w:val="NormalnyWeb"/>
        <w:spacing w:before="0" w:beforeAutospacing="0" w:after="0" w:afterAutospacing="0"/>
      </w:pPr>
    </w:p>
    <w:p w14:paraId="7122534B" w14:textId="6C8CC20B" w:rsidR="003324FF" w:rsidRDefault="003324FF" w:rsidP="001D301E">
      <w:pPr>
        <w:pStyle w:val="NormalnyWeb"/>
        <w:spacing w:before="0" w:beforeAutospacing="0" w:after="0" w:afterAutospacing="0"/>
      </w:pPr>
      <w:r>
        <w:t>Kierownik Referatu ZKOC</w:t>
      </w:r>
      <w:r w:rsidR="002B395C">
        <w:t xml:space="preserve">, </w:t>
      </w:r>
      <w:r>
        <w:t xml:space="preserve">Komendant Straży Miejskiej Adam Krzemiński </w:t>
      </w:r>
      <w:r w:rsidR="0039737B">
        <w:t>omówił kolejno działania służb w gminie Serock. Powiedział, że gmina dokłada dużych starań co do ochrony</w:t>
      </w:r>
      <w:r w:rsidR="009F16CB">
        <w:t xml:space="preserve"> </w:t>
      </w:r>
      <w:r w:rsidR="0039737B">
        <w:t>przeciwpożarowej</w:t>
      </w:r>
      <w:r w:rsidR="009F16CB">
        <w:t xml:space="preserve">, </w:t>
      </w:r>
      <w:r w:rsidR="0039737B">
        <w:t xml:space="preserve">aby poziom zabezpieczenia przeciwpożarowego i wyposażenia jednostek był co najmniej na poziomie średnim. W roku 2021 został zakupiony ciężki samochód dla SP w Woli Kiełpińskiej oraz 2 lekkie samochody: 1 dla jednostki pożarniczej w Serocku i 1 dla jednostki pożarniczej w Gąsiorowie. Koszt </w:t>
      </w:r>
      <w:r w:rsidR="00A214BC">
        <w:t>zakupionych pojazdów wyniósł ok. 1 500 000zł. Komendant stwierdził, że posiadanie środków jest jednym z czynników odniesienia sukcesu, ponieważ trudność w obecnych czasach sprawia samo sfinalizowanie zakupu. P</w:t>
      </w:r>
      <w:r w:rsidR="001A42FF">
        <w:t>rzez pandemie COVID-19 wystąpił problem z zakup</w:t>
      </w:r>
      <w:r w:rsidR="00EF243A">
        <w:t>em jak i z zamówieniem samochodów</w:t>
      </w:r>
      <w:r w:rsidR="001A42FF">
        <w:t xml:space="preserve">, ponieważ spowolniła ona procesy produkcyjne z powodu zamykanych wytwórni. Firmy trudniące się w wytworze profesjonalnych pojazdów ze względu na brak możliwości kupna odpowiednich części, nie chcą składać ofert w zamówieniach publicznych. Jednak końcowo wszystkie planowane zakupy zostały zrealizowane. </w:t>
      </w:r>
      <w:r w:rsidR="00DF541F">
        <w:t>Oprócz pojazdów</w:t>
      </w:r>
      <w:r w:rsidR="001A42FF">
        <w:t xml:space="preserve"> sfinalizowane zostały zakupy spr</w:t>
      </w:r>
      <w:r w:rsidR="00DF541F">
        <w:t>zętu innego niż środki transportowe tj. narzędzia służące w akcjach ratowniczo-gaśniczych. Na przestrzeni lat sprzęt zostaje sukcesywnie wymieniany oraz uzupełniany. Zamysłem Komendanta Straży Miejskiej Adama Krzemińskiego jest stopniowe odchodzenie</w:t>
      </w:r>
      <w:r w:rsidR="00CC1DD5">
        <w:t xml:space="preserve"> od zakupu narzędzi </w:t>
      </w:r>
      <w:r w:rsidR="006D2511">
        <w:t>nie firmowych</w:t>
      </w:r>
      <w:r w:rsidR="00CC1DD5">
        <w:t xml:space="preserve"> i ogólnodo</w:t>
      </w:r>
      <w:r w:rsidR="003B17DF">
        <w:t xml:space="preserve">stępnych, a postawienie na markę i jednocześnie lepszą wytrzymałość i trwałość akcesoriów. Porównując poziom wyposażenia jednostek OSP w gminie Serock </w:t>
      </w:r>
      <w:r w:rsidR="00AA4268">
        <w:t xml:space="preserve">i jego finansowanie </w:t>
      </w:r>
      <w:r w:rsidR="003B17DF">
        <w:t>do sąsiednich gmin, powiatów oraz do obszarów Mazur lub Kurpiów</w:t>
      </w:r>
      <w:r w:rsidR="00AA4268">
        <w:t xml:space="preserve">, według Komendanta jest bardzo dobry. </w:t>
      </w:r>
    </w:p>
    <w:p w14:paraId="3183545D" w14:textId="16484563" w:rsidR="004045C4" w:rsidRDefault="006E3934" w:rsidP="001D301E">
      <w:pPr>
        <w:pStyle w:val="NormalnyWeb"/>
        <w:spacing w:before="0" w:beforeAutospacing="0" w:after="0" w:afterAutospacing="0"/>
      </w:pPr>
      <w:r>
        <w:t xml:space="preserve">Kierownik Referatu ZKOC oraz Komendant Straży Miejskiej Adam Krzemiński powiedział, że krążące wokół wątpliwości odnośnie planu powstania Staży Miejskiej w Gminie </w:t>
      </w:r>
      <w:r>
        <w:lastRenderedPageBreak/>
        <w:t>Wieliszew może skomentować jedynie słowami, że f</w:t>
      </w:r>
      <w:r w:rsidR="00AA4268">
        <w:t xml:space="preserve">unkcjonowanie </w:t>
      </w:r>
      <w:r>
        <w:t xml:space="preserve">i obecność </w:t>
      </w:r>
      <w:r w:rsidR="00AA4268">
        <w:t xml:space="preserve">Straży Miejskiej </w:t>
      </w:r>
      <w:r>
        <w:t xml:space="preserve">w każdej gminie to poważny instrument oddziaływania władz gminnych na środowisko zewnętrzne. Obecnie połowa interwencji Straży Miejskiej </w:t>
      </w:r>
      <w:r w:rsidR="00CB5BF2">
        <w:t xml:space="preserve">opiera się na działaniach związanych ze zwierzętami m.in. zapewnieniu </w:t>
      </w:r>
      <w:r w:rsidR="00D03276">
        <w:t>im bezpieczeństwa, rejonizacji środowiska bezpańskości psów, wyłapywania psów. Obowiązujące przepisy prawa nakładają na Straż Miejską dodatkowe obowiązki w tym zakresie</w:t>
      </w:r>
      <w:r w:rsidR="002536D4">
        <w:t xml:space="preserve"> i wiąże się to z co najmniej kilkunastoma interwencjami do psów, kotów i innych zwierząt w ciągu tygodnia. </w:t>
      </w:r>
    </w:p>
    <w:p w14:paraId="158CB54A" w14:textId="446EB208" w:rsidR="00AD410D" w:rsidRDefault="002536D4" w:rsidP="000448C0">
      <w:pPr>
        <w:pStyle w:val="NormalnyWeb"/>
        <w:spacing w:before="0" w:beforeAutospacing="0" w:after="0" w:afterAutospacing="0"/>
      </w:pPr>
      <w:r>
        <w:t>Poszerzana jest również sieć monitoringu i sięga ona na ten moment prawie 40 kamer umiejscowionych na terenie gminy. Przekazują one bezpośredni obraz video do centrum monitoringu Straży Miejskiej.</w:t>
      </w:r>
      <w:r w:rsidR="002B395C">
        <w:t xml:space="preserve"> </w:t>
      </w:r>
      <w:r>
        <w:t>Podsumo</w:t>
      </w:r>
      <w:r w:rsidR="001A7FE2">
        <w:t>wując rok 2021 można powiedzieć, że bezpieczeństwo publiczne było na poziomie co najmniej zadowalającym. Nie występowały poważniejsze zdarzenia w ruchu drogowym, wodnym oraz nie miały</w:t>
      </w:r>
      <w:r w:rsidR="00AD410D">
        <w:t xml:space="preserve"> miejsca katastrofy budowlane.</w:t>
      </w:r>
      <w:r w:rsidR="002B395C">
        <w:t xml:space="preserve"> </w:t>
      </w:r>
      <w:r w:rsidR="009423AC">
        <w:t>Środki</w:t>
      </w:r>
      <w:r w:rsidR="00AD410D">
        <w:t xml:space="preserve"> finansowe przekazywane na Straż Pożarną, Straż Miejską oraz inne jednostki odpowiedzialne za zapewnienie bezpieczeństwa publicznego są sukcesywnie i regularnie wykorzystywane m.in na tworzenie spotkań z młodzieżą i dziećmi w szkołach. Podczas takich wydarzeń służby przekazują istotną wiedzę na temat bezpieczeństwa, ale również wyposażają dzieci w niezbędne elementy odblaskowe</w:t>
      </w:r>
      <w:r w:rsidR="009423AC">
        <w:t xml:space="preserve">, które zwiększają ich bezpieczeństwo podczas poruszania się w ruchu drogowym. Są to drobne, ale ważne oraz niosące za sobą koszty działania. </w:t>
      </w:r>
    </w:p>
    <w:p w14:paraId="4F01CF79" w14:textId="77777777" w:rsidR="009423AC" w:rsidRDefault="009423AC" w:rsidP="000448C0">
      <w:pPr>
        <w:pStyle w:val="NormalnyWeb"/>
        <w:spacing w:before="0" w:beforeAutospacing="0" w:after="0" w:afterAutospacing="0"/>
      </w:pPr>
    </w:p>
    <w:p w14:paraId="22F41236" w14:textId="0F9B4FB7" w:rsidR="000448C0" w:rsidRDefault="00210A9D" w:rsidP="000448C0">
      <w:pPr>
        <w:pStyle w:val="NormalnyWeb"/>
        <w:spacing w:before="0" w:beforeAutospacing="0" w:after="0" w:afterAutospacing="0"/>
      </w:pPr>
      <w:r w:rsidRPr="00AF7FC3">
        <w:t>Skarbnik</w:t>
      </w:r>
      <w:r w:rsidR="002B395C">
        <w:t xml:space="preserve"> Miasta i Gminy Serock</w:t>
      </w:r>
      <w:r w:rsidRPr="00AF7FC3">
        <w:t xml:space="preserve"> Monika Ordak przedstawiła sprawozdanie z wykonania budżetu M</w:t>
      </w:r>
      <w:r w:rsidR="0062697D">
        <w:t>iasta i Gminy Serock za rok 2021</w:t>
      </w:r>
      <w:r w:rsidRPr="00AF7FC3">
        <w:t xml:space="preserve"> z działów merytorycznych podległych Komisji:</w:t>
      </w:r>
      <w:r w:rsidR="000448C0" w:rsidRPr="000448C0">
        <w:t xml:space="preserve"> </w:t>
      </w:r>
      <w:r w:rsidR="000448C0">
        <w:t>a) 754 - Bezpieczeństwo publiczne i ochrona przeciwpożarowa,</w:t>
      </w:r>
    </w:p>
    <w:p w14:paraId="086B5698" w14:textId="77777777" w:rsidR="000448C0" w:rsidRDefault="000448C0" w:rsidP="000448C0">
      <w:pPr>
        <w:pStyle w:val="NormalnyWeb"/>
        <w:spacing w:before="0" w:beforeAutospacing="0" w:after="0" w:afterAutospacing="0"/>
      </w:pPr>
      <w:r>
        <w:t>b) Realizacja zadań inwestycyjnych,</w:t>
      </w:r>
    </w:p>
    <w:p w14:paraId="18E5C8CF" w14:textId="77777777" w:rsidR="000448C0" w:rsidRDefault="000448C0" w:rsidP="000448C0">
      <w:pPr>
        <w:pStyle w:val="NormalnyWeb"/>
        <w:spacing w:before="0" w:beforeAutospacing="0" w:after="0" w:afterAutospacing="0"/>
      </w:pPr>
      <w:r>
        <w:t>c) Pozyskiwanie środków zewnętrznych na dofinansowanie inwestycji,</w:t>
      </w:r>
    </w:p>
    <w:p w14:paraId="01C490E0" w14:textId="42555A88" w:rsidR="00210A9D" w:rsidRDefault="000448C0" w:rsidP="000448C0">
      <w:pPr>
        <w:pStyle w:val="NormalnyWeb"/>
        <w:spacing w:before="0" w:beforeAutospacing="0" w:after="0" w:afterAutospacing="0"/>
      </w:pPr>
      <w:r>
        <w:t>d) Realizacja zadań przekazanych do spółki Serockie Inwestycje Samorządowe Sp. z o.o.</w:t>
      </w:r>
    </w:p>
    <w:p w14:paraId="4B35150F" w14:textId="1FD86FE9" w:rsidR="008A439F" w:rsidRDefault="008A439F" w:rsidP="000448C0">
      <w:pPr>
        <w:pStyle w:val="NormalnyWeb"/>
        <w:spacing w:before="0" w:beforeAutospacing="0" w:after="0" w:afterAutospacing="0"/>
      </w:pPr>
      <w:r>
        <w:t>Sprawozdanie stanowi załącznik do protokołu.</w:t>
      </w:r>
    </w:p>
    <w:p w14:paraId="36769169" w14:textId="77777777" w:rsidR="00481C10" w:rsidRDefault="00481C10" w:rsidP="00210A9D">
      <w:pPr>
        <w:pStyle w:val="NormalnyWeb"/>
        <w:spacing w:before="0" w:beforeAutospacing="0" w:after="0" w:afterAutospacing="0"/>
      </w:pPr>
    </w:p>
    <w:p w14:paraId="7DB53CB0" w14:textId="2943BD78" w:rsidR="00481C10" w:rsidRDefault="00481C10" w:rsidP="00210A9D">
      <w:pPr>
        <w:pStyle w:val="NormalnyWeb"/>
        <w:spacing w:before="0" w:beforeAutospacing="0" w:after="0" w:afterAutospacing="0"/>
      </w:pPr>
      <w:r>
        <w:t xml:space="preserve">Burmistrz Artur Borkowski dodał, że </w:t>
      </w:r>
      <w:r w:rsidR="00A23E18">
        <w:t xml:space="preserve">zakupy </w:t>
      </w:r>
      <w:r w:rsidR="00677800">
        <w:t xml:space="preserve">przeznaczone </w:t>
      </w:r>
      <w:r w:rsidR="00A23E18">
        <w:t xml:space="preserve">głównie dla Straży Pożarnej są pomocniczo dofinasowane przez interesariuszy, ale ważnym aspektem jest także fakt, że wymaga to dużego zaangażowania w proces zakupowy. Burmistrz podsumował, że zagwarantowanie środków nie jest równoznaczne z zagwarantowaniem zakupu. Dodał również, że łatwiej byłoby nic </w:t>
      </w:r>
      <w:r w:rsidR="00677800">
        <w:t xml:space="preserve">w </w:t>
      </w:r>
      <w:r w:rsidR="00A23E18">
        <w:t xml:space="preserve">tym przypadku nie robić i znaleźć liczne powody na </w:t>
      </w:r>
      <w:r w:rsidR="00677800">
        <w:t>stagnację w owym temacie. Powiedział, że gmina nie kieruje się takim schematem i dzięki temu podejmowane działania są licznie nagradzane. Pozyskane środki z m.in organizacji rządowych, składnie wniosków i ogół pracy wokół samego faktu otrzymania dofinansowań jest wynikiem dużego nakładu pracy ze st</w:t>
      </w:r>
      <w:r w:rsidR="00907C06">
        <w:t>r</w:t>
      </w:r>
      <w:r w:rsidR="00677800">
        <w:t xml:space="preserve">ony gminnej. </w:t>
      </w:r>
    </w:p>
    <w:p w14:paraId="5EF2F5B6" w14:textId="77777777" w:rsidR="00907C06" w:rsidRDefault="00907C06" w:rsidP="00210A9D">
      <w:pPr>
        <w:pStyle w:val="NormalnyWeb"/>
        <w:spacing w:before="0" w:beforeAutospacing="0" w:after="0" w:afterAutospacing="0"/>
      </w:pPr>
    </w:p>
    <w:p w14:paraId="29C93EDB" w14:textId="3BDA5C5F" w:rsidR="00907C06" w:rsidRDefault="009E325C" w:rsidP="00210A9D">
      <w:pPr>
        <w:pStyle w:val="NormalnyWeb"/>
        <w:spacing w:before="0" w:beforeAutospacing="0" w:after="0" w:afterAutospacing="0"/>
      </w:pPr>
      <w:r>
        <w:t xml:space="preserve">Radny Marek Biliński zapytał o liczbę: zabójstw, wypadków samochodowych zwykłych oraz z udziałem zwierząt, wypadków śmiertelnych. Zapytał również, czy na terenie gminy Serock znajduje się schron przeciwlotniczy. </w:t>
      </w:r>
    </w:p>
    <w:p w14:paraId="6E0C29B0" w14:textId="77777777" w:rsidR="009E325C" w:rsidRDefault="009E325C" w:rsidP="00210A9D">
      <w:pPr>
        <w:pStyle w:val="NormalnyWeb"/>
        <w:spacing w:before="0" w:beforeAutospacing="0" w:after="0" w:afterAutospacing="0"/>
      </w:pPr>
    </w:p>
    <w:p w14:paraId="48773300" w14:textId="5A745ADE" w:rsidR="009E325C" w:rsidRDefault="009E325C" w:rsidP="00210A9D">
      <w:pPr>
        <w:pStyle w:val="NormalnyWeb"/>
        <w:spacing w:before="0" w:beforeAutospacing="0" w:after="0" w:afterAutospacing="0"/>
      </w:pPr>
      <w:r>
        <w:t xml:space="preserve">Burmistrz Artur Borkowski odpowiedział, że na debacie dotyczącej bezpieczeństwa jest </w:t>
      </w:r>
      <w:r w:rsidR="009541B2">
        <w:t xml:space="preserve">to szczegółowo raportowane i być może w materiałach umieszczanych na </w:t>
      </w:r>
      <w:proofErr w:type="spellStart"/>
      <w:r w:rsidR="009541B2">
        <w:t>eSesji</w:t>
      </w:r>
      <w:proofErr w:type="spellEnd"/>
      <w:r w:rsidR="009541B2">
        <w:t xml:space="preserve"> znajdą się takie statystyki. </w:t>
      </w:r>
      <w:r w:rsidR="00551734">
        <w:t>G</w:t>
      </w:r>
      <w:r w:rsidR="009541B2">
        <w:t xml:space="preserve">mina Serock nie dysponuje zasobem w postaci schronu przeciwlotniczego, ale na jej terenie znajdują się takie obiekty. </w:t>
      </w:r>
    </w:p>
    <w:p w14:paraId="03556B2A" w14:textId="77777777" w:rsidR="009541B2" w:rsidRDefault="009541B2" w:rsidP="00210A9D">
      <w:pPr>
        <w:pStyle w:val="NormalnyWeb"/>
        <w:spacing w:before="0" w:beforeAutospacing="0" w:after="0" w:afterAutospacing="0"/>
      </w:pPr>
    </w:p>
    <w:p w14:paraId="2C4DCD2F" w14:textId="708B91A6" w:rsidR="009541B2" w:rsidRDefault="009541B2" w:rsidP="00210A9D">
      <w:pPr>
        <w:pStyle w:val="NormalnyWeb"/>
        <w:spacing w:before="0" w:beforeAutospacing="0" w:after="0" w:afterAutospacing="0"/>
      </w:pPr>
      <w:r>
        <w:t>Kierownik Referatu ZKOC</w:t>
      </w:r>
      <w:r w:rsidR="002C5B02">
        <w:t>,</w:t>
      </w:r>
      <w:r>
        <w:t xml:space="preserve"> Komendant Straży Miejskiej Adam Krzemiński</w:t>
      </w:r>
      <w:r w:rsidR="004C0C91">
        <w:t xml:space="preserve"> odpowiedział, że w kwestii zabójstw na terenie gminy w roku 2021, nie wystąpił ani jeden taki przypadek. </w:t>
      </w:r>
      <w:r w:rsidR="0048068B">
        <w:t xml:space="preserve">Z kategorii poważniejszych przestępstw to wystąpiły prawdopodobnie 3 przypadki rozbojów w </w:t>
      </w:r>
      <w:r w:rsidR="0048068B">
        <w:lastRenderedPageBreak/>
        <w:t>formie lekkiej. Posiłkując się grzecznościowo z</w:t>
      </w:r>
      <w:r w:rsidR="00441B0E">
        <w:t>e</w:t>
      </w:r>
      <w:r w:rsidR="0048068B">
        <w:t xml:space="preserve"> statystyk policyjnych</w:t>
      </w:r>
      <w:r w:rsidR="00441B0E">
        <w:t>,</w:t>
      </w:r>
      <w:r w:rsidR="0048068B">
        <w:t xml:space="preserve"> Komendant Straży Miejskiej Adam Krzemiński powiedział, że prawdopodobnie liczba kolizji drogowych, czyli z udziałem dwóch pojazdów wynosiła 47. </w:t>
      </w:r>
    </w:p>
    <w:p w14:paraId="7EFCD0EB" w14:textId="77777777" w:rsidR="009541B2" w:rsidRDefault="009541B2" w:rsidP="00210A9D">
      <w:pPr>
        <w:pStyle w:val="NormalnyWeb"/>
        <w:spacing w:before="0" w:beforeAutospacing="0" w:after="0" w:afterAutospacing="0"/>
      </w:pPr>
    </w:p>
    <w:p w14:paraId="1EC2D1F3" w14:textId="410BA963" w:rsidR="008B7B01" w:rsidRDefault="00441B0E" w:rsidP="001D301E">
      <w:pPr>
        <w:pStyle w:val="NormalnyWeb"/>
        <w:spacing w:before="0" w:beforeAutospacing="0" w:after="0" w:afterAutospacing="0"/>
      </w:pPr>
      <w:r>
        <w:t>R</w:t>
      </w:r>
      <w:r w:rsidR="008521A9">
        <w:t xml:space="preserve">adny Sławomir Czerwiński poruszył temat bezpieczeństwa na terenie gminy i jego finansowania. Podziękował za wkład pracy osób odpowiedzialnych za te tematy. Wymienił duży zakres obowiązków sprawowany przez Straż Miejską w sprawach dotyczących COVID-19 tj. </w:t>
      </w:r>
      <w:r w:rsidR="008B7B01">
        <w:t>dowożenie sprzętu, organizacja punktów szczepień.</w:t>
      </w:r>
      <w:r>
        <w:t xml:space="preserve"> </w:t>
      </w:r>
      <w:r w:rsidR="008B7B01">
        <w:t xml:space="preserve">Radny docenił duży wkład finansowy przekazany na wsparcie służb porządkowych oraz podziękował Burmistrzowi Arturowi Borkowskiemu za podjęcie tak odważnej decyzji. Potwierdził stałe korzystanie z pojazdów i innych narzędzi zakupionych z </w:t>
      </w:r>
      <w:r w:rsidR="00C754A8">
        <w:t xml:space="preserve">przekazanych środków, które do tej pory służą mieszkańcom. Końcowo dodał, że gminne finansowanie jednostek pomocniczych jest na bardzo dobrym poziomie. </w:t>
      </w:r>
    </w:p>
    <w:p w14:paraId="58E3B87D" w14:textId="0439D56D" w:rsidR="001D301E" w:rsidRDefault="001D301E" w:rsidP="001D301E">
      <w:pPr>
        <w:pStyle w:val="NormalnyWeb"/>
        <w:spacing w:before="0" w:beforeAutospacing="0" w:after="0" w:afterAutospacing="0"/>
      </w:pPr>
    </w:p>
    <w:p w14:paraId="4299D878" w14:textId="539FC5D6" w:rsidR="00C754A8" w:rsidRDefault="00C754A8" w:rsidP="001D301E">
      <w:pPr>
        <w:pStyle w:val="NormalnyWeb"/>
        <w:spacing w:before="0" w:beforeAutospacing="0" w:after="0" w:afterAutospacing="0"/>
      </w:pPr>
      <w:r>
        <w:t xml:space="preserve">Burmistrz Artur Borkowski </w:t>
      </w:r>
      <w:r w:rsidR="006F75E4">
        <w:t xml:space="preserve">powiedział, że działania w temacie finansowania były ryzykowne i warto spojrzeć na pierwotne założenia budżetu, gdzie deficyt wynosił 8 500 000 zł. Gmina już przed 2021 rokiem podjęła decyzję, że będzie podjęta próba zakupu pojazdów dla służb, więc nikt nie był świadomy tak pozytywnego obrotu spraw i końcowego wypracowania nadwyżki w budżecie. </w:t>
      </w:r>
      <w:r w:rsidR="00A32DD6">
        <w:t>Burmistrz oznajmił, że s</w:t>
      </w:r>
      <w:r w:rsidR="006F75E4">
        <w:t xml:space="preserve">chematem urzędników jest </w:t>
      </w:r>
      <w:r w:rsidR="00A32DD6">
        <w:t xml:space="preserve">skupianie się na temacie budzącym zainteresowanie i kolejno w następnych etapach zostaje poddane ocenie, czy nie wpłynie to negatywnie na sytuacje ekonomiczną gminy. Trzeci rok z rzędu dana strategia sprawdza się w rzeczywistości i na ten moment Burmistrz nie przewiduje zmian w prowadzonym schemacie. </w:t>
      </w:r>
    </w:p>
    <w:p w14:paraId="2DAB46E8" w14:textId="77777777" w:rsidR="00A32DD6" w:rsidRDefault="00A32DD6" w:rsidP="001D301E">
      <w:pPr>
        <w:pStyle w:val="NormalnyWeb"/>
        <w:spacing w:before="0" w:beforeAutospacing="0" w:after="0" w:afterAutospacing="0"/>
      </w:pPr>
    </w:p>
    <w:p w14:paraId="05BF10F4" w14:textId="4421716F" w:rsidR="006559A4" w:rsidRDefault="00D30C46" w:rsidP="001D301E">
      <w:pPr>
        <w:pStyle w:val="NormalnyWeb"/>
        <w:spacing w:before="0" w:beforeAutospacing="0" w:after="0" w:afterAutospacing="0"/>
      </w:pPr>
      <w:r w:rsidRPr="007507E6">
        <w:t>Przewodniczący Komisji</w:t>
      </w:r>
      <w:r>
        <w:t xml:space="preserve"> Krzysztof Bońkowski</w:t>
      </w:r>
      <w:r w:rsidR="007E5C64">
        <w:t xml:space="preserve"> podziękował Burmistrzowi Arturowi Borkowskiemu za podjęcie ryzyka, spełnienie zapewnień oraz wypracowanie wspólnymi siłami nadwyżki finansowej. Docenił skupienie się na najbardziej wymagających tematach i ich sprawną realizację przez wszystkie zaznajomione z tematem osoby. </w:t>
      </w:r>
      <w:r w:rsidR="006559A4">
        <w:t xml:space="preserve">Przewodniczący Komisji zapytał, czy w roku 2021 były realizowane szkolenia z pierwszej pomocy oraz zapytał o realizację działań informacyjnych odnośnie sygnałów alarmowych w roku 2021 i jak to wygląda aktualnie. </w:t>
      </w:r>
    </w:p>
    <w:p w14:paraId="46214597" w14:textId="77777777" w:rsidR="006559A4" w:rsidRDefault="006559A4" w:rsidP="001D301E">
      <w:pPr>
        <w:pStyle w:val="NormalnyWeb"/>
        <w:spacing w:before="0" w:beforeAutospacing="0" w:after="0" w:afterAutospacing="0"/>
      </w:pPr>
    </w:p>
    <w:p w14:paraId="05778DA6" w14:textId="2C36CF4C" w:rsidR="006559A4" w:rsidRDefault="006559A4" w:rsidP="001D301E">
      <w:pPr>
        <w:pStyle w:val="NormalnyWeb"/>
        <w:spacing w:before="0" w:beforeAutospacing="0" w:after="0" w:afterAutospacing="0"/>
      </w:pPr>
      <w:r>
        <w:t xml:space="preserve">Komendant Straży Miejskiej Adam Krzemiński </w:t>
      </w:r>
      <w:r w:rsidR="004F7CED">
        <w:t>powiedział</w:t>
      </w:r>
      <w:r w:rsidR="005567F9">
        <w:t>, że o</w:t>
      </w:r>
      <w:r w:rsidR="0031549C">
        <w:t xml:space="preserve">brona cywilna na terenie gminy Serock jest </w:t>
      </w:r>
      <w:r w:rsidR="005567F9">
        <w:t>oparta o 2 drużyny, w których skład wychodzą członkowie Ochotniczej Staży Pożarnej. W celu nałożenia świadczenia mobilizacyjnego trzeba uzyskać zgodę Wojskowej Komendy Uzupełnień. Zgoda została uzyskana i świadczenia zostały nałożone na członków Ochotniczych Straży Pożarnych. Dzięki temu uniknięto wydatków na wyposażenie o</w:t>
      </w:r>
      <w:r w:rsidR="0075491C">
        <w:t>raz szkolenie</w:t>
      </w:r>
      <w:r w:rsidR="005567F9">
        <w:t xml:space="preserve">. </w:t>
      </w:r>
      <w:r w:rsidR="0075491C">
        <w:t>Nie ma w takim razie potrzeby ponownego szkolenia członków drużyn OC. Komendant odniósł się również do kwestii ogólnego szkolenia z pierwszej pomocy, które jest zaplanowane na rok 2022 i środki na ten cel są w budżecie. Powiedział, że szkolenie w tym przypadku jest przeznaczone dla wi</w:t>
      </w:r>
      <w:r w:rsidR="00E04DE2">
        <w:t xml:space="preserve">ększej ilości osób niż tylko dla członków </w:t>
      </w:r>
      <w:r w:rsidR="0090075F">
        <w:t xml:space="preserve">Straży Miejskiej. </w:t>
      </w:r>
    </w:p>
    <w:p w14:paraId="1463861F" w14:textId="77777777" w:rsidR="006C19A3" w:rsidRDefault="006C19A3" w:rsidP="001D301E">
      <w:pPr>
        <w:pStyle w:val="NormalnyWeb"/>
        <w:spacing w:before="0" w:beforeAutospacing="0" w:after="0" w:afterAutospacing="0"/>
      </w:pPr>
    </w:p>
    <w:p w14:paraId="784AE155" w14:textId="4DBB6EB9" w:rsidR="006C19A3" w:rsidRDefault="006C19A3" w:rsidP="001D301E">
      <w:pPr>
        <w:pStyle w:val="NormalnyWeb"/>
        <w:spacing w:before="0" w:beforeAutospacing="0" w:after="0" w:afterAutospacing="0"/>
      </w:pPr>
      <w:r>
        <w:t xml:space="preserve">Przewodniczący Komisji Krzysztof Bońkowski zapytał o liczbę osób przeszkolonych z </w:t>
      </w:r>
      <w:r w:rsidR="00A8680E">
        <w:t>terenu gminy w zakresie udzielania pierwszej pomocy</w:t>
      </w:r>
      <w:r w:rsidR="00FE2CAD">
        <w:t>. Zapytał także, czy były realizowane działania informacyjne</w:t>
      </w:r>
      <w:r w:rsidR="00DD30F1">
        <w:t xml:space="preserve"> dla mieszkańców gminy</w:t>
      </w:r>
      <w:r w:rsidR="00FE2CAD">
        <w:t xml:space="preserve"> odnośnie sygnałów alarmowych</w:t>
      </w:r>
      <w:r w:rsidR="00DD30F1">
        <w:t xml:space="preserve">. </w:t>
      </w:r>
    </w:p>
    <w:p w14:paraId="51C89344" w14:textId="77777777" w:rsidR="00DD30F1" w:rsidRDefault="00DD30F1" w:rsidP="001D301E">
      <w:pPr>
        <w:pStyle w:val="NormalnyWeb"/>
        <w:spacing w:before="0" w:beforeAutospacing="0" w:after="0" w:afterAutospacing="0"/>
      </w:pPr>
    </w:p>
    <w:p w14:paraId="236A63E7" w14:textId="2A93A06D" w:rsidR="002F5CDA" w:rsidRDefault="00DD30F1" w:rsidP="001D301E">
      <w:pPr>
        <w:pStyle w:val="NormalnyWeb"/>
        <w:spacing w:before="0" w:beforeAutospacing="0" w:after="0" w:afterAutospacing="0"/>
      </w:pPr>
      <w:r>
        <w:t xml:space="preserve">Komendant Straży Miejskiej Adam Krzemiński odpowiedział, że </w:t>
      </w:r>
      <w:r w:rsidR="00511BFE">
        <w:t xml:space="preserve">została opublikowana informacja </w:t>
      </w:r>
      <w:r w:rsidR="00C23D62">
        <w:t xml:space="preserve">o realizowanych sygnałach alarmowych </w:t>
      </w:r>
      <w:r w:rsidR="00511BFE">
        <w:t>na stronie internetowej Urzędu Miasta i Gminy Serock oraz powstała ulotka w formie papierowej, która zawiera te same informacje.</w:t>
      </w:r>
      <w:r w:rsidR="004C2527">
        <w:t xml:space="preserve"> </w:t>
      </w:r>
    </w:p>
    <w:p w14:paraId="5718667E" w14:textId="3FB6842E" w:rsidR="00DD30F1" w:rsidRDefault="004C2527" w:rsidP="001D301E">
      <w:pPr>
        <w:pStyle w:val="NormalnyWeb"/>
        <w:spacing w:before="0" w:beforeAutospacing="0" w:after="0" w:afterAutospacing="0"/>
      </w:pPr>
      <w:r>
        <w:lastRenderedPageBreak/>
        <w:t xml:space="preserve">Szkolenie z pierwszej pomocy nie jest </w:t>
      </w:r>
      <w:r w:rsidR="002F5CDA">
        <w:t>prowadzone</w:t>
      </w:r>
      <w:r>
        <w:t xml:space="preserve"> dla mieszkańców ze względów organizacyjnych</w:t>
      </w:r>
      <w:r w:rsidR="00365DD1">
        <w:t xml:space="preserve"> oraz finansowych</w:t>
      </w:r>
      <w:r>
        <w:t xml:space="preserve">, ponieważ ciężko zrealizować takie działania dla kilkutysięcznej grupy mieszkańców. </w:t>
      </w:r>
      <w:r w:rsidR="002F5CDA">
        <w:t xml:space="preserve">Szkolenie z pierwszej pomocy przeprowadzane jest okresowo dla </w:t>
      </w:r>
      <w:r w:rsidR="00FA6FB1">
        <w:t xml:space="preserve">pracowników służb ze względu na utrwalanie już przekazywanych zasad postępowania oraz z powodu możliwych zmian </w:t>
      </w:r>
      <w:r w:rsidR="00C730A0">
        <w:t>działania</w:t>
      </w:r>
      <w:r w:rsidR="00FA6FB1">
        <w:t xml:space="preserve"> </w:t>
      </w:r>
      <w:r w:rsidR="00C730A0">
        <w:t xml:space="preserve">w danej sytuacji. Nie ma potrzeby szkolenia co rok, </w:t>
      </w:r>
      <w:r w:rsidR="00786870">
        <w:t xml:space="preserve">ponieważ </w:t>
      </w:r>
      <w:r w:rsidR="00C730A0">
        <w:t xml:space="preserve">wszystko realizowane </w:t>
      </w:r>
      <w:r w:rsidR="00786870">
        <w:t xml:space="preserve">w sposób pragmatyczny i </w:t>
      </w:r>
      <w:r w:rsidR="00C730A0">
        <w:t>zgod</w:t>
      </w:r>
      <w:r w:rsidR="00786870">
        <w:t xml:space="preserve">ny z przepisami. </w:t>
      </w:r>
    </w:p>
    <w:p w14:paraId="53D6BAB8" w14:textId="77777777" w:rsidR="0090075F" w:rsidRDefault="0090075F" w:rsidP="001D301E">
      <w:pPr>
        <w:pStyle w:val="NormalnyWeb"/>
        <w:spacing w:before="0" w:beforeAutospacing="0" w:after="0" w:afterAutospacing="0"/>
      </w:pPr>
    </w:p>
    <w:p w14:paraId="5247A209" w14:textId="51414A15" w:rsidR="00D37ED8" w:rsidRDefault="00D37ED8" w:rsidP="001D301E">
      <w:pPr>
        <w:pStyle w:val="NormalnyWeb"/>
        <w:spacing w:before="0" w:beforeAutospacing="0" w:after="0" w:afterAutospacing="0"/>
      </w:pPr>
      <w:r>
        <w:t>Przewodniczący Komisji Krzysztof Bońkowski podziękował</w:t>
      </w:r>
      <w:r w:rsidR="00F95C6B">
        <w:t xml:space="preserve"> Burmistrzowi Arturowi Borkowskiemu za działania podjęte w celu poprawy funkcjonowania monitoringu miejskiego i wspomożenie tym samym Staży Miejskiej. </w:t>
      </w:r>
      <w:r w:rsidR="00B72B19">
        <w:t>Zapytał</w:t>
      </w:r>
      <w:r w:rsidR="00DA78A5">
        <w:t xml:space="preserve">, </w:t>
      </w:r>
      <w:r w:rsidR="00B72B19">
        <w:t xml:space="preserve">czy miejski monitoring </w:t>
      </w:r>
      <w:r w:rsidR="00DA78A5">
        <w:t>posiada</w:t>
      </w:r>
      <w:r w:rsidR="00B72B19">
        <w:t xml:space="preserve"> opcję </w:t>
      </w:r>
      <w:r w:rsidR="00DA78A5">
        <w:t xml:space="preserve">nagrywania obrazu na podczerwień. </w:t>
      </w:r>
    </w:p>
    <w:p w14:paraId="79B44F76" w14:textId="205C2691" w:rsidR="00DA78A5" w:rsidRDefault="00DA78A5" w:rsidP="001D301E">
      <w:pPr>
        <w:pStyle w:val="NormalnyWeb"/>
        <w:spacing w:before="0" w:beforeAutospacing="0" w:after="0" w:afterAutospacing="0"/>
      </w:pPr>
    </w:p>
    <w:p w14:paraId="713A829D" w14:textId="50C3E85D" w:rsidR="00CC51B1" w:rsidRDefault="00DC27C0" w:rsidP="001D301E">
      <w:pPr>
        <w:pStyle w:val="NormalnyWeb"/>
        <w:spacing w:before="0" w:beforeAutospacing="0" w:after="0" w:afterAutospacing="0"/>
      </w:pPr>
      <w:r>
        <w:t xml:space="preserve">Komendant Adam Krzemiński </w:t>
      </w:r>
      <w:r w:rsidR="00C43CD8">
        <w:t>powiedział, że w ostatnim czasie jakoś</w:t>
      </w:r>
      <w:r w:rsidR="009A0221">
        <w:t>ć</w:t>
      </w:r>
      <w:r w:rsidR="00C43CD8">
        <w:t xml:space="preserve"> monitoringu uległa znacznej poprawie i dzięki temu udało się wykryć 12 wykroczeń w postaci </w:t>
      </w:r>
      <w:r w:rsidR="009A0221">
        <w:t xml:space="preserve">porzucania śmieci w miejscach niedozwolonych. </w:t>
      </w:r>
      <w:r w:rsidR="00660C06">
        <w:t xml:space="preserve">Część sprawców została ukarana, a część postępowań jest w toku. </w:t>
      </w:r>
    </w:p>
    <w:p w14:paraId="4B2AB211" w14:textId="77777777" w:rsidR="00660C06" w:rsidRDefault="00660C06" w:rsidP="001D301E">
      <w:pPr>
        <w:pStyle w:val="NormalnyWeb"/>
        <w:spacing w:before="0" w:beforeAutospacing="0" w:after="0" w:afterAutospacing="0"/>
      </w:pPr>
    </w:p>
    <w:p w14:paraId="187390EC" w14:textId="06B609D6" w:rsidR="00660C06" w:rsidRDefault="00A17DD7" w:rsidP="001D301E">
      <w:pPr>
        <w:pStyle w:val="NormalnyWeb"/>
        <w:spacing w:before="0" w:beforeAutospacing="0" w:after="0" w:afterAutospacing="0"/>
      </w:pPr>
      <w:r>
        <w:t>Przewodniczący Komisji Krzysztof Bońkowski zapytał o kwest</w:t>
      </w:r>
      <w:r w:rsidR="00D57F6B">
        <w:t>i</w:t>
      </w:r>
      <w:r>
        <w:t>ę obsługi broni przez Straż Miejską</w:t>
      </w:r>
      <w:r w:rsidR="00D57F6B">
        <w:t xml:space="preserve">, a dokładniej czy strażnicy są obeznani z prawidłowym obchodzeniem się </w:t>
      </w:r>
      <w:r w:rsidR="00D83776">
        <w:t xml:space="preserve">nią. </w:t>
      </w:r>
    </w:p>
    <w:p w14:paraId="006430A7" w14:textId="77777777" w:rsidR="00D83776" w:rsidRDefault="00D83776" w:rsidP="001D301E">
      <w:pPr>
        <w:pStyle w:val="NormalnyWeb"/>
        <w:spacing w:before="0" w:beforeAutospacing="0" w:after="0" w:afterAutospacing="0"/>
      </w:pPr>
    </w:p>
    <w:p w14:paraId="282ED719" w14:textId="655FFEA3" w:rsidR="00D83776" w:rsidRDefault="00D83776" w:rsidP="001D301E">
      <w:pPr>
        <w:pStyle w:val="NormalnyWeb"/>
        <w:spacing w:before="0" w:beforeAutospacing="0" w:after="0" w:afterAutospacing="0"/>
      </w:pPr>
      <w:r>
        <w:t xml:space="preserve">Komendant Adam Krzemiński odpowiedział, że </w:t>
      </w:r>
      <w:r w:rsidR="00C9084C">
        <w:t>strażnicy przechodzą odpowiednie instruktarze w tym temacie. P</w:t>
      </w:r>
      <w:r w:rsidR="003618C7">
        <w:t xml:space="preserve">oprzednia koncepcja co do miejsca odbycia się szkolenia z obsługi bronią palną </w:t>
      </w:r>
      <w:r w:rsidR="00D0547F">
        <w:t>była zaplanowana na strzelnicy w Dębinach, ale po</w:t>
      </w:r>
      <w:r w:rsidR="00410181">
        <w:t xml:space="preserve"> </w:t>
      </w:r>
      <w:r w:rsidR="00D0547F">
        <w:t xml:space="preserve">dłuższych naradach, szkolenie odbędzie się w Warszawie. </w:t>
      </w:r>
    </w:p>
    <w:p w14:paraId="77608716" w14:textId="77777777" w:rsidR="00C9084C" w:rsidRDefault="00C9084C" w:rsidP="001D301E">
      <w:pPr>
        <w:pStyle w:val="NormalnyWeb"/>
        <w:spacing w:before="0" w:beforeAutospacing="0" w:after="0" w:afterAutospacing="0"/>
      </w:pPr>
    </w:p>
    <w:p w14:paraId="5D9292DD" w14:textId="7A1097DB" w:rsidR="00DA78A5" w:rsidRDefault="001E628B" w:rsidP="001D301E">
      <w:pPr>
        <w:pStyle w:val="NormalnyWeb"/>
        <w:spacing w:before="0" w:beforeAutospacing="0" w:after="0" w:afterAutospacing="0"/>
      </w:pPr>
      <w:r>
        <w:t>Przewodniczący Komisji Krzysztof Bońkowski zapytał</w:t>
      </w:r>
      <w:r w:rsidR="004E0483">
        <w:t>, czy dotacja w kwocie 30 000 zł przekazana jest na WOPR.</w:t>
      </w:r>
      <w:r>
        <w:t xml:space="preserve"> </w:t>
      </w:r>
    </w:p>
    <w:p w14:paraId="6655B8B4" w14:textId="77777777" w:rsidR="004E0483" w:rsidRDefault="004E0483" w:rsidP="001D301E">
      <w:pPr>
        <w:pStyle w:val="NormalnyWeb"/>
        <w:spacing w:before="0" w:beforeAutospacing="0" w:after="0" w:afterAutospacing="0"/>
      </w:pPr>
    </w:p>
    <w:p w14:paraId="16BB843B" w14:textId="699EB0CE" w:rsidR="004E0483" w:rsidRDefault="004E0483" w:rsidP="001D301E">
      <w:pPr>
        <w:pStyle w:val="NormalnyWeb"/>
        <w:spacing w:before="0" w:beforeAutospacing="0" w:after="0" w:afterAutospacing="0"/>
      </w:pPr>
      <w:r>
        <w:t>Skarbnik Monika Ordak odpowiedziała, że została złożona oferta</w:t>
      </w:r>
      <w:r w:rsidR="0036790A">
        <w:t>.</w:t>
      </w:r>
      <w:r>
        <w:t xml:space="preserve"> </w:t>
      </w:r>
      <w:r w:rsidR="0036790A">
        <w:t>W</w:t>
      </w:r>
      <w:r>
        <w:t xml:space="preserve">ygrało Wodne Ochotnicze </w:t>
      </w:r>
      <w:r w:rsidR="0036790A">
        <w:t xml:space="preserve">Pogotowie Ratunkowe. </w:t>
      </w:r>
      <w:r w:rsidR="001E66F9">
        <w:t>Stowarzyszenie o</w:t>
      </w:r>
      <w:r w:rsidR="0036790A">
        <w:t>trzymał</w:t>
      </w:r>
      <w:r w:rsidR="001E66F9">
        <w:t>o</w:t>
      </w:r>
      <w:r w:rsidR="0036790A">
        <w:t xml:space="preserve"> dotację w kwocie 30 000 zł oraz zgodnie z umową rozliczył</w:t>
      </w:r>
      <w:r w:rsidR="001E66F9">
        <w:t>o</w:t>
      </w:r>
      <w:r w:rsidR="0036790A">
        <w:t xml:space="preserve"> i wykonał</w:t>
      </w:r>
      <w:r w:rsidR="001E66F9">
        <w:t>o</w:t>
      </w:r>
      <w:r w:rsidR="0036790A">
        <w:t xml:space="preserve"> </w:t>
      </w:r>
      <w:r w:rsidR="001E66F9">
        <w:t xml:space="preserve">zadanie. </w:t>
      </w:r>
    </w:p>
    <w:p w14:paraId="508E13DB" w14:textId="77777777" w:rsidR="004E0483" w:rsidRDefault="004E0483" w:rsidP="001D301E">
      <w:pPr>
        <w:pStyle w:val="NormalnyWeb"/>
        <w:spacing w:before="0" w:beforeAutospacing="0" w:after="0" w:afterAutospacing="0"/>
      </w:pPr>
    </w:p>
    <w:p w14:paraId="7103EA44" w14:textId="07F1BF9B" w:rsidR="001E66F9" w:rsidRDefault="001E66F9" w:rsidP="001D301E">
      <w:pPr>
        <w:pStyle w:val="NormalnyWeb"/>
        <w:spacing w:before="0" w:beforeAutospacing="0" w:after="0" w:afterAutospacing="0"/>
      </w:pPr>
      <w:r>
        <w:t>Przewodniczący Komisji Krzysztof Bońkowski</w:t>
      </w:r>
      <w:r w:rsidR="00AD6931">
        <w:t xml:space="preserve"> poruszył ponownie temat</w:t>
      </w:r>
      <w:r w:rsidR="009F16CB">
        <w:t xml:space="preserve"> z zakresu odławiania psów przez Straż Miejską. </w:t>
      </w:r>
      <w:r w:rsidR="00881532">
        <w:t xml:space="preserve">Przewodniczący stwierdził, że cieszącym faktem jest zagospodarowywanie </w:t>
      </w:r>
      <w:r w:rsidR="00CE52B9">
        <w:t xml:space="preserve">zwierząt </w:t>
      </w:r>
      <w:r w:rsidR="00881532">
        <w:t xml:space="preserve">na terenie gminy Serock z powodu braku generacji dodatkowych kosztów. </w:t>
      </w:r>
      <w:r w:rsidR="00CE52B9">
        <w:t xml:space="preserve">Zapytał o </w:t>
      </w:r>
      <w:r w:rsidR="00F33B45">
        <w:t xml:space="preserve">planowane inwestycje w tym obszarze i jeśli tak to czy zostały one zrealizowane. </w:t>
      </w:r>
    </w:p>
    <w:p w14:paraId="31C7B1DF" w14:textId="77777777" w:rsidR="00F33B45" w:rsidRDefault="00F33B45" w:rsidP="001D301E">
      <w:pPr>
        <w:pStyle w:val="NormalnyWeb"/>
        <w:spacing w:before="0" w:beforeAutospacing="0" w:after="0" w:afterAutospacing="0"/>
      </w:pPr>
    </w:p>
    <w:p w14:paraId="67695975" w14:textId="60505EF2" w:rsidR="00F33B45" w:rsidRDefault="00F33B45" w:rsidP="001D301E">
      <w:pPr>
        <w:pStyle w:val="NormalnyWeb"/>
        <w:spacing w:before="0" w:beforeAutospacing="0" w:after="0" w:afterAutospacing="0"/>
      </w:pPr>
      <w:r>
        <w:t xml:space="preserve">Burmistrz Artur Borkowski </w:t>
      </w:r>
      <w:r w:rsidR="008F5E7B">
        <w:t xml:space="preserve">powiedział, że 2021 roku nie były realizowane żadne inwestycje w tym zakresie i jedynie powstał plan, który został przeniesiony z </w:t>
      </w:r>
      <w:r w:rsidR="00B53A0C">
        <w:t xml:space="preserve">wdrażaniem </w:t>
      </w:r>
      <w:r w:rsidR="008F5E7B">
        <w:t xml:space="preserve">na rok 2022. </w:t>
      </w:r>
      <w:r w:rsidR="003919E7">
        <w:t xml:space="preserve">Na ostatniej sesji zostały wycofane środki w wysokości 200 000 zł, które docelowo miały być przeznaczone na wykonanie obiektów w Dębe. Gmina wychodzi z planowanego modelu, ale zadanie będzie realizowane w taki sam sposób w jaki realizują je wszystkie okoliczne gminy. </w:t>
      </w:r>
      <w:r w:rsidR="00B53A0C">
        <w:t xml:space="preserve">W oparciu o program i wyłonionego wykonawcę psy w razie konieczności będą oddawane. Umowa została już podpisana </w:t>
      </w:r>
      <w:r w:rsidR="003105DE">
        <w:t>i prawdopodobnie będzie ona ponawiana w kolejnych latach. W żadnym wypadku gmina nie zaprzestanie poszukiwań osób chętnych do adopcji i jest gotowa podjąć współpracę z każdym zweryfikowanym podmiotem</w:t>
      </w:r>
      <w:r w:rsidR="009B5235">
        <w:t xml:space="preserve">, który wykaże chęć wsparcia. </w:t>
      </w:r>
      <w:r w:rsidR="004F3E60">
        <w:t xml:space="preserve">Burmistrz podsumował, że gmina zrezygnowała z rozwinięcia własnych </w:t>
      </w:r>
      <w:r w:rsidR="00035010">
        <w:t xml:space="preserve">działań w tym temacie, ale jest przekonany, że nie zaszkodzi </w:t>
      </w:r>
      <w:r w:rsidR="00C4304A">
        <w:t xml:space="preserve">ten fakt </w:t>
      </w:r>
      <w:r w:rsidR="00035010">
        <w:t xml:space="preserve">czworonogom. </w:t>
      </w:r>
    </w:p>
    <w:p w14:paraId="1F4F3889" w14:textId="26FBB5D6" w:rsidR="00C4304A" w:rsidRDefault="009F1A0F" w:rsidP="001D301E">
      <w:pPr>
        <w:pStyle w:val="NormalnyWeb"/>
        <w:spacing w:before="0" w:beforeAutospacing="0" w:after="0" w:afterAutospacing="0"/>
      </w:pPr>
      <w:r>
        <w:lastRenderedPageBreak/>
        <w:t xml:space="preserve">Przewodniczący Komisji Krzysztof Bońkowski zapytał o przychód </w:t>
      </w:r>
      <w:r w:rsidR="00F27659">
        <w:t xml:space="preserve">z </w:t>
      </w:r>
      <w:r w:rsidR="007E65A7">
        <w:t>sądu, który pojawił się w wykazie</w:t>
      </w:r>
      <w:r w:rsidR="00C02214">
        <w:t xml:space="preserve">. </w:t>
      </w:r>
      <w:r w:rsidR="00673557">
        <w:t xml:space="preserve">Zapytał, czy kary finansowe nakładane na mieszkańców za naganne zachowanie mogą w razie braku odbioru mandatu wpłynąć </w:t>
      </w:r>
      <w:r w:rsidR="003260A9">
        <w:t xml:space="preserve">do budżetu gminy. </w:t>
      </w:r>
    </w:p>
    <w:p w14:paraId="280D57F5" w14:textId="77777777" w:rsidR="001B7CDD" w:rsidRDefault="001B7CDD" w:rsidP="001D301E">
      <w:pPr>
        <w:pStyle w:val="NormalnyWeb"/>
        <w:spacing w:before="0" w:beforeAutospacing="0" w:after="0" w:afterAutospacing="0"/>
      </w:pPr>
    </w:p>
    <w:p w14:paraId="73FCC0D1" w14:textId="7143B7F8" w:rsidR="00F33B45" w:rsidRDefault="001B7CDD" w:rsidP="001D301E">
      <w:pPr>
        <w:pStyle w:val="NormalnyWeb"/>
        <w:spacing w:before="0" w:beforeAutospacing="0" w:after="0" w:afterAutospacing="0"/>
      </w:pPr>
      <w:r>
        <w:t xml:space="preserve">Skarbnik Monika Ordak odpowiedziała, że </w:t>
      </w:r>
      <w:r w:rsidR="00903CB2">
        <w:t xml:space="preserve">kary finansowe z sądu nie należą do dochodu gminy. </w:t>
      </w:r>
      <w:r w:rsidR="00FD561A">
        <w:t xml:space="preserve">Dochodem gminy są jedynie środki z mandatów karnych i jest to kwota 14 600 zł. Koszt upomnień </w:t>
      </w:r>
      <w:r w:rsidR="0080153F">
        <w:t>o niezapłaconym mandacie, które zostały wstawione przez gminną Straż Miejską</w:t>
      </w:r>
      <w:r w:rsidR="003E1332">
        <w:t>,</w:t>
      </w:r>
      <w:r w:rsidR="0080153F">
        <w:t xml:space="preserve"> wpłyn</w:t>
      </w:r>
      <w:r w:rsidR="003E1332">
        <w:t>ął</w:t>
      </w:r>
      <w:r w:rsidR="0080153F">
        <w:t xml:space="preserve"> na konto gmin</w:t>
      </w:r>
      <w:r w:rsidR="003E1332">
        <w:t>ne</w:t>
      </w:r>
      <w:r w:rsidR="0080153F">
        <w:t xml:space="preserve"> w kwocie 48</w:t>
      </w:r>
      <w:r w:rsidR="003E1332">
        <w:t>1</w:t>
      </w:r>
      <w:r w:rsidR="0080153F">
        <w:t xml:space="preserve"> zł</w:t>
      </w:r>
      <w:r w:rsidR="003E1332">
        <w:t xml:space="preserve">. </w:t>
      </w:r>
      <w:r w:rsidR="00EC3E43">
        <w:t>Za z</w:t>
      </w:r>
      <w:r w:rsidR="003E1332">
        <w:t xml:space="preserve">wrot ubezpieczenia </w:t>
      </w:r>
      <w:r w:rsidR="00EC3E43">
        <w:t xml:space="preserve">od sprzedanego samochodu wpłynęło </w:t>
      </w:r>
      <w:r w:rsidR="003E1332">
        <w:t>174 zł</w:t>
      </w:r>
      <w:r w:rsidR="00EC3E43">
        <w:t xml:space="preserve">. </w:t>
      </w:r>
      <w:r w:rsidR="00DC7878">
        <w:t xml:space="preserve">Kwota z kar wpływająca do budżetu gminy wynika </w:t>
      </w:r>
      <w:r w:rsidR="009022E6">
        <w:t xml:space="preserve">jedynie </w:t>
      </w:r>
      <w:r w:rsidR="00DC7878">
        <w:t xml:space="preserve">z </w:t>
      </w:r>
      <w:r w:rsidR="009022E6">
        <w:t xml:space="preserve">zawartych umów. Opłata nałożona w wyniku drogi sądowej nie zalicza się do dochodu z wyjątkiem </w:t>
      </w:r>
      <w:r w:rsidR="001835EC">
        <w:t xml:space="preserve">nieopłacenia mandatu lub braku zgody na jego przyjęcie, gdzie wówczas Straż Miejska kieruje wniosek do sądu </w:t>
      </w:r>
      <w:r w:rsidR="00B8651B">
        <w:t xml:space="preserve">i kolejno odbywa się rozprawa sądowa, podczas której może zostać nałożona nawet wyższa kara niż ta początkowo </w:t>
      </w:r>
      <w:r w:rsidR="00F64502">
        <w:t xml:space="preserve">sporządzona przez Straż Miejską. </w:t>
      </w:r>
      <w:r w:rsidR="00E32513">
        <w:t xml:space="preserve">Takie sytuacje zdarzają się w sytuacji naruszeń dotyczących odpadów lub podczas niewłaściwego parkowania. </w:t>
      </w:r>
    </w:p>
    <w:p w14:paraId="7288327D" w14:textId="77777777" w:rsidR="00961D78" w:rsidRDefault="00961D78" w:rsidP="001D301E">
      <w:pPr>
        <w:pStyle w:val="NormalnyWeb"/>
        <w:spacing w:before="0" w:beforeAutospacing="0" w:after="0" w:afterAutospacing="0"/>
      </w:pPr>
    </w:p>
    <w:p w14:paraId="781C96D6" w14:textId="60EAA7C6" w:rsidR="00EB7831" w:rsidRDefault="00961D78" w:rsidP="001D301E">
      <w:pPr>
        <w:pStyle w:val="NormalnyWeb"/>
        <w:spacing w:before="0" w:beforeAutospacing="0" w:after="0" w:afterAutospacing="0"/>
      </w:pPr>
      <w:r>
        <w:t xml:space="preserve">Przewodniczący Komisji Krzysztof Bońkowski </w:t>
      </w:r>
      <w:r w:rsidR="00EB7831">
        <w:t>dopytał, czy</w:t>
      </w:r>
      <w:r>
        <w:t xml:space="preserve"> są to wpływy z opłaty komorniczej</w:t>
      </w:r>
      <w:r w:rsidR="00EB7831">
        <w:t xml:space="preserve">. </w:t>
      </w:r>
    </w:p>
    <w:p w14:paraId="7F87FA2C" w14:textId="77777777" w:rsidR="00EB7831" w:rsidRDefault="00EB7831" w:rsidP="001D301E">
      <w:pPr>
        <w:pStyle w:val="NormalnyWeb"/>
        <w:spacing w:before="0" w:beforeAutospacing="0" w:after="0" w:afterAutospacing="0"/>
      </w:pPr>
    </w:p>
    <w:p w14:paraId="0AF9F8F6" w14:textId="25334FDE" w:rsidR="00961D78" w:rsidRDefault="00EB7831" w:rsidP="001D301E">
      <w:pPr>
        <w:pStyle w:val="NormalnyWeb"/>
        <w:spacing w:before="0" w:beforeAutospacing="0" w:after="0" w:afterAutospacing="0"/>
      </w:pPr>
      <w:r>
        <w:t xml:space="preserve">Skarbnik Monika Ordak </w:t>
      </w:r>
      <w:r w:rsidR="001A7BA1">
        <w:t>odpowiedziała, że jest to zwrot kosztów upomnienia. W p</w:t>
      </w:r>
      <w:r w:rsidR="00F2425B">
        <w:t xml:space="preserve">rzypadku opłaty śmieciowej lub mandatu to gmina wysyła upomnienie i jest to ustawowy zwrot kosztów. Jest to ponad 16 zł. </w:t>
      </w:r>
    </w:p>
    <w:p w14:paraId="65E9A6D5" w14:textId="77777777" w:rsidR="00F2425B" w:rsidRDefault="00F2425B" w:rsidP="001D301E">
      <w:pPr>
        <w:pStyle w:val="NormalnyWeb"/>
        <w:spacing w:before="0" w:beforeAutospacing="0" w:after="0" w:afterAutospacing="0"/>
      </w:pPr>
    </w:p>
    <w:p w14:paraId="4E2CF551" w14:textId="4F2D876E" w:rsidR="00BC08FB" w:rsidRDefault="005D73B2" w:rsidP="001D301E">
      <w:pPr>
        <w:pStyle w:val="NormalnyWeb"/>
        <w:spacing w:before="0" w:beforeAutospacing="0" w:after="0" w:afterAutospacing="0"/>
      </w:pPr>
      <w:r>
        <w:t xml:space="preserve">Burmistrz Artur Borkowski </w:t>
      </w:r>
      <w:r w:rsidR="00634703">
        <w:t xml:space="preserve">ogólnie podsumował rok 2021 pod względem inwestycji. </w:t>
      </w:r>
      <w:r w:rsidR="00241B8E">
        <w:t xml:space="preserve">Kwota inwestycji mieściła się w granicy 20 000 000 zł. Burmistrz ocenia ten rok </w:t>
      </w:r>
      <w:r w:rsidR="00C37F29">
        <w:t xml:space="preserve">jako </w:t>
      </w:r>
      <w:r w:rsidR="00A94B74">
        <w:t>p</w:t>
      </w:r>
      <w:r w:rsidR="0092449B">
        <w:t>oczątek</w:t>
      </w:r>
      <w:r w:rsidR="00C157B6">
        <w:t xml:space="preserve"> </w:t>
      </w:r>
      <w:r w:rsidR="002D413B">
        <w:t xml:space="preserve">przygotowań wielu działań inwestycyjnych. </w:t>
      </w:r>
      <w:r w:rsidR="000B1302">
        <w:t>Za p</w:t>
      </w:r>
      <w:r w:rsidR="002D413B">
        <w:t>rzykład</w:t>
      </w:r>
      <w:r w:rsidR="000B1302">
        <w:t xml:space="preserve"> tego może posłużyć zmiana modelu żywienia w oparciu o nowoczesną stołówkę w zakresie oświaty. </w:t>
      </w:r>
      <w:r w:rsidR="009A6E45">
        <w:t xml:space="preserve">Około 100 dzieci zgłosiło zainteresowanie jedzeniem posiłków w szkole. Jest to wystarczający znak mówiący o słuszności podjętych poczynań. </w:t>
      </w:r>
      <w:r w:rsidR="00016798">
        <w:t>W tym obszarze można</w:t>
      </w:r>
      <w:r w:rsidR="009A6E45">
        <w:t xml:space="preserve"> </w:t>
      </w:r>
      <w:r w:rsidR="00016798">
        <w:t>także pochwalić</w:t>
      </w:r>
      <w:r w:rsidR="009A6E45">
        <w:t xml:space="preserve"> się</w:t>
      </w:r>
      <w:r w:rsidR="00016798">
        <w:t xml:space="preserve"> </w:t>
      </w:r>
      <w:r w:rsidR="009A6E45">
        <w:t>uruchomieniem inwestycji w postaci budowy przedszkola w Woli Kiełpińskiej.</w:t>
      </w:r>
      <w:r w:rsidR="005170E6">
        <w:t xml:space="preserve"> W obrębie inwestycji drogowych warto wspomnieć o ul. Słowackiego oraz o ul. Mickiewicza</w:t>
      </w:r>
      <w:r w:rsidR="006E21CE">
        <w:t xml:space="preserve">. </w:t>
      </w:r>
    </w:p>
    <w:p w14:paraId="2EF4629B" w14:textId="30F451F7" w:rsidR="00611E24" w:rsidRDefault="00611E24" w:rsidP="001D301E">
      <w:pPr>
        <w:pStyle w:val="NormalnyWeb"/>
        <w:spacing w:before="0" w:beforeAutospacing="0" w:after="0" w:afterAutospacing="0"/>
      </w:pPr>
      <w:r>
        <w:t>Efektem poczynań ubiegłorocznych jest</w:t>
      </w:r>
      <w:r w:rsidR="00DE1D8B">
        <w:t xml:space="preserve">, </w:t>
      </w:r>
      <w:r>
        <w:t>to że bardzo dużo środków z różnych miejsc, udało się pozyskać</w:t>
      </w:r>
      <w:r w:rsidR="00DE1D8B">
        <w:t>. J</w:t>
      </w:r>
      <w:r w:rsidR="009F2B82">
        <w:t xml:space="preserve">est to dowodem na konsekwentne poszukiwanie źródeł </w:t>
      </w:r>
      <w:r w:rsidR="00DE1D8B">
        <w:t>oraz umiejętność prowadzenia rozmów</w:t>
      </w:r>
      <w:r w:rsidR="00822C1E">
        <w:t xml:space="preserve"> z różnymi interesariuszami</w:t>
      </w:r>
      <w:r w:rsidR="00DE1D8B">
        <w:t xml:space="preserve"> w tym temacie.</w:t>
      </w:r>
    </w:p>
    <w:p w14:paraId="2379F485" w14:textId="77777777" w:rsidR="009A6E45" w:rsidRDefault="009A6E45" w:rsidP="001D301E">
      <w:pPr>
        <w:pStyle w:val="NormalnyWeb"/>
        <w:spacing w:before="0" w:beforeAutospacing="0" w:after="0" w:afterAutospacing="0"/>
      </w:pPr>
    </w:p>
    <w:p w14:paraId="0EB57819" w14:textId="59B18D50" w:rsidR="001E5746" w:rsidRDefault="001E5746" w:rsidP="001E5746">
      <w:pPr>
        <w:pStyle w:val="NormalnyWeb"/>
        <w:spacing w:before="0" w:beforeAutospacing="0" w:after="0" w:afterAutospacing="0"/>
      </w:pPr>
      <w:r w:rsidRPr="00AF7FC3">
        <w:t>Skarbnik Monika Ordak przedstawiła sprawozdanie z wykonania budżetu M</w:t>
      </w:r>
      <w:r>
        <w:t>iasta i Gminy Serock za rok 2021</w:t>
      </w:r>
      <w:r w:rsidRPr="00AF7FC3">
        <w:t xml:space="preserve"> z dział</w:t>
      </w:r>
      <w:r w:rsidR="00610A08">
        <w:t>u</w:t>
      </w:r>
      <w:r w:rsidRPr="00AF7FC3">
        <w:t xml:space="preserve"> merytoryczn</w:t>
      </w:r>
      <w:r w:rsidR="00610A08">
        <w:t>ego</w:t>
      </w:r>
      <w:r w:rsidRPr="00AF7FC3">
        <w:t xml:space="preserve"> podległ</w:t>
      </w:r>
      <w:r w:rsidR="00610A08">
        <w:t>ego</w:t>
      </w:r>
      <w:r w:rsidRPr="00AF7FC3">
        <w:t xml:space="preserve"> Komisji</w:t>
      </w:r>
      <w:r w:rsidR="00D7783F">
        <w:t>, czyli z</w:t>
      </w:r>
      <w:r>
        <w:t xml:space="preserve"> </w:t>
      </w:r>
      <w:r w:rsidR="00D7783F">
        <w:t>r</w:t>
      </w:r>
      <w:r>
        <w:t>ealizacj</w:t>
      </w:r>
      <w:r w:rsidR="00D7783F">
        <w:t>i</w:t>
      </w:r>
      <w:r>
        <w:t xml:space="preserve"> zadań inwestycyjnych</w:t>
      </w:r>
      <w:r w:rsidR="00D7783F">
        <w:t>.</w:t>
      </w:r>
      <w:r w:rsidR="00137B5B">
        <w:t xml:space="preserve"> S</w:t>
      </w:r>
      <w:r w:rsidR="00137B5B" w:rsidRPr="00137B5B">
        <w:t>prawozdanie z wykonania budżetu Miasta i Gminy Serock za rok 2021</w:t>
      </w:r>
      <w:r w:rsidR="00137B5B">
        <w:t xml:space="preserve"> stanowi załącznik do protokołu.</w:t>
      </w:r>
    </w:p>
    <w:p w14:paraId="2EC48763" w14:textId="77777777" w:rsidR="00F652AB" w:rsidRDefault="00F652AB" w:rsidP="001D301E">
      <w:pPr>
        <w:pStyle w:val="NormalnyWeb"/>
        <w:spacing w:before="0" w:beforeAutospacing="0" w:after="0" w:afterAutospacing="0"/>
      </w:pPr>
    </w:p>
    <w:p w14:paraId="115A2063" w14:textId="3CA79B32" w:rsidR="00C0033E" w:rsidRDefault="0002399F" w:rsidP="001D301E">
      <w:pPr>
        <w:pStyle w:val="NormalnyWeb"/>
        <w:spacing w:before="0" w:beforeAutospacing="0" w:after="0" w:afterAutospacing="0"/>
      </w:pPr>
      <w:r>
        <w:t xml:space="preserve">Kierownik Referatu Przygotowania i Realizacji Inwestycji </w:t>
      </w:r>
      <w:r w:rsidR="00593531">
        <w:t>Monika G</w:t>
      </w:r>
      <w:r w:rsidR="00335DF0">
        <w:t>ł</w:t>
      </w:r>
      <w:r w:rsidR="00593531">
        <w:t>ębocka</w:t>
      </w:r>
      <w:r w:rsidR="00137B5B">
        <w:t xml:space="preserve"> </w:t>
      </w:r>
      <w:r w:rsidR="00593531">
        <w:t>-</w:t>
      </w:r>
      <w:r w:rsidR="00137B5B">
        <w:t xml:space="preserve"> </w:t>
      </w:r>
      <w:r w:rsidR="00593531">
        <w:t xml:space="preserve">Sulima </w:t>
      </w:r>
      <w:r w:rsidR="00137B5B">
        <w:t>powiedziała, że</w:t>
      </w:r>
      <w:r w:rsidR="00F52659">
        <w:t xml:space="preserve"> </w:t>
      </w:r>
      <w:r w:rsidR="009C366A">
        <w:t>czynnik wykonania niesięgający 100% realizacji</w:t>
      </w:r>
      <w:r w:rsidR="00137B5B">
        <w:t xml:space="preserve"> w</w:t>
      </w:r>
      <w:r w:rsidR="009C366A">
        <w:t>ynik</w:t>
      </w:r>
      <w:r w:rsidR="00937B79">
        <w:t>ł</w:t>
      </w:r>
      <w:r w:rsidR="009C366A">
        <w:t xml:space="preserve"> </w:t>
      </w:r>
      <w:r w:rsidR="00937B79">
        <w:t>on</w:t>
      </w:r>
      <w:r w:rsidR="009C366A">
        <w:t xml:space="preserve"> z </w:t>
      </w:r>
      <w:r w:rsidR="00496F8D">
        <w:t xml:space="preserve">oszczędności, czyli z środków niewydanych ze względu na mniej zaangażowane umowy niż były przewidziane w budżecie. </w:t>
      </w:r>
      <w:r w:rsidR="00937B79">
        <w:t>Oprócz trzech zadań inwestycyjnych</w:t>
      </w:r>
      <w:r w:rsidR="00E33CAE">
        <w:t>,</w:t>
      </w:r>
      <w:r w:rsidR="00937B79">
        <w:t xml:space="preserve"> wszystkie inne udało się zrealizować z mniejszymi lub większymi problemami. </w:t>
      </w:r>
      <w:r w:rsidR="00C36AB3">
        <w:t xml:space="preserve">W poprzednim roku </w:t>
      </w:r>
      <w:r w:rsidR="005360DE">
        <w:t>miały miejsce</w:t>
      </w:r>
      <w:r w:rsidR="00C36AB3">
        <w:t xml:space="preserve"> </w:t>
      </w:r>
      <w:r w:rsidR="00974C0F">
        <w:t xml:space="preserve">kilkukrotnie </w:t>
      </w:r>
      <w:r w:rsidR="00C36AB3">
        <w:t>pow</w:t>
      </w:r>
      <w:r w:rsidR="00974C0F">
        <w:t>tarzające się</w:t>
      </w:r>
      <w:r w:rsidR="00C36AB3">
        <w:t xml:space="preserve"> </w:t>
      </w:r>
      <w:r w:rsidR="00BA153D">
        <w:t>postępowania przetargowe</w:t>
      </w:r>
      <w:r w:rsidR="00DF09B3">
        <w:t xml:space="preserve"> w celu wyłonienia </w:t>
      </w:r>
      <w:r w:rsidR="005360DE">
        <w:t>wykonawc</w:t>
      </w:r>
      <w:r w:rsidR="00DF09B3">
        <w:t>y</w:t>
      </w:r>
      <w:r w:rsidR="002F76AA">
        <w:t xml:space="preserve"> oraz </w:t>
      </w:r>
      <w:r w:rsidR="00D5612B">
        <w:t xml:space="preserve">było widać stabilną sytuację odnośnie cen oferowanych </w:t>
      </w:r>
      <w:r w:rsidR="00ED4E72">
        <w:t xml:space="preserve">w przetargach i postępowaniach. </w:t>
      </w:r>
      <w:r w:rsidR="00DF09B3">
        <w:t xml:space="preserve">Na ten moment nie ma jeszcze </w:t>
      </w:r>
      <w:r w:rsidR="006010D1">
        <w:t xml:space="preserve">wyłonionego wykonawcy. </w:t>
      </w:r>
      <w:r w:rsidR="004C3E0C">
        <w:t>Podsumowując s</w:t>
      </w:r>
      <w:r w:rsidR="007B6072">
        <w:t>ytuacja z przeprowadzaniem postępowań przetargowych</w:t>
      </w:r>
      <w:r w:rsidR="002F76AA">
        <w:t xml:space="preserve"> w roku 2022 jest o wiele gorsza</w:t>
      </w:r>
      <w:r w:rsidR="00DF09B3">
        <w:t xml:space="preserve"> w porównaniu do roku 2021. </w:t>
      </w:r>
    </w:p>
    <w:p w14:paraId="5ADB6CE3" w14:textId="77777777" w:rsidR="004C429D" w:rsidRDefault="004C429D" w:rsidP="001D301E">
      <w:pPr>
        <w:pStyle w:val="NormalnyWeb"/>
        <w:spacing w:before="0" w:beforeAutospacing="0" w:after="0" w:afterAutospacing="0"/>
      </w:pPr>
    </w:p>
    <w:p w14:paraId="6B6E448B" w14:textId="13A7955B" w:rsidR="00CC2795" w:rsidRDefault="004C429D" w:rsidP="001D301E">
      <w:pPr>
        <w:pStyle w:val="NormalnyWeb"/>
        <w:spacing w:before="0" w:beforeAutospacing="0" w:after="0" w:afterAutospacing="0"/>
      </w:pPr>
      <w:r>
        <w:t xml:space="preserve">Przewodniczący Komisji Krzysztof Bońkowski </w:t>
      </w:r>
      <w:r w:rsidR="00FF433C">
        <w:t>zapytał</w:t>
      </w:r>
      <w:r w:rsidR="0080722A">
        <w:t>,</w:t>
      </w:r>
      <w:r w:rsidR="00FF433C">
        <w:t xml:space="preserve"> </w:t>
      </w:r>
      <w:r w:rsidR="0080722A">
        <w:t>c</w:t>
      </w:r>
      <w:r w:rsidR="00CC2795">
        <w:t>o miało wpływ na wykonanie budżetów sołeckich na poziomie 79%</w:t>
      </w:r>
      <w:r w:rsidR="0080722A">
        <w:t xml:space="preserve"> i c</w:t>
      </w:r>
      <w:r w:rsidR="00EB38E9">
        <w:t xml:space="preserve">zy dokumentacja techniczna odnosząca się do sali sportowej </w:t>
      </w:r>
      <w:r w:rsidR="001365DD">
        <w:t xml:space="preserve">w Serocku </w:t>
      </w:r>
      <w:r w:rsidR="002F187C">
        <w:t>będzie poprawiana przez wykonawcę, czy powstanie nowa wersja dokumentu</w:t>
      </w:r>
      <w:r w:rsidR="0080722A">
        <w:t>.</w:t>
      </w:r>
    </w:p>
    <w:p w14:paraId="2FAFAB6F" w14:textId="77777777" w:rsidR="002F187C" w:rsidRDefault="002F187C" w:rsidP="001D301E">
      <w:pPr>
        <w:pStyle w:val="NormalnyWeb"/>
        <w:spacing w:before="0" w:beforeAutospacing="0" w:after="0" w:afterAutospacing="0"/>
      </w:pPr>
    </w:p>
    <w:p w14:paraId="34830178" w14:textId="7262911F" w:rsidR="00BC6D0B" w:rsidRDefault="002F187C" w:rsidP="001D301E">
      <w:pPr>
        <w:pStyle w:val="NormalnyWeb"/>
        <w:spacing w:before="0" w:beforeAutospacing="0" w:after="0" w:afterAutospacing="0"/>
      </w:pPr>
      <w:r>
        <w:t xml:space="preserve">Kierownik </w:t>
      </w:r>
      <w:r w:rsidR="001365DD">
        <w:t>Referatu PRI Monika Głębocka</w:t>
      </w:r>
      <w:r w:rsidR="0080722A">
        <w:t xml:space="preserve"> </w:t>
      </w:r>
      <w:r w:rsidR="001365DD">
        <w:t>-Sulima odpowiedziała, że dokumentacja techniczna początkowo nie przeszła pozytywnie weryfikacji oraz została zwrócona</w:t>
      </w:r>
      <w:r w:rsidR="00983CB1">
        <w:t xml:space="preserve">. Po wprowadzeniu zmian przez wykonawcę, dokumentacja została ponownie przekazana w marcu, ale wystąpiły kolejne uwagi, które ponowiły </w:t>
      </w:r>
      <w:r w:rsidR="00192F84">
        <w:t xml:space="preserve">dany </w:t>
      </w:r>
      <w:r w:rsidR="00983CB1">
        <w:t xml:space="preserve">schemat. </w:t>
      </w:r>
      <w:r w:rsidR="00192F84">
        <w:t>Obecnie gmina oczekuje na ostateczną wersję</w:t>
      </w:r>
      <w:r w:rsidR="00FA7CD5">
        <w:t xml:space="preserve"> dokumentu</w:t>
      </w:r>
      <w:r w:rsidR="00192F84">
        <w:t xml:space="preserve">. </w:t>
      </w:r>
      <w:r w:rsidR="006B76C5">
        <w:t>Pani kierownik oznajmiła, że w</w:t>
      </w:r>
      <w:r w:rsidR="00192F84">
        <w:t>ykonawca zostanie obciążony karami umownymi</w:t>
      </w:r>
      <w:r w:rsidR="00D16784">
        <w:t xml:space="preserve">, ale nie wpłynie to na okres realizacji </w:t>
      </w:r>
      <w:r w:rsidR="00B87BEA">
        <w:t>rozbudowy.</w:t>
      </w:r>
      <w:r w:rsidR="001B4767">
        <w:t xml:space="preserve"> R</w:t>
      </w:r>
      <w:r w:rsidR="002537FF">
        <w:t>ok</w:t>
      </w:r>
      <w:r w:rsidR="001B4767">
        <w:t xml:space="preserve"> 2022</w:t>
      </w:r>
      <w:r w:rsidR="002537FF">
        <w:t xml:space="preserve"> planowo miał obejmować jedynie kwestie formalne, które były związane z uzyskaniem pozwolenia na budowę</w:t>
      </w:r>
      <w:r w:rsidR="001B4767">
        <w:t xml:space="preserve">. Przetarg na roboty budowlane zaplanowany został na koniec roku, aby rozpocząć </w:t>
      </w:r>
      <w:r w:rsidR="00AD1E81">
        <w:t>prace</w:t>
      </w:r>
      <w:r w:rsidR="001B4767">
        <w:t xml:space="preserve"> w roku 2023. </w:t>
      </w:r>
      <w:r w:rsidR="00FA7CD5">
        <w:t>Podsumowując, p</w:t>
      </w:r>
      <w:r w:rsidR="000C0CD1">
        <w:t xml:space="preserve">rzesunięcie związane z nieprawidłowościami w dokumentacji nie będzie miało wpływu na terminową realizację zadania. </w:t>
      </w:r>
      <w:r w:rsidR="006B76C5">
        <w:t>K</w:t>
      </w:r>
      <w:r w:rsidR="00BC6D0B">
        <w:t>ierownik</w:t>
      </w:r>
      <w:r w:rsidR="006B76C5">
        <w:t xml:space="preserve"> Monika </w:t>
      </w:r>
      <w:proofErr w:type="spellStart"/>
      <w:r w:rsidR="006B76C5">
        <w:t>Głębocka-Sulima</w:t>
      </w:r>
      <w:proofErr w:type="spellEnd"/>
      <w:r w:rsidR="00BC6D0B">
        <w:t xml:space="preserve"> odniosła się także do </w:t>
      </w:r>
      <w:r w:rsidR="00850921">
        <w:t xml:space="preserve">tematu związanego z wykonaniem </w:t>
      </w:r>
      <w:r w:rsidR="003C6DC2">
        <w:t>fundusz</w:t>
      </w:r>
      <w:r w:rsidR="0057586D">
        <w:t>y</w:t>
      </w:r>
      <w:r w:rsidR="00850921">
        <w:t xml:space="preserve"> sołeckich w jej zakresie, czyli do</w:t>
      </w:r>
      <w:r w:rsidR="003C6DC2">
        <w:t xml:space="preserve"> boiska w Ludwinowie Zegrzyńskim. </w:t>
      </w:r>
      <w:r w:rsidR="00876789">
        <w:t xml:space="preserve">Sołectwo przeznaczyło środki na zagospodarowanie terenu, który potencjalnie miał zostać własnością gminy, ale z powodu formalności </w:t>
      </w:r>
      <w:r w:rsidR="0057586D">
        <w:t xml:space="preserve">i </w:t>
      </w:r>
      <w:r w:rsidR="00876789">
        <w:t xml:space="preserve">tytułu prawnego </w:t>
      </w:r>
      <w:r w:rsidR="0057586D">
        <w:t xml:space="preserve">do tej nieruchomości to zadanie nie zostało zrealizowane. </w:t>
      </w:r>
      <w:r w:rsidR="005010AD">
        <w:t xml:space="preserve">Oprócz tego przypadku nie ma żadnego innego zadania, które nie zostało wykonane w założonym </w:t>
      </w:r>
      <w:r w:rsidR="00AD1E81">
        <w:t>obszarze</w:t>
      </w:r>
      <w:r w:rsidR="005010AD">
        <w:t xml:space="preserve">. </w:t>
      </w:r>
    </w:p>
    <w:p w14:paraId="0DBEA2E5" w14:textId="77777777" w:rsidR="00F72CA1" w:rsidRDefault="00F72CA1" w:rsidP="001D301E">
      <w:pPr>
        <w:pStyle w:val="NormalnyWeb"/>
        <w:spacing w:before="0" w:beforeAutospacing="0" w:after="0" w:afterAutospacing="0"/>
      </w:pPr>
    </w:p>
    <w:p w14:paraId="5F924FD4" w14:textId="0C3122C5" w:rsidR="00F72CA1" w:rsidRDefault="00EE79DF" w:rsidP="001D301E">
      <w:pPr>
        <w:pStyle w:val="NormalnyWeb"/>
        <w:spacing w:before="0" w:beforeAutospacing="0" w:after="0" w:afterAutospacing="0"/>
      </w:pPr>
      <w:r>
        <w:t xml:space="preserve">Przewodniczący Komisji Krzysztof Bońkowski zapytał również o procent poziomu przychodów. </w:t>
      </w:r>
    </w:p>
    <w:p w14:paraId="5A766300" w14:textId="77777777" w:rsidR="00EE79DF" w:rsidRDefault="00EE79DF" w:rsidP="001D301E">
      <w:pPr>
        <w:pStyle w:val="NormalnyWeb"/>
        <w:spacing w:before="0" w:beforeAutospacing="0" w:after="0" w:afterAutospacing="0"/>
      </w:pPr>
    </w:p>
    <w:p w14:paraId="24BEFB42" w14:textId="540F882D" w:rsidR="00EE79DF" w:rsidRDefault="00EE79DF" w:rsidP="001D301E">
      <w:pPr>
        <w:pStyle w:val="NormalnyWeb"/>
        <w:spacing w:before="0" w:beforeAutospacing="0" w:after="0" w:afterAutospacing="0"/>
      </w:pPr>
      <w:r>
        <w:t xml:space="preserve">Skarbnik Monika Ordak odpowiedziała, że </w:t>
      </w:r>
      <w:r w:rsidR="0063744B">
        <w:t xml:space="preserve">zgodnie z ustawą gmina powinna otrzymywać </w:t>
      </w:r>
      <w:r w:rsidR="007C4324">
        <w:t>30%, ale ze względu na ustawę</w:t>
      </w:r>
      <w:r w:rsidR="0088793D">
        <w:t xml:space="preserve"> powstałą w</w:t>
      </w:r>
      <w:r w:rsidR="007C4324">
        <w:t xml:space="preserve"> 2014 roku o wprowadzeniu funduszu sołeckiego </w:t>
      </w:r>
      <w:r w:rsidR="004A3728">
        <w:t>gmina otrzymuje ok 17/18% zwrotu. Za rok 2020 roku gmina otrzymała 107 000 zł</w:t>
      </w:r>
      <w:r w:rsidR="0083389D">
        <w:t xml:space="preserve"> łącznie z wydatkami bieżącymi i majątkowymi. </w:t>
      </w:r>
    </w:p>
    <w:p w14:paraId="02C31F26" w14:textId="72E8116B" w:rsidR="0033118E" w:rsidRDefault="0083389D" w:rsidP="001D301E">
      <w:pPr>
        <w:pStyle w:val="NormalnyWeb"/>
        <w:spacing w:before="0" w:beforeAutospacing="0" w:after="0" w:afterAutospacing="0"/>
      </w:pPr>
      <w:r>
        <w:t xml:space="preserve">Pani Skarbnik odniosła się również do </w:t>
      </w:r>
      <w:r w:rsidR="0088793D">
        <w:t xml:space="preserve">pytania Przewodniczącego Komisji </w:t>
      </w:r>
      <w:r w:rsidR="0079325D">
        <w:t xml:space="preserve">o wykonanie funduszy sołeckich i uzupełniła odpowiedź Pani Kierownik </w:t>
      </w:r>
      <w:r w:rsidR="00074652">
        <w:t xml:space="preserve">Moniki Głębockiej </w:t>
      </w:r>
      <w:r w:rsidR="003D02BB">
        <w:t xml:space="preserve">o niezrealizowany zakup gruntu pod plac zabaw w miejscowości Jachranka. Nie udało się na ten moment dojść do porozumienia i środki jakie miały zostać przeznaczone na ten cel okazały się niewystarczające. Zadnie </w:t>
      </w:r>
      <w:r w:rsidR="0033118E">
        <w:t xml:space="preserve">to </w:t>
      </w:r>
      <w:r w:rsidR="003D02BB">
        <w:t xml:space="preserve">zostanie odłożone w czasie, ale nie zniknie z planów inwestycji. </w:t>
      </w:r>
      <w:r w:rsidR="00554ECF">
        <w:t>Dodatkowo z</w:t>
      </w:r>
      <w:r w:rsidR="0033118E">
        <w:t xml:space="preserve"> powodu pandemii nie odbyły się wcześniej planowane imprezy sołeckie. </w:t>
      </w:r>
      <w:r w:rsidR="00554ECF">
        <w:t>Nie ma możliwości pomniejszenia funduszu sołeckiego i ewentualnie sołectwo do 30 września może złożyć wniosek o zmianę zadania</w:t>
      </w:r>
      <w:r w:rsidR="00E704CB">
        <w:t xml:space="preserve"> w ramach posiadanych środ</w:t>
      </w:r>
      <w:r w:rsidR="00F73F4C">
        <w:t>k</w:t>
      </w:r>
      <w:r w:rsidR="00E704CB">
        <w:t>ów. Wiele sołectw</w:t>
      </w:r>
      <w:r w:rsidR="00554ECF">
        <w:t xml:space="preserve"> </w:t>
      </w:r>
      <w:r w:rsidR="00F73F4C">
        <w:t xml:space="preserve">skorzystało z tej opcji. Zostały wykonane </w:t>
      </w:r>
      <w:r w:rsidR="00592E39">
        <w:t>zmiany zgodnie z postulatami sołectw i zostały podjęte stara</w:t>
      </w:r>
      <w:r w:rsidR="002C565E">
        <w:t>nia,</w:t>
      </w:r>
      <w:r w:rsidR="00592E39">
        <w:t xml:space="preserve"> aby jak największa kwota została wykorzystana </w:t>
      </w:r>
      <w:r w:rsidR="002C565E">
        <w:t xml:space="preserve">oraz wszystkie zadania zostały </w:t>
      </w:r>
      <w:r w:rsidR="00592E39">
        <w:t xml:space="preserve">wykonane. </w:t>
      </w:r>
    </w:p>
    <w:p w14:paraId="1E90BBFA" w14:textId="77777777" w:rsidR="00592E39" w:rsidRDefault="00592E39" w:rsidP="001D301E">
      <w:pPr>
        <w:pStyle w:val="NormalnyWeb"/>
        <w:spacing w:before="0" w:beforeAutospacing="0" w:after="0" w:afterAutospacing="0"/>
      </w:pPr>
    </w:p>
    <w:p w14:paraId="744CB09E" w14:textId="34404345" w:rsidR="00961D78" w:rsidRDefault="00592E39" w:rsidP="001D301E">
      <w:pPr>
        <w:pStyle w:val="NormalnyWeb"/>
        <w:spacing w:before="0" w:beforeAutospacing="0" w:after="0" w:afterAutospacing="0"/>
      </w:pPr>
      <w:r>
        <w:t xml:space="preserve">Przewodniczący Komisji Krzysztof Bońkowski </w:t>
      </w:r>
      <w:r w:rsidR="005B443F">
        <w:t>podziękował za wy</w:t>
      </w:r>
      <w:r w:rsidR="001E2AA2">
        <w:t xml:space="preserve">czerpującą </w:t>
      </w:r>
      <w:r w:rsidR="005B443F">
        <w:t xml:space="preserve">odpowiedź. W wyniku braku zgłoszeń do możliwości zadania pytania, Przewodniczący zamknął punkt i tym samym </w:t>
      </w:r>
      <w:r w:rsidR="001E2AA2">
        <w:t>rozpoczął podpunkt</w:t>
      </w:r>
      <w:r w:rsidR="00FB1815">
        <w:t xml:space="preserve"> o</w:t>
      </w:r>
      <w:r w:rsidR="001E2AA2">
        <w:t xml:space="preserve"> </w:t>
      </w:r>
      <w:r w:rsidR="00FB1815">
        <w:t>p</w:t>
      </w:r>
      <w:r w:rsidR="001E2AA2">
        <w:t>ozyskiwani</w:t>
      </w:r>
      <w:r w:rsidR="00FB1815">
        <w:t>u</w:t>
      </w:r>
      <w:r w:rsidR="001E2AA2">
        <w:t xml:space="preserve"> środków zewnętrznych na dofinansowanie inwestycji.</w:t>
      </w:r>
    </w:p>
    <w:p w14:paraId="5A8FC83C" w14:textId="77777777" w:rsidR="001E2AA2" w:rsidRDefault="001E2AA2" w:rsidP="001D301E">
      <w:pPr>
        <w:pStyle w:val="NormalnyWeb"/>
        <w:spacing w:before="0" w:beforeAutospacing="0" w:after="0" w:afterAutospacing="0"/>
      </w:pPr>
    </w:p>
    <w:p w14:paraId="2BA109D5" w14:textId="206174F3" w:rsidR="001E2AA2" w:rsidRDefault="00310412" w:rsidP="001D301E">
      <w:pPr>
        <w:pStyle w:val="NormalnyWeb"/>
        <w:spacing w:before="0" w:beforeAutospacing="0" w:after="0" w:afterAutospacing="0"/>
      </w:pPr>
      <w:r>
        <w:t xml:space="preserve">Burmistrz Artur Borkowski </w:t>
      </w:r>
      <w:r w:rsidR="00E547ED">
        <w:t xml:space="preserve">powiadomił, że przygotowanym sprawozdaniu, znajduje się pełen wykaz </w:t>
      </w:r>
      <w:r w:rsidR="001C367F">
        <w:t>kwot, instytucji, podmiotów, na które zostały przeznaczone środki i w jakim celu</w:t>
      </w:r>
      <w:r w:rsidR="007D7393">
        <w:t xml:space="preserve"> zostało to zrealizowane. Przygotowany materiał nie zawiera wyłącznie informacji </w:t>
      </w:r>
      <w:r w:rsidR="007D7393">
        <w:lastRenderedPageBreak/>
        <w:t>odnoszących się do inwestycji ze strony gminy</w:t>
      </w:r>
      <w:r w:rsidR="001D6734">
        <w:t xml:space="preserve">, co pokazuje na jak wielu płaszczyznach gmina wykazuje aktywność. Burmistrz wspomniał, że </w:t>
      </w:r>
      <w:r w:rsidR="000A09AB">
        <w:t xml:space="preserve">działania nie są oparte o żaden klucz polityczny, ale o merytoryczne podejście, które </w:t>
      </w:r>
      <w:r w:rsidR="00FF7E45">
        <w:t xml:space="preserve">w przełożeniu </w:t>
      </w:r>
      <w:r w:rsidR="000A09AB">
        <w:t xml:space="preserve">zdecydowanie </w:t>
      </w:r>
      <w:r w:rsidR="00FF7E45">
        <w:t xml:space="preserve">odnosi sukces. </w:t>
      </w:r>
    </w:p>
    <w:p w14:paraId="43F08171" w14:textId="71ADC2BF" w:rsidR="003C2257" w:rsidRDefault="00D05CBF" w:rsidP="001D301E">
      <w:pPr>
        <w:pStyle w:val="NormalnyWeb"/>
        <w:spacing w:before="0" w:beforeAutospacing="0" w:after="0" w:afterAutospacing="0"/>
      </w:pPr>
      <w:r>
        <w:t>Znaczące pieniądze g</w:t>
      </w:r>
      <w:r w:rsidR="000266E2">
        <w:t>mina</w:t>
      </w:r>
      <w:r>
        <w:t xml:space="preserve"> uzyskała z dwóch programów strategicznych. Środki z pierwszego programu zostały uzyskane w 2021, ale nie widnieją one w sprawozdaniu, ponieważ są wykorzystywane w roku 2022. </w:t>
      </w:r>
      <w:r w:rsidR="000266E2">
        <w:t>Konstrukcja programu wymagała takiego działania</w:t>
      </w:r>
      <w:r w:rsidR="006745BE">
        <w:t xml:space="preserve">. Środki zostały przeznaczone na realizację zadania w postaci budowy boiska w Jadwisinie. Był to duży projekt ze względu na 9 000 000 zł </w:t>
      </w:r>
      <w:r w:rsidR="00CF2251">
        <w:t xml:space="preserve">całej inwestycji, w której znajduje się 7 000 000 zł środków z dofinansowania. Drugie zadanie odnosi się do </w:t>
      </w:r>
      <w:r w:rsidR="003F319A">
        <w:t>wieloletniego działania wdrażanego od początku kadencji Burmistrza Artura Borkowskiego. Ścieżka w Zegrzu została dofinansowana m.in. z środków LGD</w:t>
      </w:r>
      <w:r w:rsidR="00D23062">
        <w:t xml:space="preserve">. </w:t>
      </w:r>
      <w:r w:rsidR="003C2257">
        <w:t xml:space="preserve">Kilka dni przed Komisją pojawiały się plany odnośnie nowego rozdania środków. Burmistrz chciałby, aby środki zostały </w:t>
      </w:r>
      <w:r w:rsidR="009E34A3">
        <w:t>wykorzystane w roku 2022, ale jest możliwość realizacji tego zadania w roku 2023.</w:t>
      </w:r>
    </w:p>
    <w:p w14:paraId="256AE437" w14:textId="1A5DC36B" w:rsidR="00961D78" w:rsidRDefault="00A04C0D" w:rsidP="001D301E">
      <w:pPr>
        <w:pStyle w:val="NormalnyWeb"/>
        <w:spacing w:before="0" w:beforeAutospacing="0" w:after="0" w:afterAutospacing="0"/>
      </w:pPr>
      <w:r>
        <w:t>Na koniec wypowiedzi Burmistrz poruszył temat ryzykownego rozwinięcia komunikacji autobusowej. W roku 2021 gmina uzyskał</w:t>
      </w:r>
      <w:r w:rsidR="00C46CA4">
        <w:t>a</w:t>
      </w:r>
      <w:r>
        <w:t xml:space="preserve"> 1</w:t>
      </w:r>
      <w:r w:rsidR="006152AC">
        <w:t> </w:t>
      </w:r>
      <w:r>
        <w:t>6</w:t>
      </w:r>
      <w:r w:rsidR="006152AC">
        <w:t>00 000 zł dofinasowania na ten cel. Gdyby nie zostało to przewidziane i prawidłowo rozplanowane w działaniu</w:t>
      </w:r>
      <w:r w:rsidR="00C46CA4">
        <w:t>,</w:t>
      </w:r>
      <w:r w:rsidR="006152AC">
        <w:t xml:space="preserve"> lokalna komunikacja mogłaby </w:t>
      </w:r>
      <w:r w:rsidR="00C46CA4">
        <w:t xml:space="preserve">mieć spore problemy w funkcjonowaniu, a nawet mogłaby nie istnieć. </w:t>
      </w:r>
    </w:p>
    <w:p w14:paraId="756BE7A4" w14:textId="77777777" w:rsidR="00FF0695" w:rsidRDefault="00FF0695" w:rsidP="001D301E">
      <w:pPr>
        <w:pStyle w:val="NormalnyWeb"/>
        <w:spacing w:before="0" w:beforeAutospacing="0" w:after="0" w:afterAutospacing="0"/>
      </w:pPr>
    </w:p>
    <w:p w14:paraId="638C8FA7" w14:textId="36AC33DF" w:rsidR="00180652" w:rsidRDefault="00180652" w:rsidP="00180652">
      <w:pPr>
        <w:pStyle w:val="NormalnyWeb"/>
        <w:spacing w:before="0" w:beforeAutospacing="0" w:after="0" w:afterAutospacing="0"/>
      </w:pPr>
      <w:r w:rsidRPr="00AF7FC3">
        <w:t>Skarbnik Monika Ordak przedstawiła sprawozdanie z wykonania budżetu M</w:t>
      </w:r>
      <w:r>
        <w:t>iasta i Gminy Serock za rok 2021</w:t>
      </w:r>
      <w:r w:rsidRPr="00AF7FC3">
        <w:t xml:space="preserve"> z dział</w:t>
      </w:r>
      <w:r>
        <w:t>u</w:t>
      </w:r>
      <w:r w:rsidRPr="00AF7FC3">
        <w:t xml:space="preserve"> merytoryczn</w:t>
      </w:r>
      <w:r>
        <w:t>ego</w:t>
      </w:r>
      <w:r w:rsidRPr="00AF7FC3">
        <w:t xml:space="preserve"> podległ</w:t>
      </w:r>
      <w:r>
        <w:t>ego</w:t>
      </w:r>
      <w:r w:rsidRPr="00AF7FC3">
        <w:t xml:space="preserve"> </w:t>
      </w:r>
      <w:r w:rsidR="00DE7AD9" w:rsidRPr="00AF7FC3">
        <w:t>Komisji,</w:t>
      </w:r>
      <w:r w:rsidR="00DE7AD9">
        <w:t xml:space="preserve"> czyli pozyskiwanie</w:t>
      </w:r>
      <w:r>
        <w:t xml:space="preserve"> środków zewnętrznych na dofinansowanie inwestycji.</w:t>
      </w:r>
      <w:r w:rsidR="00DE7AD9">
        <w:t xml:space="preserve"> </w:t>
      </w:r>
      <w:r w:rsidR="00DE7AD9" w:rsidRPr="00DE7AD9">
        <w:t>Sprawozdanie z wykonania budżetu Miasta i Gminy Serock za rok 2021 stanowi załącznik do protokołu.</w:t>
      </w:r>
    </w:p>
    <w:p w14:paraId="3B2564F4" w14:textId="77777777" w:rsidR="00180652" w:rsidRDefault="00180652" w:rsidP="00180652">
      <w:pPr>
        <w:pStyle w:val="NormalnyWeb"/>
        <w:spacing w:before="0" w:beforeAutospacing="0" w:after="0" w:afterAutospacing="0"/>
      </w:pPr>
    </w:p>
    <w:p w14:paraId="4B1E299D" w14:textId="39D08563" w:rsidR="00930E28" w:rsidRDefault="00930E28" w:rsidP="00180652">
      <w:pPr>
        <w:pStyle w:val="NormalnyWeb"/>
        <w:spacing w:before="0" w:beforeAutospacing="0" w:after="0" w:afterAutospacing="0"/>
      </w:pPr>
      <w:r>
        <w:t xml:space="preserve">Burmistrz Artur Borkowski </w:t>
      </w:r>
      <w:r w:rsidR="00536F3A">
        <w:t xml:space="preserve">ponownie zwrócił uwagę na </w:t>
      </w:r>
      <w:r w:rsidR="00341EE0">
        <w:t xml:space="preserve">wiele możliwości jakie </w:t>
      </w:r>
      <w:r w:rsidR="000C3729">
        <w:t>dały</w:t>
      </w:r>
      <w:r w:rsidR="007531D3">
        <w:t xml:space="preserve"> środki zewnętrzne</w:t>
      </w:r>
      <w:r w:rsidR="00341EE0">
        <w:t xml:space="preserve">. </w:t>
      </w:r>
      <w:r w:rsidR="000C3729">
        <w:t>Stwierdził, że b</w:t>
      </w:r>
      <w:r w:rsidR="00341EE0">
        <w:t xml:space="preserve">ez skutecznego pozyskania tych środków, nie byłoby możliwości uzyskania </w:t>
      </w:r>
      <w:r w:rsidR="00D1414A">
        <w:t>nadwyżki finansowej na koniec roku</w:t>
      </w:r>
      <w:r w:rsidR="007531D3">
        <w:t xml:space="preserve">. </w:t>
      </w:r>
    </w:p>
    <w:p w14:paraId="1EE078C9" w14:textId="77777777" w:rsidR="00F066FF" w:rsidRDefault="00F066FF" w:rsidP="00180652">
      <w:pPr>
        <w:pStyle w:val="NormalnyWeb"/>
        <w:spacing w:before="0" w:beforeAutospacing="0" w:after="0" w:afterAutospacing="0"/>
      </w:pPr>
    </w:p>
    <w:p w14:paraId="56429E31" w14:textId="306E5C70" w:rsidR="00F066FF" w:rsidRDefault="00F066FF" w:rsidP="00180652">
      <w:pPr>
        <w:pStyle w:val="NormalnyWeb"/>
        <w:spacing w:before="0" w:beforeAutospacing="0" w:after="0" w:afterAutospacing="0"/>
      </w:pPr>
      <w:r>
        <w:t xml:space="preserve">Przewodniczący Komisji Krzysztof Bońkowski </w:t>
      </w:r>
      <w:r w:rsidR="00A00E17">
        <w:t>podziękował oraz docenił</w:t>
      </w:r>
      <w:r w:rsidR="007531D3">
        <w:t xml:space="preserve"> prac</w:t>
      </w:r>
      <w:r w:rsidR="004B7229">
        <w:t>ę</w:t>
      </w:r>
      <w:r w:rsidR="007531D3">
        <w:t xml:space="preserve"> wszystkich odpowiedzialnych osób za osiągnięcie </w:t>
      </w:r>
      <w:r w:rsidR="004B7229">
        <w:t xml:space="preserve">takiego rezultatu. Zapytał o </w:t>
      </w:r>
      <w:r w:rsidR="000C3729">
        <w:t xml:space="preserve">pogłoski mówiące o niepełnej realizacji zajęć z nauki pływania, </w:t>
      </w:r>
      <w:r w:rsidR="00604890">
        <w:t>z powodu zbyt dużej ilości zainteresowanych</w:t>
      </w:r>
      <w:r w:rsidR="00C72037">
        <w:t xml:space="preserve"> i być może zmniejszenia środków przeznaczonych na to działanie. </w:t>
      </w:r>
    </w:p>
    <w:p w14:paraId="2DDD3787" w14:textId="77777777" w:rsidR="00C72037" w:rsidRDefault="00C72037" w:rsidP="00180652">
      <w:pPr>
        <w:pStyle w:val="NormalnyWeb"/>
        <w:spacing w:before="0" w:beforeAutospacing="0" w:after="0" w:afterAutospacing="0"/>
      </w:pPr>
    </w:p>
    <w:p w14:paraId="44213041" w14:textId="7E8ECDB4" w:rsidR="00171D7B" w:rsidRDefault="00C72037" w:rsidP="00180652">
      <w:pPr>
        <w:pStyle w:val="NormalnyWeb"/>
        <w:spacing w:before="0" w:beforeAutospacing="0" w:after="0" w:afterAutospacing="0"/>
      </w:pPr>
      <w:r>
        <w:t>Burmistrz Artur Borkowski oznajmił, że te informacje były szczegółowo opisywane</w:t>
      </w:r>
      <w:r w:rsidR="005E6AF5">
        <w:t xml:space="preserve">/opisane </w:t>
      </w:r>
      <w:r>
        <w:t xml:space="preserve">na komisji i na ten moment </w:t>
      </w:r>
      <w:r w:rsidR="005E6AF5">
        <w:t xml:space="preserve">zakres materiału będzie uniemożliwiał precyzyjne odniesienie się do zadanego pytania. </w:t>
      </w:r>
      <w:r w:rsidR="009F5B1D">
        <w:t>Burmistrz wspomniał, że kwota przeznaczona na to zadanie była por</w:t>
      </w:r>
      <w:r w:rsidR="00F04885">
        <w:t>ównywalna</w:t>
      </w:r>
      <w:r w:rsidR="009F5B1D">
        <w:t xml:space="preserve"> do lat wcześniejszych </w:t>
      </w:r>
      <w:r w:rsidR="00F04885">
        <w:t xml:space="preserve">oraz nastąpiła zmiana operatora. Dodał, że część programu jest </w:t>
      </w:r>
      <w:r w:rsidR="00FA6FD9">
        <w:t xml:space="preserve">realizowana w oparciu o </w:t>
      </w:r>
      <w:r w:rsidR="00C96F45">
        <w:t xml:space="preserve">basen w Warszawiance. W planach jest ponowne rozważenie wariantu basenu w Zegrzu, ponieważ z powodu pandemii, wcześniejsze rozmowy </w:t>
      </w:r>
      <w:r w:rsidR="00171D7B">
        <w:t xml:space="preserve">zostały przerwane na etapie ustalania cen. Temat jest bezwzględnie priorytetowy </w:t>
      </w:r>
      <w:r w:rsidR="008864F9">
        <w:t xml:space="preserve">z powodu poprawy kwestii wydolnościowej u dzieci oraz pod względem zachowania zdrowej postawy ciała, jak i </w:t>
      </w:r>
      <w:r w:rsidR="00F224B0">
        <w:t xml:space="preserve">jej poprawy w sytuacji </w:t>
      </w:r>
      <w:r w:rsidR="00363999">
        <w:t xml:space="preserve">dysfunkcji układu kostnego. </w:t>
      </w:r>
    </w:p>
    <w:p w14:paraId="40DA3373" w14:textId="77777777" w:rsidR="00363999" w:rsidRDefault="00363999" w:rsidP="00180652">
      <w:pPr>
        <w:pStyle w:val="NormalnyWeb"/>
        <w:spacing w:before="0" w:beforeAutospacing="0" w:after="0" w:afterAutospacing="0"/>
      </w:pPr>
    </w:p>
    <w:p w14:paraId="7E6AF113" w14:textId="4776772A" w:rsidR="00363999" w:rsidRDefault="00363999" w:rsidP="00180652">
      <w:pPr>
        <w:pStyle w:val="NormalnyWeb"/>
        <w:spacing w:before="0" w:beforeAutospacing="0" w:after="0" w:afterAutospacing="0"/>
      </w:pPr>
      <w:r>
        <w:t>Skarbnik Monika Ordak dodała</w:t>
      </w:r>
      <w:r w:rsidR="002829BB">
        <w:t xml:space="preserve">, że temat zostanie dokładniej omówiony na zbliżającej się komisji. Porównując rok 2020 i rok 2021, Pani Skarbnik powiedziała, że </w:t>
      </w:r>
      <w:r w:rsidR="005936F7">
        <w:t xml:space="preserve">pod względem wielkości środków </w:t>
      </w:r>
      <w:r w:rsidR="00826D94">
        <w:t xml:space="preserve">przeznaczonych na to zadanie </w:t>
      </w:r>
      <w:r w:rsidR="005936F7">
        <w:t xml:space="preserve">rok 2021 był korzystniejszy. </w:t>
      </w:r>
    </w:p>
    <w:p w14:paraId="7B3DD7A2" w14:textId="34DEF855" w:rsidR="005E6AF5" w:rsidRDefault="00020381" w:rsidP="00180652">
      <w:pPr>
        <w:pStyle w:val="NormalnyWeb"/>
        <w:spacing w:before="0" w:beforeAutospacing="0" w:after="0" w:afterAutospacing="0"/>
      </w:pPr>
      <w:r>
        <w:t xml:space="preserve">Problemem okazało się znalezienie osób odpowiedzialnych za dbanie o bezpieczeństwo dzieci podczas zajęć, ale finalnie udało się znaleźć </w:t>
      </w:r>
      <w:r w:rsidR="00963ACE">
        <w:t xml:space="preserve">ratowników. </w:t>
      </w:r>
    </w:p>
    <w:p w14:paraId="041B4DCC" w14:textId="77777777" w:rsidR="00604890" w:rsidRDefault="00604890" w:rsidP="00180652">
      <w:pPr>
        <w:pStyle w:val="NormalnyWeb"/>
        <w:spacing w:before="0" w:beforeAutospacing="0" w:after="0" w:afterAutospacing="0"/>
      </w:pPr>
    </w:p>
    <w:p w14:paraId="233CC54F" w14:textId="152AC887" w:rsidR="000159F1" w:rsidRDefault="00963ACE" w:rsidP="00180652">
      <w:pPr>
        <w:pStyle w:val="NormalnyWeb"/>
        <w:spacing w:before="0" w:beforeAutospacing="0" w:after="0" w:afterAutospacing="0"/>
      </w:pPr>
      <w:r>
        <w:t xml:space="preserve">Przewodniczący Krzysztof Bońkowski wyraził zadowolenie, że gmina inwestuje w tego typu działania. </w:t>
      </w:r>
      <w:r w:rsidR="00593907">
        <w:t xml:space="preserve">Przewodniczący dodał, że mieszkańcy sygnalizują chęć rozszerzenia zajęć na </w:t>
      </w:r>
      <w:r w:rsidR="00593907">
        <w:lastRenderedPageBreak/>
        <w:t xml:space="preserve">większą skalę pod względem ilości uczestników. </w:t>
      </w:r>
      <w:r w:rsidR="008A0D28">
        <w:t>Przewodniczący powiedział</w:t>
      </w:r>
      <w:r w:rsidR="00006344">
        <w:t xml:space="preserve">, że zgłosiła się do niego sekcja żeglarska, która poszukuje </w:t>
      </w:r>
      <w:r w:rsidR="008F753A">
        <w:t xml:space="preserve">nowej siedziby. Oznajmił, że nastąpi próba nawiązania rozmów w tym temacie. </w:t>
      </w:r>
    </w:p>
    <w:p w14:paraId="329D30C8" w14:textId="3188A372" w:rsidR="004C6C64" w:rsidRDefault="000159F1" w:rsidP="004C6C64">
      <w:pPr>
        <w:pStyle w:val="NormalnyWeb"/>
        <w:spacing w:before="0" w:beforeAutospacing="0" w:after="0" w:afterAutospacing="0"/>
      </w:pPr>
      <w:r>
        <w:t>Prze</w:t>
      </w:r>
      <w:r w:rsidR="00257BEB">
        <w:t xml:space="preserve">wodniczący Krzysztof Bońkowski </w:t>
      </w:r>
      <w:r w:rsidR="004C6C64">
        <w:t>w wyniku braku pytań, zamknął dyskusję. Ogłosił także rozpoczęcie punktu</w:t>
      </w:r>
      <w:r w:rsidR="00C34709">
        <w:t xml:space="preserve"> dotyczącego r</w:t>
      </w:r>
      <w:r w:rsidR="004C6C64">
        <w:t>ealizacj</w:t>
      </w:r>
      <w:r w:rsidR="00C34709">
        <w:t>i</w:t>
      </w:r>
      <w:r w:rsidR="004C6C64">
        <w:t xml:space="preserve"> zadań przekazanych do spółki Serockie Inwestycje Samorządowe Sp. z o.o.</w:t>
      </w:r>
    </w:p>
    <w:p w14:paraId="7BD5DD6A" w14:textId="77777777" w:rsidR="006056FC" w:rsidRDefault="006056FC" w:rsidP="00180652">
      <w:pPr>
        <w:pStyle w:val="NormalnyWeb"/>
        <w:spacing w:before="0" w:beforeAutospacing="0" w:after="0" w:afterAutospacing="0"/>
      </w:pPr>
    </w:p>
    <w:p w14:paraId="237E3FC2" w14:textId="3DA50293" w:rsidR="008F604A" w:rsidRDefault="006056FC" w:rsidP="00180652">
      <w:pPr>
        <w:pStyle w:val="NormalnyWeb"/>
        <w:spacing w:before="0" w:beforeAutospacing="0" w:after="0" w:afterAutospacing="0"/>
      </w:pPr>
      <w:r>
        <w:t>Zastępca Burmistrza Marek Bąbolski</w:t>
      </w:r>
      <w:r w:rsidR="004F51D7">
        <w:t xml:space="preserve"> opisał </w:t>
      </w:r>
      <w:r w:rsidR="00D65079">
        <w:t>3</w:t>
      </w:r>
      <w:r w:rsidR="004F51D7">
        <w:t xml:space="preserve"> główne obszary, którymi zajmuje się </w:t>
      </w:r>
      <w:r w:rsidR="001115E5">
        <w:t xml:space="preserve">spółka. </w:t>
      </w:r>
      <w:r w:rsidR="00DD5D82">
        <w:t>Jest to z</w:t>
      </w:r>
      <w:r w:rsidR="001115E5">
        <w:t>akres obejmujący sport i rekreację, zarządzanie, utrzymanie i konserwacj</w:t>
      </w:r>
      <w:r w:rsidR="005A5B13">
        <w:t>ę</w:t>
      </w:r>
      <w:r w:rsidR="001115E5">
        <w:t xml:space="preserve"> obiektów</w:t>
      </w:r>
      <w:r w:rsidR="00E63AD3">
        <w:t xml:space="preserve"> oraz </w:t>
      </w:r>
      <w:r w:rsidR="001115E5">
        <w:t>działalność inwestycyjn</w:t>
      </w:r>
      <w:r w:rsidR="00465D3F">
        <w:t>ą.</w:t>
      </w:r>
      <w:r w:rsidR="00157850">
        <w:t xml:space="preserve"> </w:t>
      </w:r>
      <w:r w:rsidR="005A5B13">
        <w:t xml:space="preserve">Pod koniec 2019 roku została podjęta decyzja o likwidacji Ośrodka Sportu i Rekreacji oraz przekazano dotychczas pełniony zakres obowiązków Spółce. Przejęta została struktura wraz z pracownikami </w:t>
      </w:r>
      <w:r w:rsidR="007C3636">
        <w:t xml:space="preserve">i pełnionymi przez nich działaniami </w:t>
      </w:r>
      <w:r w:rsidR="000E6A06">
        <w:t>tj. organizacja i prowadzenie zajęć sportowych, turniejów. Ważnym przykładem</w:t>
      </w:r>
      <w:r w:rsidR="004E205A">
        <w:t xml:space="preserve"> działań</w:t>
      </w:r>
      <w:r w:rsidR="000E6A06">
        <w:t xml:space="preserve"> jest współpraca ze szkołami odnośnie organizacji Mazowieckich Igrzysk Młodzieży Szkolnej i koordynacja tym samym działań logistycznych przedsięwzięcia. </w:t>
      </w:r>
      <w:r w:rsidR="004E205A">
        <w:t>SIS we współpracy z Referatem Promocji i Wizerunku</w:t>
      </w:r>
      <w:r w:rsidR="00DF5FAC">
        <w:t xml:space="preserve"> i Centrum </w:t>
      </w:r>
      <w:r w:rsidR="000C1EC0">
        <w:t>Kultury</w:t>
      </w:r>
      <w:r w:rsidR="00DF5FAC">
        <w:t xml:space="preserve"> i Czytelnictwa</w:t>
      </w:r>
      <w:r w:rsidR="004E205A">
        <w:t xml:space="preserve"> przygotowuje </w:t>
      </w:r>
      <w:r w:rsidR="00DF5FAC">
        <w:t>k</w:t>
      </w:r>
      <w:r w:rsidR="004E205A">
        <w:t xml:space="preserve">alendarz </w:t>
      </w:r>
      <w:r w:rsidR="00DF5FAC">
        <w:t>i</w:t>
      </w:r>
      <w:r w:rsidR="004E205A">
        <w:t xml:space="preserve">mprez </w:t>
      </w:r>
      <w:r w:rsidR="00B77114">
        <w:t xml:space="preserve">i odpowiada tym samym za realizację wydarzeń sportowych na terenie gminy. Od 2020 roku prowadzone są kolonie zimowe, gdzie połowicznie organizatorami są SIS i </w:t>
      </w:r>
      <w:proofErr w:type="spellStart"/>
      <w:r w:rsidR="00B77114">
        <w:t>CKiCz</w:t>
      </w:r>
      <w:proofErr w:type="spellEnd"/>
      <w:r w:rsidR="00B77114">
        <w:t>.</w:t>
      </w:r>
      <w:r w:rsidR="00157850">
        <w:t xml:space="preserve"> </w:t>
      </w:r>
      <w:r w:rsidR="004760BE">
        <w:t xml:space="preserve">Serockie Inwestycje Samorządowe zarządzają </w:t>
      </w:r>
      <w:r w:rsidR="00157850">
        <w:t>k</w:t>
      </w:r>
      <w:r w:rsidR="004760BE">
        <w:t xml:space="preserve">ompleksem </w:t>
      </w:r>
      <w:r w:rsidR="00157850">
        <w:t>s</w:t>
      </w:r>
      <w:r w:rsidR="004760BE">
        <w:t>portowo-</w:t>
      </w:r>
      <w:r w:rsidR="00157850">
        <w:t>r</w:t>
      </w:r>
      <w:r w:rsidR="004760BE">
        <w:t xml:space="preserve">ekreacyjnym, czyli miejskim stadionem, plażą miejską, </w:t>
      </w:r>
      <w:r w:rsidR="006E64DB">
        <w:t xml:space="preserve">ośrodkiem wypoczynku letniego, boiskiem w Jadwisinie przy ul. Szkolnej, placem zabaw w Nowej Wsi, Gąsiorowie, Wierzbicy. SIS sprawuje dodatkowo opiekę nad wszystkimi obiektami oświatowymi na terenie gminy. </w:t>
      </w:r>
      <w:r w:rsidR="00AF2ABC">
        <w:t>Również szkolni</w:t>
      </w:r>
      <w:r w:rsidR="00DB0E90">
        <w:t xml:space="preserve"> pracownicy gospodarczy podlegają pod </w:t>
      </w:r>
      <w:r w:rsidR="00E55094">
        <w:t xml:space="preserve">zarząd </w:t>
      </w:r>
      <w:r w:rsidR="00DB0E90">
        <w:t>Spół</w:t>
      </w:r>
      <w:r w:rsidR="00E55094">
        <w:t>ki.</w:t>
      </w:r>
      <w:r w:rsidR="00033044">
        <w:t xml:space="preserve"> </w:t>
      </w:r>
      <w:r w:rsidR="00057102">
        <w:t xml:space="preserve">W ramach zarządu pojawiają się również budowlane rzeczy jak prowadzenie ksiąg obiektów, przeglądy techniczne, przeglądy roczne, przeglądy pięcioletnie, utrzymanie terenów zewnętrznych, zielonych, boisk, ciągów komunikacyjnych pieszych, odśnieżanie, sprzątanie chodników, pielęgnacja drzew, krzewów itp. </w:t>
      </w:r>
      <w:r w:rsidR="00C06819">
        <w:t xml:space="preserve">w obiektach szkolnych. Spóła co roku stara się wygospodarować jakieś </w:t>
      </w:r>
      <w:r w:rsidR="00F94636">
        <w:t>pieniądze,</w:t>
      </w:r>
      <w:r w:rsidR="00C06819">
        <w:t xml:space="preserve"> </w:t>
      </w:r>
      <w:r w:rsidR="007021C2">
        <w:t xml:space="preserve">aby w obiektach szkolnych (zgodnie z wnioskami szkół) czynności większych remontów mogły </w:t>
      </w:r>
      <w:r w:rsidR="00F94636">
        <w:t xml:space="preserve">być zrealizowane. W roku 2021 zostały wymienione oprawy oświetleniowe </w:t>
      </w:r>
      <w:r w:rsidR="00505184">
        <w:t>ledowe w Woli Kiełpińskiej za kwotę ponad 50 000 zł</w:t>
      </w:r>
      <w:r w:rsidR="001A5042">
        <w:t>. Wymieniono instalację centralnego ogrzewania, grzejniki i orurowanie w budynku administracyjnym SIS- u</w:t>
      </w:r>
      <w:r w:rsidR="00DE4646">
        <w:t xml:space="preserve"> oraz oprawy oświetleniowe. Modernizacja dwóch systemów alarmu włamania i napadu w Woli Kiełpińskiej</w:t>
      </w:r>
      <w:r w:rsidR="00834C19">
        <w:t xml:space="preserve"> przez Spółkę oraz wiele innych prac</w:t>
      </w:r>
      <w:r w:rsidR="008F604A">
        <w:t xml:space="preserve">. Jeśli chodzi o działalność inwestycyjną Spółki </w:t>
      </w:r>
      <w:r w:rsidR="002022F3">
        <w:t>to ten rok jest takim rokiem, gdzie wchodzą w takie realne działania. Spółka wydzierżawiła lokal w Zegrzu</w:t>
      </w:r>
      <w:r w:rsidR="00CC16E4">
        <w:t xml:space="preserve"> od Agencji Mienia Wojskowego</w:t>
      </w:r>
      <w:r w:rsidR="002022F3">
        <w:t xml:space="preserve"> - Ośrodek Zdrowia</w:t>
      </w:r>
      <w:r w:rsidR="00CC16E4">
        <w:t xml:space="preserve">. Spółka opracowała dokumentację projektową na jego remont, wyremontowała i wynajmuje </w:t>
      </w:r>
      <w:r w:rsidR="00F35AF8">
        <w:t>ZOZ,</w:t>
      </w:r>
      <w:r w:rsidR="00CC16E4">
        <w:t xml:space="preserve"> w którym jest ten ośrodek prowadzony, a przy okazji Spółka nim też zarządza.</w:t>
      </w:r>
      <w:r w:rsidR="00F35AF8">
        <w:t xml:space="preserve"> Drugim przedsięwzięciem jest budowa boiska w Jadwisinie. Spółka opracowała dokumentacje projektową, uzyskała pozwolenie na budowę. Po pojawieniu się Polskiego Ładu i </w:t>
      </w:r>
      <w:r w:rsidR="001A6D32">
        <w:t xml:space="preserve">uzyskaniu dofinansowania Spółka sprzedała dokumentację gminie po czym otrzymała cesję. Spółka uzyskała również dofinansowanie ze Sportowej Polski. Z początkiem wakacji rozpocznie się budowa Sali pełnowymiarowej Sali w Jadwisinie. </w:t>
      </w:r>
      <w:r w:rsidR="00B57622">
        <w:t xml:space="preserve">Budowa targowiska będzie realizowana przez Spółkę oraz Centrum Edukacyjno- kulturalno- Sportowe na działce w Wierzbicy. </w:t>
      </w:r>
      <w:r w:rsidR="006052D0">
        <w:t xml:space="preserve">Tematy są jeszcze otwarte, rozważane czy inwestycje mają być przeprowadzane przez Spółkę czy przez Gminę, ponieważ zależy to od tego </w:t>
      </w:r>
      <w:r w:rsidR="00937C25">
        <w:t xml:space="preserve">jakie koszty zostaną poniesione. </w:t>
      </w:r>
    </w:p>
    <w:p w14:paraId="07F47496" w14:textId="77777777" w:rsidR="00C745E5" w:rsidRDefault="00C745E5" w:rsidP="00180652">
      <w:pPr>
        <w:pStyle w:val="NormalnyWeb"/>
        <w:spacing w:before="0" w:beforeAutospacing="0" w:after="0" w:afterAutospacing="0"/>
      </w:pPr>
    </w:p>
    <w:p w14:paraId="757C5A47" w14:textId="270EB8B4" w:rsidR="00C745E5" w:rsidRDefault="00765BF6" w:rsidP="00180652">
      <w:pPr>
        <w:pStyle w:val="NormalnyWeb"/>
        <w:spacing w:before="0" w:beforeAutospacing="0" w:after="0" w:afterAutospacing="0"/>
      </w:pPr>
      <w:r>
        <w:t xml:space="preserve">Radna Gabriela Książyk zapytała o budynek przy ul. Niskiej 1, czy </w:t>
      </w:r>
      <w:r w:rsidR="0087651B">
        <w:t>jest ustalony termin rozbiórki tego budynku.</w:t>
      </w:r>
    </w:p>
    <w:p w14:paraId="2DF03A07" w14:textId="77777777" w:rsidR="0087651B" w:rsidRDefault="0087651B" w:rsidP="00180652">
      <w:pPr>
        <w:pStyle w:val="NormalnyWeb"/>
        <w:spacing w:before="0" w:beforeAutospacing="0" w:after="0" w:afterAutospacing="0"/>
      </w:pPr>
    </w:p>
    <w:p w14:paraId="2E96BD7C" w14:textId="2C2011FA" w:rsidR="0087651B" w:rsidRDefault="0087651B" w:rsidP="00180652">
      <w:pPr>
        <w:pStyle w:val="NormalnyWeb"/>
        <w:spacing w:before="0" w:beforeAutospacing="0" w:after="0" w:afterAutospacing="0"/>
      </w:pPr>
      <w:r>
        <w:lastRenderedPageBreak/>
        <w:t xml:space="preserve">Zastępca Burmistrza Marek Bąbolski odpowiedział, że jeśli chodzi o budynek na ul. Niskiej 1 to pozwolenie na rozbiórkę już jest i w ciągu dwóch tygodni powinien zostać usunięty. </w:t>
      </w:r>
    </w:p>
    <w:p w14:paraId="6BBAFA26" w14:textId="77777777" w:rsidR="00531E23" w:rsidRDefault="00531E23" w:rsidP="00180652">
      <w:pPr>
        <w:pStyle w:val="NormalnyWeb"/>
        <w:spacing w:before="0" w:beforeAutospacing="0" w:after="0" w:afterAutospacing="0"/>
      </w:pPr>
    </w:p>
    <w:p w14:paraId="5D7054CD" w14:textId="558D4D6C" w:rsidR="00531E23" w:rsidRDefault="006026B2" w:rsidP="00180652">
      <w:pPr>
        <w:pStyle w:val="NormalnyWeb"/>
        <w:spacing w:before="0" w:beforeAutospacing="0" w:after="0" w:afterAutospacing="0"/>
      </w:pPr>
      <w:r w:rsidRPr="006026B2">
        <w:t xml:space="preserve">Radna Gabriela Książyk </w:t>
      </w:r>
      <w:r w:rsidRPr="006026B2">
        <w:t>zapytała,</w:t>
      </w:r>
      <w:r>
        <w:t xml:space="preserve"> czy jest plan zagospodarowania tego terenu czy zostanie tylko splantowany.</w:t>
      </w:r>
    </w:p>
    <w:p w14:paraId="2D1CA71E" w14:textId="77777777" w:rsidR="006026B2" w:rsidRDefault="006026B2" w:rsidP="00180652">
      <w:pPr>
        <w:pStyle w:val="NormalnyWeb"/>
        <w:spacing w:before="0" w:beforeAutospacing="0" w:after="0" w:afterAutospacing="0"/>
      </w:pPr>
    </w:p>
    <w:p w14:paraId="16285455" w14:textId="3DDBB511" w:rsidR="004C6C64" w:rsidRDefault="007F6F98" w:rsidP="00180652">
      <w:pPr>
        <w:pStyle w:val="NormalnyWeb"/>
        <w:spacing w:before="0" w:beforeAutospacing="0" w:after="0" w:afterAutospacing="0"/>
      </w:pPr>
      <w:r w:rsidRPr="007F6F98">
        <w:t>Zastępca Burmistrza Marek Bąbolski odpowiedział</w:t>
      </w:r>
      <w:r>
        <w:t xml:space="preserve">, że na ta chwilę nie ma planu </w:t>
      </w:r>
      <w:r w:rsidR="00DB19AC">
        <w:t xml:space="preserve">zagospodarowania terenu natomiast żeby skorzystać z tego terenu jest potrzeba modernizacji plaży. </w:t>
      </w:r>
      <w:r w:rsidR="00D73593">
        <w:t xml:space="preserve">Docelowo jest plan by te miejsce wykorzystać w celach gastronomicznych a nie parkingowych. </w:t>
      </w:r>
    </w:p>
    <w:p w14:paraId="0BB1C1B2" w14:textId="77777777" w:rsidR="00D73593" w:rsidRDefault="00D73593" w:rsidP="00180652">
      <w:pPr>
        <w:pStyle w:val="NormalnyWeb"/>
        <w:spacing w:before="0" w:beforeAutospacing="0" w:after="0" w:afterAutospacing="0"/>
      </w:pPr>
    </w:p>
    <w:p w14:paraId="39C49EB7" w14:textId="0F647251" w:rsidR="00D73593" w:rsidRDefault="00951A40" w:rsidP="00180652">
      <w:pPr>
        <w:pStyle w:val="NormalnyWeb"/>
        <w:spacing w:before="0" w:beforeAutospacing="0" w:after="0" w:afterAutospacing="0"/>
      </w:pPr>
      <w:r>
        <w:t xml:space="preserve">Przewodniczący Komisji Krzysztof Bońkowski zadał pytanie odnośnie samych inwestycji czy coś wypadło, czy coś zostało przekazane, czy udało się coś ponad budżet zrealizować. </w:t>
      </w:r>
    </w:p>
    <w:p w14:paraId="6FE3C55F" w14:textId="77777777" w:rsidR="00951A40" w:rsidRDefault="00951A40" w:rsidP="00180652">
      <w:pPr>
        <w:pStyle w:val="NormalnyWeb"/>
        <w:spacing w:before="0" w:beforeAutospacing="0" w:after="0" w:afterAutospacing="0"/>
      </w:pPr>
    </w:p>
    <w:p w14:paraId="795EB821" w14:textId="684A7CB8" w:rsidR="00951A40" w:rsidRDefault="00933F20" w:rsidP="00180652">
      <w:pPr>
        <w:pStyle w:val="NormalnyWeb"/>
        <w:spacing w:before="0" w:beforeAutospacing="0" w:after="0" w:afterAutospacing="0"/>
      </w:pPr>
      <w:r w:rsidRPr="00933F20">
        <w:t>Zastępca Burmistrza Marek Bąbolski odpowiedział</w:t>
      </w:r>
      <w:r>
        <w:t xml:space="preserve">, że przesunięć dużych raczej nie ma. Pierwszym takim przedsięwzięciem Spółki było to boisko w Jadwisinie i ze względu na zamianę Spółka poszła w salę gimnastyczną. </w:t>
      </w:r>
      <w:r w:rsidR="00236C89">
        <w:t xml:space="preserve">Jest jeszcze kilka tematów które Spółka będzie wykonywała. Pierwszym jest targowisko po dawnym </w:t>
      </w:r>
      <w:proofErr w:type="spellStart"/>
      <w:r w:rsidR="00236C89">
        <w:t>Rol</w:t>
      </w:r>
      <w:proofErr w:type="spellEnd"/>
      <w:r w:rsidR="00236C89">
        <w:t xml:space="preserve">-Traku, drugim tematem jest </w:t>
      </w:r>
      <w:r w:rsidR="00697BCA" w:rsidRPr="00697BCA">
        <w:t xml:space="preserve">Centrum Edukacyjno- </w:t>
      </w:r>
      <w:r w:rsidR="00697BCA">
        <w:t>K</w:t>
      </w:r>
      <w:r w:rsidR="00697BCA" w:rsidRPr="00697BCA">
        <w:t>ulturalno- Sportowe</w:t>
      </w:r>
      <w:r w:rsidR="00697BCA">
        <w:t xml:space="preserve"> (hala), która się wpisuje w pomysły rozbudowy bazy sportowo- kulturalnej</w:t>
      </w:r>
      <w:r w:rsidR="004A391E">
        <w:t>. Pojawił się również pomysł małej szkoły</w:t>
      </w:r>
      <w:r w:rsidR="00E068BC">
        <w:t xml:space="preserve">, ponieważ szkoła w Serocku jest już bardzo przepełniona i dojazd do niej jest utrudniony. Rozbiórka na ul. Niskiej </w:t>
      </w:r>
      <w:r w:rsidR="005B75C5">
        <w:t>generuje potrzebę lekkiej</w:t>
      </w:r>
      <w:r w:rsidR="00E068BC">
        <w:t xml:space="preserve"> modernizacj</w:t>
      </w:r>
      <w:r w:rsidR="005B75C5">
        <w:t>i</w:t>
      </w:r>
      <w:r w:rsidR="00E068BC">
        <w:t xml:space="preserve"> plaży oraz nowy plac zabaw. </w:t>
      </w:r>
      <w:r w:rsidR="006E7669">
        <w:t xml:space="preserve">W zamierzeniach jest jeszcze Ośrodek wypoczynku </w:t>
      </w:r>
      <w:r w:rsidR="0096669D">
        <w:t>letniego, domki wymagają dogłębnej regeneracji, ale ten styl i charakter pozostawić, ponieważ bardzo dobrze komponuje się w przestrzeń.</w:t>
      </w:r>
    </w:p>
    <w:p w14:paraId="53FDDD3D" w14:textId="77777777" w:rsidR="0096669D" w:rsidRDefault="0096669D" w:rsidP="00180652">
      <w:pPr>
        <w:pStyle w:val="NormalnyWeb"/>
        <w:spacing w:before="0" w:beforeAutospacing="0" w:after="0" w:afterAutospacing="0"/>
      </w:pPr>
    </w:p>
    <w:p w14:paraId="78F5A6BE" w14:textId="5B05EE00" w:rsidR="00180652" w:rsidRDefault="00D217EB" w:rsidP="00180652">
      <w:pPr>
        <w:pStyle w:val="NormalnyWeb"/>
        <w:spacing w:before="0" w:beforeAutospacing="0" w:after="0" w:afterAutospacing="0"/>
      </w:pPr>
      <w:r w:rsidRPr="00D217EB">
        <w:t>Przewodniczący Komisji Krzysztof Bońkowski</w:t>
      </w:r>
      <w:r>
        <w:t xml:space="preserve"> </w:t>
      </w:r>
      <w:r w:rsidR="00021ED0">
        <w:t>zapytał,</w:t>
      </w:r>
      <w:r>
        <w:t xml:space="preserve"> jak wygląda kwotowo przekazanie tych zadań Spółki jak i realizacja działań w tym zakresie. </w:t>
      </w:r>
      <w:r w:rsidR="00021ED0">
        <w:t>Odnośnie przychodów czy te strumienie przychodów pojawiają się w Spółce i czy vat naliczony jest wyższy niż należny.</w:t>
      </w:r>
    </w:p>
    <w:p w14:paraId="42D02CBE" w14:textId="77777777" w:rsidR="00021ED0" w:rsidRDefault="00021ED0" w:rsidP="00180652">
      <w:pPr>
        <w:pStyle w:val="NormalnyWeb"/>
        <w:spacing w:before="0" w:beforeAutospacing="0" w:after="0" w:afterAutospacing="0"/>
      </w:pPr>
    </w:p>
    <w:p w14:paraId="13629BF2" w14:textId="614F270F" w:rsidR="00021ED0" w:rsidRDefault="00AB6B6D" w:rsidP="00180652">
      <w:pPr>
        <w:pStyle w:val="NormalnyWeb"/>
        <w:spacing w:before="0" w:beforeAutospacing="0" w:after="0" w:afterAutospacing="0"/>
      </w:pPr>
      <w:r w:rsidRPr="00AB6B6D">
        <w:t>Zastępca Burmistrza Marek Bąbolski odpowiedział</w:t>
      </w:r>
      <w:r>
        <w:t>, że w 2021 roku umowa powierzenia czy te</w:t>
      </w:r>
      <w:r w:rsidR="002039EB">
        <w:t>ż</w:t>
      </w:r>
      <w:r>
        <w:t xml:space="preserve"> umowa </w:t>
      </w:r>
      <w:r w:rsidR="002039EB">
        <w:t>wykonawcza z gminy na wszystkie przedsięwzięcia, na tak</w:t>
      </w:r>
      <w:r w:rsidR="00A64B0A">
        <w:t>ą</w:t>
      </w:r>
      <w:r w:rsidR="002039EB">
        <w:t xml:space="preserve"> bieżąca działalność Spółki to około 2 700 000,00 zł z samej gminy i około 360 000,00zł ze </w:t>
      </w:r>
      <w:r w:rsidR="006D213F">
        <w:t>szkół,</w:t>
      </w:r>
      <w:r w:rsidR="002039EB">
        <w:t xml:space="preserve"> </w:t>
      </w:r>
      <w:r w:rsidR="00A64B0A">
        <w:t xml:space="preserve">czyli 3 050 000,00zł </w:t>
      </w:r>
      <w:r w:rsidR="006D213F">
        <w:t>– działalność bieżąca poza inwestycyjna. Cała działalność inwestycyjna była realizowana z kapitału zakładowego, czyli z dekapitalizowania gminy przez Spółkę</w:t>
      </w:r>
      <w:r w:rsidR="007B4F41">
        <w:t xml:space="preserve"> jak zakup nieruchomości, zakup gruntów, opracowanie dokumentacji projektowej. Budowa Sali jest realizowana z dotacji Ministerstwa Sportu w wysokości 1 750 000,00 zł do kwoty netto a resztę z kredytu i kapitału zakładowego Spółki. Jeśli chodzi o dochody Spółki </w:t>
      </w:r>
      <w:r w:rsidR="00F6625A">
        <w:t xml:space="preserve">są to przede wszystkim dotacja z Ministerstwa sportu, a dochodami bieżącymi Spółki jest najem obiektów, najem </w:t>
      </w:r>
      <w:proofErr w:type="spellStart"/>
      <w:r w:rsidR="00F6625A">
        <w:t>sal</w:t>
      </w:r>
      <w:proofErr w:type="spellEnd"/>
      <w:r w:rsidR="00F6625A">
        <w:t xml:space="preserve">, składki członkowskie członków sekcji </w:t>
      </w:r>
      <w:r w:rsidR="007573E7">
        <w:t>sportowych,</w:t>
      </w:r>
      <w:r w:rsidR="00F6625A">
        <w:t xml:space="preserve"> gimnastycznych, spływy kajakowe, półkolonie </w:t>
      </w:r>
      <w:r w:rsidR="007573E7">
        <w:t>(zysk</w:t>
      </w:r>
      <w:r w:rsidR="00F6625A">
        <w:t xml:space="preserve"> bardzo minimalny</w:t>
      </w:r>
      <w:r w:rsidR="007573E7">
        <w:t xml:space="preserve">). Zysku szacunkowo jest w granicach 400 000,00 – 450 000,00 zł rocznie. Spółka obciąża gminę przy np. </w:t>
      </w:r>
      <w:r w:rsidR="00A02516">
        <w:t>koszcie imprezy</w:t>
      </w:r>
      <w:r w:rsidR="007573E7">
        <w:t xml:space="preserve"> biegów</w:t>
      </w:r>
      <w:r w:rsidR="00A02516">
        <w:t>,</w:t>
      </w:r>
      <w:r w:rsidR="007573E7">
        <w:t xml:space="preserve"> różnicą między dochodami a </w:t>
      </w:r>
      <w:r w:rsidR="00A02516">
        <w:t xml:space="preserve">kosztami wydatkowania. Jeżeli chodzi o vat to na dzień dzisiejszy jeszcze jest z tym różnie, </w:t>
      </w:r>
      <w:r w:rsidR="002F1F79">
        <w:t>na ta chwilę Spółka odzyskuje w granicach 60 – 70% w zależności od miesiąca</w:t>
      </w:r>
      <w:r w:rsidR="00D95DE9">
        <w:t xml:space="preserve">. Jest dużo kosztów pracowniczych więc około 50% kosztów Spółki nie jest kosztem vat-owym. </w:t>
      </w:r>
      <w:r w:rsidR="00B80A46">
        <w:t>Vat ze wszystkich remontów jest odzyskiwany w 100%, nawet jeśli usługi są wykupowane na imprezy to również jest odzyskiwany w 100%</w:t>
      </w:r>
      <w:r w:rsidR="0013698C">
        <w:t>.</w:t>
      </w:r>
    </w:p>
    <w:p w14:paraId="3351C8AE" w14:textId="77777777" w:rsidR="00180652" w:rsidRDefault="00180652" w:rsidP="00180652">
      <w:pPr>
        <w:pStyle w:val="NormalnyWeb"/>
        <w:spacing w:before="0" w:beforeAutospacing="0" w:after="0" w:afterAutospacing="0"/>
      </w:pPr>
    </w:p>
    <w:p w14:paraId="174E719D" w14:textId="3134CFB6" w:rsidR="00F22BF4" w:rsidRDefault="004045C4" w:rsidP="001D301E">
      <w:pPr>
        <w:pStyle w:val="NormalnyWeb"/>
        <w:spacing w:before="0" w:beforeAutospacing="0" w:after="0" w:afterAutospacing="0"/>
      </w:pPr>
      <w:r>
        <w:rPr>
          <w:b/>
          <w:bCs/>
          <w:u w:val="single"/>
        </w:rPr>
        <w:t>Głosowano w sprawie:</w:t>
      </w:r>
      <w:r>
        <w:br/>
        <w:t>Zaopiniowanie Sprawozdania z wykonania budżetu Miasta i Gminy Serock za rok 2021 z działów merytorycznych podległych Komisji.</w:t>
      </w:r>
      <w:r>
        <w:br/>
      </w:r>
      <w:r>
        <w:rPr>
          <w:rStyle w:val="Pogrubienie"/>
          <w:u w:val="single"/>
        </w:rPr>
        <w:lastRenderedPageBreak/>
        <w:t>Wyniki głosowania</w:t>
      </w:r>
      <w:r>
        <w:br/>
        <w:t>ZA: 6, PRZECIW: 0, WSTRZYMUJĘ SIĘ: 0, BRAK GŁOSU: 0, NIEOBECNI: 0</w:t>
      </w:r>
      <w:r>
        <w:br/>
      </w:r>
      <w:r>
        <w:br/>
      </w:r>
      <w:r>
        <w:rPr>
          <w:u w:val="single"/>
        </w:rPr>
        <w:t>Wyniki imienne:</w:t>
      </w:r>
      <w:r>
        <w:br/>
        <w:t>ZA (6)</w:t>
      </w:r>
      <w:r>
        <w:br/>
        <w:t>Marek Biliński, Krzysztof Bońkowski, Sławomir Czerwiński, Gabriela Książyk, Józef Lutomirs</w:t>
      </w:r>
      <w:r w:rsidR="002B7070">
        <w:t>ki, Włodzimierz Skośkiewicz</w:t>
      </w:r>
      <w:r w:rsidR="002B7070">
        <w:br/>
      </w:r>
      <w:r w:rsidR="002B7070">
        <w:br/>
      </w:r>
      <w:r w:rsidR="001D301E" w:rsidRPr="001D301E">
        <w:rPr>
          <w:b/>
        </w:rPr>
        <w:t>3</w:t>
      </w:r>
      <w:r w:rsidRPr="001D301E">
        <w:rPr>
          <w:b/>
        </w:rPr>
        <w:t>. Sprawy różne.</w:t>
      </w:r>
      <w:r>
        <w:br/>
      </w:r>
      <w:r>
        <w:br/>
      </w:r>
      <w:r w:rsidR="00E27A20">
        <w:t>Radna Gabriela Książyk zapytała o tablice korkowe na które wieszane są nekrologi, czy są to tablice urzędowe czy parafialne, ponieważ są bardzo zniszczone i jest prośba o ich wymianę.</w:t>
      </w:r>
    </w:p>
    <w:p w14:paraId="7E68EA02" w14:textId="77777777" w:rsidR="00E27A20" w:rsidRDefault="00E27A20" w:rsidP="001D301E">
      <w:pPr>
        <w:pStyle w:val="NormalnyWeb"/>
        <w:spacing w:before="0" w:beforeAutospacing="0" w:after="0" w:afterAutospacing="0"/>
      </w:pPr>
    </w:p>
    <w:p w14:paraId="323B3FF9" w14:textId="5DE770DD" w:rsidR="00E27A20" w:rsidRDefault="00E27A20" w:rsidP="001D301E">
      <w:pPr>
        <w:pStyle w:val="NormalnyWeb"/>
        <w:spacing w:before="0" w:beforeAutospacing="0" w:after="0" w:afterAutospacing="0"/>
      </w:pPr>
      <w:r>
        <w:t xml:space="preserve">Burmistrz Artur Borkowski podziękował za zgłoszenie i </w:t>
      </w:r>
      <w:r w:rsidR="006472F4">
        <w:t>postara się przyspieszyć ta ścieżkę działania.</w:t>
      </w:r>
      <w:r>
        <w:t xml:space="preserve"> </w:t>
      </w:r>
    </w:p>
    <w:p w14:paraId="769C9E0D" w14:textId="77777777" w:rsidR="006472F4" w:rsidRDefault="006472F4" w:rsidP="001D301E">
      <w:pPr>
        <w:pStyle w:val="NormalnyWeb"/>
        <w:spacing w:before="0" w:beforeAutospacing="0" w:after="0" w:afterAutospacing="0"/>
      </w:pPr>
    </w:p>
    <w:p w14:paraId="4B000FA8" w14:textId="0FF29ED1" w:rsidR="006472F4" w:rsidRDefault="0074502E" w:rsidP="001D301E">
      <w:pPr>
        <w:pStyle w:val="NormalnyWeb"/>
        <w:spacing w:before="0" w:beforeAutospacing="0" w:after="0" w:afterAutospacing="0"/>
      </w:pPr>
      <w:r>
        <w:t>Radny Włodzimierz Skośkiewicz poinformował o zgłoszeniu z ul. Krótkiej</w:t>
      </w:r>
      <w:r w:rsidR="00203160">
        <w:t>, ponieważ przejazd jest tragiczny i prośba o poprawienie stanu tej drogi.</w:t>
      </w:r>
    </w:p>
    <w:p w14:paraId="0C9F7631" w14:textId="77777777" w:rsidR="00203160" w:rsidRDefault="00203160" w:rsidP="001D301E">
      <w:pPr>
        <w:pStyle w:val="NormalnyWeb"/>
        <w:spacing w:before="0" w:beforeAutospacing="0" w:after="0" w:afterAutospacing="0"/>
      </w:pPr>
    </w:p>
    <w:p w14:paraId="19614E50" w14:textId="176169C4" w:rsidR="00203160" w:rsidRDefault="00203160" w:rsidP="001D301E">
      <w:pPr>
        <w:pStyle w:val="NormalnyWeb"/>
        <w:spacing w:before="0" w:beforeAutospacing="0" w:after="0" w:afterAutospacing="0"/>
      </w:pPr>
      <w:r w:rsidRPr="00203160">
        <w:t xml:space="preserve">Przewodniczący Komisji Krzysztof Bońkowski </w:t>
      </w:r>
      <w:r w:rsidR="000C42AF">
        <w:t>zapytał czy w przyszłości planowane inwestycje - oświetlenie będą dotyczyć głównej drogi Żytniej – ewentualnie w którym miejscu będzie można się jej spodziewać.</w:t>
      </w:r>
    </w:p>
    <w:p w14:paraId="56639123" w14:textId="77777777" w:rsidR="000C42AF" w:rsidRDefault="000C42AF" w:rsidP="001D301E">
      <w:pPr>
        <w:pStyle w:val="NormalnyWeb"/>
        <w:spacing w:before="0" w:beforeAutospacing="0" w:after="0" w:afterAutospacing="0"/>
      </w:pPr>
    </w:p>
    <w:p w14:paraId="29C2F91E" w14:textId="2C4403EA" w:rsidR="000C42AF" w:rsidRDefault="0003199A" w:rsidP="001D301E">
      <w:pPr>
        <w:pStyle w:val="NormalnyWeb"/>
        <w:spacing w:before="0" w:beforeAutospacing="0" w:after="0" w:afterAutospacing="0"/>
      </w:pPr>
      <w:r>
        <w:t xml:space="preserve">Kierownik referatu PRI </w:t>
      </w:r>
      <w:r w:rsidRPr="0003199A">
        <w:t>Monika Głębocka-</w:t>
      </w:r>
      <w:r>
        <w:t xml:space="preserve"> </w:t>
      </w:r>
      <w:r w:rsidRPr="0003199A">
        <w:t>Sulima</w:t>
      </w:r>
      <w:r>
        <w:t xml:space="preserve"> odpowiedziała, że ta inwestycja będzie wykonana na gminnym fragmencie, czyli oświetlenie będzie od ul. Nasielskiej do tego </w:t>
      </w:r>
      <w:r w:rsidR="00B60558">
        <w:t>miejsca,</w:t>
      </w:r>
      <w:r>
        <w:t xml:space="preserve"> w którym już występuje oświetlenie. </w:t>
      </w:r>
    </w:p>
    <w:p w14:paraId="296141BE" w14:textId="77777777" w:rsidR="00B60558" w:rsidRDefault="00B60558" w:rsidP="001D301E">
      <w:pPr>
        <w:pStyle w:val="NormalnyWeb"/>
        <w:spacing w:before="0" w:beforeAutospacing="0" w:after="0" w:afterAutospacing="0"/>
      </w:pPr>
    </w:p>
    <w:p w14:paraId="619986C7" w14:textId="75D04C79" w:rsidR="00B60558" w:rsidRDefault="00346A31" w:rsidP="001D301E">
      <w:pPr>
        <w:pStyle w:val="NormalnyWeb"/>
        <w:spacing w:before="0" w:beforeAutospacing="0" w:after="0" w:afterAutospacing="0"/>
      </w:pPr>
      <w:r w:rsidRPr="00346A31">
        <w:t>Przewodniczący Komisji Krzysztof Bońkowski zapytał</w:t>
      </w:r>
      <w:r>
        <w:t xml:space="preserve"> czy Straż Miejska nadal zabezpiecza przejścia przy szkole, w jakich godzinach, czy zostało to zawieszone ze względu na pandemię. </w:t>
      </w:r>
    </w:p>
    <w:p w14:paraId="0EC8C29F" w14:textId="77777777" w:rsidR="00346A31" w:rsidRDefault="00346A31" w:rsidP="001D301E">
      <w:pPr>
        <w:pStyle w:val="NormalnyWeb"/>
        <w:spacing w:before="0" w:beforeAutospacing="0" w:after="0" w:afterAutospacing="0"/>
      </w:pPr>
    </w:p>
    <w:p w14:paraId="6C3308C5" w14:textId="77777777" w:rsidR="00723FE0" w:rsidRDefault="00346A31" w:rsidP="001D301E">
      <w:pPr>
        <w:pStyle w:val="NormalnyWeb"/>
        <w:spacing w:before="0" w:beforeAutospacing="0" w:after="0" w:afterAutospacing="0"/>
      </w:pPr>
      <w:r>
        <w:t>Burmistrz Artur Borkowski odpowiedział</w:t>
      </w:r>
      <w:r w:rsidR="00130A96">
        <w:t>, że gmina nie gwarantuje stałego tam posterunku. Obecnie strażnicy zabezpieczają przejście w Woli Kiełpińskiej</w:t>
      </w:r>
      <w:r w:rsidR="00723FE0">
        <w:t>.</w:t>
      </w:r>
    </w:p>
    <w:p w14:paraId="608DC4BF" w14:textId="77777777" w:rsidR="00723FE0" w:rsidRDefault="00723FE0" w:rsidP="001D301E">
      <w:pPr>
        <w:pStyle w:val="NormalnyWeb"/>
        <w:spacing w:before="0" w:beforeAutospacing="0" w:after="0" w:afterAutospacing="0"/>
      </w:pPr>
    </w:p>
    <w:p w14:paraId="742573FE" w14:textId="0617F389" w:rsidR="00346A31" w:rsidRDefault="00396774" w:rsidP="001D301E">
      <w:pPr>
        <w:pStyle w:val="NormalnyWeb"/>
        <w:spacing w:before="0" w:beforeAutospacing="0" w:after="0" w:afterAutospacing="0"/>
      </w:pPr>
      <w:r>
        <w:t xml:space="preserve">Zastępca Burmistrza Marek Bąbolski doprecyzował, że </w:t>
      </w:r>
      <w:r w:rsidR="00BC6000">
        <w:t xml:space="preserve">Strażnicy Miejscy stali tam przez pierwszy miesiąc rozpoczęcia roku a teraz przenieśli się na Wolę Kiełpińską. W Serocku Straż Miejska jest tylko na początku roku. </w:t>
      </w:r>
    </w:p>
    <w:p w14:paraId="364F3B06" w14:textId="36917DCD" w:rsidR="00E563F5" w:rsidRDefault="001D301E" w:rsidP="001D301E">
      <w:pPr>
        <w:pStyle w:val="NormalnyWeb"/>
        <w:spacing w:before="0" w:beforeAutospacing="0" w:after="0" w:afterAutospacing="0"/>
      </w:pPr>
      <w:r>
        <w:br/>
      </w:r>
      <w:r>
        <w:br/>
      </w:r>
      <w:r w:rsidRPr="001D301E">
        <w:rPr>
          <w:b/>
        </w:rPr>
        <w:t>4</w:t>
      </w:r>
      <w:r w:rsidR="004045C4" w:rsidRPr="001D301E">
        <w:rPr>
          <w:b/>
        </w:rPr>
        <w:t>. Zakończenie posiedzenia.</w:t>
      </w:r>
      <w:r w:rsidR="004045C4" w:rsidRPr="001D301E">
        <w:rPr>
          <w:b/>
        </w:rPr>
        <w:br/>
      </w:r>
      <w:r w:rsidR="004045C4">
        <w:br/>
      </w:r>
      <w:r w:rsidR="00F53C9D" w:rsidRPr="00F53C9D">
        <w:t>W związku z wyczerpaniem porządku obrad Przewodniczący Komisji</w:t>
      </w:r>
      <w:r w:rsidR="00F53C9D" w:rsidRPr="00F53C9D">
        <w:t xml:space="preserve"> </w:t>
      </w:r>
      <w:r w:rsidR="00F53C9D" w:rsidRPr="00F53C9D">
        <w:t>Rozwoju Gospodarczego, Innowacji i Bezpieczeństwa</w:t>
      </w:r>
      <w:r w:rsidR="00396D2C">
        <w:t xml:space="preserve"> Krzysztof Bońkowski zakończył posiedzenie.</w:t>
      </w:r>
      <w:r w:rsidR="004045C4">
        <w:br/>
      </w:r>
    </w:p>
    <w:p w14:paraId="18982E76" w14:textId="77777777" w:rsidR="00E563F5" w:rsidRDefault="004045C4">
      <w:pPr>
        <w:pStyle w:val="NormalnyWeb"/>
      </w:pPr>
      <w:r>
        <w:t> </w:t>
      </w:r>
    </w:p>
    <w:p w14:paraId="48A86551" w14:textId="77777777" w:rsidR="00396D2C" w:rsidRDefault="00396D2C">
      <w:pPr>
        <w:pStyle w:val="NormalnyWeb"/>
        <w:jc w:val="center"/>
      </w:pPr>
    </w:p>
    <w:p w14:paraId="63F127D2" w14:textId="77777777" w:rsidR="00396D2C" w:rsidRDefault="00396D2C">
      <w:pPr>
        <w:pStyle w:val="NormalnyWeb"/>
        <w:jc w:val="center"/>
      </w:pPr>
    </w:p>
    <w:p w14:paraId="75E9400F" w14:textId="7F43B7DA" w:rsidR="00396D2C" w:rsidRDefault="004045C4">
      <w:pPr>
        <w:pStyle w:val="NormalnyWeb"/>
        <w:jc w:val="center"/>
      </w:pPr>
      <w:r>
        <w:lastRenderedPageBreak/>
        <w:t>Przewodniczący</w:t>
      </w:r>
    </w:p>
    <w:p w14:paraId="213B156C" w14:textId="7B796BC9" w:rsidR="00E563F5" w:rsidRDefault="00396D2C">
      <w:pPr>
        <w:pStyle w:val="NormalnyWeb"/>
        <w:jc w:val="center"/>
      </w:pPr>
      <w:r>
        <w:t>Krzysztof Bońkowski</w:t>
      </w:r>
      <w:r w:rsidR="004045C4">
        <w:br/>
        <w:t>Rada Miejska w Serocku</w:t>
      </w:r>
    </w:p>
    <w:p w14:paraId="72B19EAE" w14:textId="77777777" w:rsidR="00E563F5" w:rsidRDefault="004045C4">
      <w:pPr>
        <w:pStyle w:val="NormalnyWeb"/>
        <w:jc w:val="center"/>
      </w:pPr>
      <w:r>
        <w:t> </w:t>
      </w:r>
    </w:p>
    <w:p w14:paraId="2321803C" w14:textId="77777777" w:rsidR="00E563F5" w:rsidRDefault="004045C4">
      <w:pPr>
        <w:pStyle w:val="NormalnyWeb"/>
      </w:pPr>
      <w:r>
        <w:br/>
        <w:t>Przygotował(a): Justyna Kuniewicz</w:t>
      </w:r>
    </w:p>
    <w:p w14:paraId="57413D8F" w14:textId="77777777" w:rsidR="00E563F5" w:rsidRDefault="00000000">
      <w:pPr>
        <w:rPr>
          <w:rFonts w:eastAsia="Times New Roman"/>
        </w:rPr>
      </w:pPr>
      <w:r>
        <w:rPr>
          <w:rFonts w:eastAsia="Times New Roman"/>
        </w:rPr>
        <w:pict w14:anchorId="3FBAC0E7">
          <v:rect id="_x0000_i1025" style="width:0;height:1.5pt" o:hralign="center" o:hrstd="t" o:hr="t" fillcolor="#a0a0a0" stroked="f"/>
        </w:pict>
      </w:r>
    </w:p>
    <w:p w14:paraId="7CE386E4" w14:textId="77777777" w:rsidR="00294EDC" w:rsidRDefault="004045C4">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294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0D22" w14:textId="77777777" w:rsidR="00FB4BE6" w:rsidRDefault="00FB4BE6" w:rsidP="009541B2">
      <w:r>
        <w:separator/>
      </w:r>
    </w:p>
  </w:endnote>
  <w:endnote w:type="continuationSeparator" w:id="0">
    <w:p w14:paraId="1D81211A" w14:textId="77777777" w:rsidR="00FB4BE6" w:rsidRDefault="00FB4BE6" w:rsidP="0095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23A0" w14:textId="77777777" w:rsidR="00FB4BE6" w:rsidRDefault="00FB4BE6" w:rsidP="009541B2">
      <w:r>
        <w:separator/>
      </w:r>
    </w:p>
  </w:footnote>
  <w:footnote w:type="continuationSeparator" w:id="0">
    <w:p w14:paraId="2C969D1C" w14:textId="77777777" w:rsidR="00FB4BE6" w:rsidRDefault="00FB4BE6" w:rsidP="00954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82"/>
    <w:rsid w:val="00001B2F"/>
    <w:rsid w:val="00006344"/>
    <w:rsid w:val="000159F1"/>
    <w:rsid w:val="00016798"/>
    <w:rsid w:val="00020381"/>
    <w:rsid w:val="00021ED0"/>
    <w:rsid w:val="0002399F"/>
    <w:rsid w:val="000266E2"/>
    <w:rsid w:val="0003199A"/>
    <w:rsid w:val="00033044"/>
    <w:rsid w:val="00035010"/>
    <w:rsid w:val="000404F2"/>
    <w:rsid w:val="000448C0"/>
    <w:rsid w:val="00057102"/>
    <w:rsid w:val="000605F1"/>
    <w:rsid w:val="00070F82"/>
    <w:rsid w:val="00074652"/>
    <w:rsid w:val="00082A2E"/>
    <w:rsid w:val="0009642D"/>
    <w:rsid w:val="000A09AB"/>
    <w:rsid w:val="000B1302"/>
    <w:rsid w:val="000C0CD1"/>
    <w:rsid w:val="000C1EC0"/>
    <w:rsid w:val="000C3729"/>
    <w:rsid w:val="000C42AF"/>
    <w:rsid w:val="000E6A06"/>
    <w:rsid w:val="000F068B"/>
    <w:rsid w:val="001115E5"/>
    <w:rsid w:val="00130A96"/>
    <w:rsid w:val="001365DD"/>
    <w:rsid w:val="0013698C"/>
    <w:rsid w:val="00137B5B"/>
    <w:rsid w:val="00157850"/>
    <w:rsid w:val="00171D7B"/>
    <w:rsid w:val="00180652"/>
    <w:rsid w:val="001835EC"/>
    <w:rsid w:val="00183673"/>
    <w:rsid w:val="00192F84"/>
    <w:rsid w:val="001A42FF"/>
    <w:rsid w:val="001A5042"/>
    <w:rsid w:val="001A6D32"/>
    <w:rsid w:val="001A7BA1"/>
    <w:rsid w:val="001A7FE2"/>
    <w:rsid w:val="001B0A0D"/>
    <w:rsid w:val="001B4767"/>
    <w:rsid w:val="001B7CDD"/>
    <w:rsid w:val="001C367F"/>
    <w:rsid w:val="001D301E"/>
    <w:rsid w:val="001D6734"/>
    <w:rsid w:val="001E2AA2"/>
    <w:rsid w:val="001E5746"/>
    <w:rsid w:val="001E628B"/>
    <w:rsid w:val="001E66F9"/>
    <w:rsid w:val="002022F3"/>
    <w:rsid w:val="00203160"/>
    <w:rsid w:val="002039EB"/>
    <w:rsid w:val="00210A9D"/>
    <w:rsid w:val="00236C89"/>
    <w:rsid w:val="00241B8E"/>
    <w:rsid w:val="002536D4"/>
    <w:rsid w:val="002537FF"/>
    <w:rsid w:val="00257BEB"/>
    <w:rsid w:val="002829BB"/>
    <w:rsid w:val="00294EDC"/>
    <w:rsid w:val="002A5FFA"/>
    <w:rsid w:val="002A765B"/>
    <w:rsid w:val="002B395C"/>
    <w:rsid w:val="002B7070"/>
    <w:rsid w:val="002B7460"/>
    <w:rsid w:val="002C565E"/>
    <w:rsid w:val="002C5B02"/>
    <w:rsid w:val="002D0014"/>
    <w:rsid w:val="002D413B"/>
    <w:rsid w:val="002E13B6"/>
    <w:rsid w:val="002F187C"/>
    <w:rsid w:val="002F1F79"/>
    <w:rsid w:val="002F5CDA"/>
    <w:rsid w:val="002F76AA"/>
    <w:rsid w:val="003013F6"/>
    <w:rsid w:val="0030509F"/>
    <w:rsid w:val="00310412"/>
    <w:rsid w:val="003105DE"/>
    <w:rsid w:val="0031187C"/>
    <w:rsid w:val="0031549C"/>
    <w:rsid w:val="00321982"/>
    <w:rsid w:val="003260A9"/>
    <w:rsid w:val="0033118E"/>
    <w:rsid w:val="003324FF"/>
    <w:rsid w:val="00335DF0"/>
    <w:rsid w:val="00341EE0"/>
    <w:rsid w:val="0034378F"/>
    <w:rsid w:val="00346A31"/>
    <w:rsid w:val="003618C7"/>
    <w:rsid w:val="00363999"/>
    <w:rsid w:val="00365DD1"/>
    <w:rsid w:val="0036790A"/>
    <w:rsid w:val="0037486B"/>
    <w:rsid w:val="003919E7"/>
    <w:rsid w:val="00396774"/>
    <w:rsid w:val="00396D2C"/>
    <w:rsid w:val="0039737B"/>
    <w:rsid w:val="003A37DE"/>
    <w:rsid w:val="003B17DF"/>
    <w:rsid w:val="003C2257"/>
    <w:rsid w:val="003C6DC2"/>
    <w:rsid w:val="003C7D8B"/>
    <w:rsid w:val="003D02BB"/>
    <w:rsid w:val="003E1332"/>
    <w:rsid w:val="003F319A"/>
    <w:rsid w:val="004045C4"/>
    <w:rsid w:val="00407934"/>
    <w:rsid w:val="00410181"/>
    <w:rsid w:val="0041210D"/>
    <w:rsid w:val="00440EB1"/>
    <w:rsid w:val="00441B0E"/>
    <w:rsid w:val="004559AE"/>
    <w:rsid w:val="00465D3F"/>
    <w:rsid w:val="004760BE"/>
    <w:rsid w:val="0048068B"/>
    <w:rsid w:val="00481C10"/>
    <w:rsid w:val="00496F8D"/>
    <w:rsid w:val="004A0091"/>
    <w:rsid w:val="004A342E"/>
    <w:rsid w:val="004A3728"/>
    <w:rsid w:val="004A391E"/>
    <w:rsid w:val="004B7229"/>
    <w:rsid w:val="004C0C91"/>
    <w:rsid w:val="004C2527"/>
    <w:rsid w:val="004C3E0C"/>
    <w:rsid w:val="004C429D"/>
    <w:rsid w:val="004C6C64"/>
    <w:rsid w:val="004E0483"/>
    <w:rsid w:val="004E205A"/>
    <w:rsid w:val="004F3E60"/>
    <w:rsid w:val="004F51D7"/>
    <w:rsid w:val="004F7CED"/>
    <w:rsid w:val="005010AD"/>
    <w:rsid w:val="00505184"/>
    <w:rsid w:val="0050611A"/>
    <w:rsid w:val="00511BFE"/>
    <w:rsid w:val="005170E6"/>
    <w:rsid w:val="0053033B"/>
    <w:rsid w:val="00531E23"/>
    <w:rsid w:val="005360DE"/>
    <w:rsid w:val="00536F3A"/>
    <w:rsid w:val="00551734"/>
    <w:rsid w:val="00554ECF"/>
    <w:rsid w:val="005567F9"/>
    <w:rsid w:val="00565B04"/>
    <w:rsid w:val="0057586D"/>
    <w:rsid w:val="00577FF9"/>
    <w:rsid w:val="00592E39"/>
    <w:rsid w:val="00593531"/>
    <w:rsid w:val="005936F7"/>
    <w:rsid w:val="00593907"/>
    <w:rsid w:val="005A5B13"/>
    <w:rsid w:val="005B095B"/>
    <w:rsid w:val="005B15DA"/>
    <w:rsid w:val="005B443F"/>
    <w:rsid w:val="005B75C5"/>
    <w:rsid w:val="005D0499"/>
    <w:rsid w:val="005D73B2"/>
    <w:rsid w:val="005E0794"/>
    <w:rsid w:val="005E6AF5"/>
    <w:rsid w:val="006010D1"/>
    <w:rsid w:val="006026B2"/>
    <w:rsid w:val="00604890"/>
    <w:rsid w:val="006052D0"/>
    <w:rsid w:val="006056FC"/>
    <w:rsid w:val="00610A08"/>
    <w:rsid w:val="00611E24"/>
    <w:rsid w:val="006152AC"/>
    <w:rsid w:val="006268D7"/>
    <w:rsid w:val="0062697D"/>
    <w:rsid w:val="00634703"/>
    <w:rsid w:val="0063744B"/>
    <w:rsid w:val="006472F4"/>
    <w:rsid w:val="006559A4"/>
    <w:rsid w:val="00660C06"/>
    <w:rsid w:val="00672E83"/>
    <w:rsid w:val="00673557"/>
    <w:rsid w:val="006745BE"/>
    <w:rsid w:val="00677800"/>
    <w:rsid w:val="006901B3"/>
    <w:rsid w:val="00697BCA"/>
    <w:rsid w:val="006B76C5"/>
    <w:rsid w:val="006C0632"/>
    <w:rsid w:val="006C19A3"/>
    <w:rsid w:val="006D213F"/>
    <w:rsid w:val="006D2511"/>
    <w:rsid w:val="006E21CE"/>
    <w:rsid w:val="006E3934"/>
    <w:rsid w:val="006E6140"/>
    <w:rsid w:val="006E64DB"/>
    <w:rsid w:val="006E7669"/>
    <w:rsid w:val="006F75E4"/>
    <w:rsid w:val="007021C2"/>
    <w:rsid w:val="0070746B"/>
    <w:rsid w:val="00723FE0"/>
    <w:rsid w:val="00724628"/>
    <w:rsid w:val="0074502E"/>
    <w:rsid w:val="007531D3"/>
    <w:rsid w:val="0075491C"/>
    <w:rsid w:val="007573E7"/>
    <w:rsid w:val="00765BF6"/>
    <w:rsid w:val="007816CA"/>
    <w:rsid w:val="00786870"/>
    <w:rsid w:val="0079325D"/>
    <w:rsid w:val="007B4F41"/>
    <w:rsid w:val="007B6072"/>
    <w:rsid w:val="007C3636"/>
    <w:rsid w:val="007C4324"/>
    <w:rsid w:val="007D0D90"/>
    <w:rsid w:val="007D7393"/>
    <w:rsid w:val="007E11EE"/>
    <w:rsid w:val="007E1772"/>
    <w:rsid w:val="007E5C64"/>
    <w:rsid w:val="007E65A7"/>
    <w:rsid w:val="007F6F98"/>
    <w:rsid w:val="0080153F"/>
    <w:rsid w:val="00805498"/>
    <w:rsid w:val="0080722A"/>
    <w:rsid w:val="00822C1E"/>
    <w:rsid w:val="00826D94"/>
    <w:rsid w:val="0083389D"/>
    <w:rsid w:val="00834C19"/>
    <w:rsid w:val="00850921"/>
    <w:rsid w:val="008521A9"/>
    <w:rsid w:val="00867791"/>
    <w:rsid w:val="0087651B"/>
    <w:rsid w:val="00876789"/>
    <w:rsid w:val="00881532"/>
    <w:rsid w:val="008864F9"/>
    <w:rsid w:val="0088793D"/>
    <w:rsid w:val="00897F12"/>
    <w:rsid w:val="008A0D28"/>
    <w:rsid w:val="008A439F"/>
    <w:rsid w:val="008B5CFB"/>
    <w:rsid w:val="008B7B01"/>
    <w:rsid w:val="008C0B42"/>
    <w:rsid w:val="008D22BF"/>
    <w:rsid w:val="008F5E7B"/>
    <w:rsid w:val="008F604A"/>
    <w:rsid w:val="008F753A"/>
    <w:rsid w:val="008F7B04"/>
    <w:rsid w:val="0090017A"/>
    <w:rsid w:val="0090075F"/>
    <w:rsid w:val="009022E6"/>
    <w:rsid w:val="00903352"/>
    <w:rsid w:val="00903CB2"/>
    <w:rsid w:val="009067D0"/>
    <w:rsid w:val="00907C06"/>
    <w:rsid w:val="0092449B"/>
    <w:rsid w:val="00930E28"/>
    <w:rsid w:val="00933F20"/>
    <w:rsid w:val="00937B79"/>
    <w:rsid w:val="00937C25"/>
    <w:rsid w:val="009423AC"/>
    <w:rsid w:val="00946A72"/>
    <w:rsid w:val="00951A40"/>
    <w:rsid w:val="009541B2"/>
    <w:rsid w:val="00961D78"/>
    <w:rsid w:val="00963ACE"/>
    <w:rsid w:val="0096669D"/>
    <w:rsid w:val="00974C0F"/>
    <w:rsid w:val="00983CB1"/>
    <w:rsid w:val="009A0221"/>
    <w:rsid w:val="009A5BBC"/>
    <w:rsid w:val="009A6E45"/>
    <w:rsid w:val="009B5235"/>
    <w:rsid w:val="009C366A"/>
    <w:rsid w:val="009C746D"/>
    <w:rsid w:val="009E325C"/>
    <w:rsid w:val="009E34A3"/>
    <w:rsid w:val="009F16CB"/>
    <w:rsid w:val="009F1A0F"/>
    <w:rsid w:val="009F2B82"/>
    <w:rsid w:val="009F5B1D"/>
    <w:rsid w:val="00A00E17"/>
    <w:rsid w:val="00A02516"/>
    <w:rsid w:val="00A04C0D"/>
    <w:rsid w:val="00A13F38"/>
    <w:rsid w:val="00A17DD7"/>
    <w:rsid w:val="00A214BC"/>
    <w:rsid w:val="00A23E18"/>
    <w:rsid w:val="00A32DD6"/>
    <w:rsid w:val="00A52093"/>
    <w:rsid w:val="00A64B0A"/>
    <w:rsid w:val="00A8680E"/>
    <w:rsid w:val="00A94B74"/>
    <w:rsid w:val="00AA4268"/>
    <w:rsid w:val="00AB6B6D"/>
    <w:rsid w:val="00AD1E81"/>
    <w:rsid w:val="00AD410D"/>
    <w:rsid w:val="00AD6931"/>
    <w:rsid w:val="00AF2ABC"/>
    <w:rsid w:val="00B03427"/>
    <w:rsid w:val="00B53A0C"/>
    <w:rsid w:val="00B57622"/>
    <w:rsid w:val="00B60558"/>
    <w:rsid w:val="00B72B19"/>
    <w:rsid w:val="00B77114"/>
    <w:rsid w:val="00B80A46"/>
    <w:rsid w:val="00B8651B"/>
    <w:rsid w:val="00B87BEA"/>
    <w:rsid w:val="00B94D84"/>
    <w:rsid w:val="00BA153D"/>
    <w:rsid w:val="00BA4555"/>
    <w:rsid w:val="00BC08FB"/>
    <w:rsid w:val="00BC6000"/>
    <w:rsid w:val="00BC6D0B"/>
    <w:rsid w:val="00BC725D"/>
    <w:rsid w:val="00BE135B"/>
    <w:rsid w:val="00BF14F4"/>
    <w:rsid w:val="00C0033E"/>
    <w:rsid w:val="00C02214"/>
    <w:rsid w:val="00C06819"/>
    <w:rsid w:val="00C07005"/>
    <w:rsid w:val="00C157B6"/>
    <w:rsid w:val="00C23D62"/>
    <w:rsid w:val="00C34709"/>
    <w:rsid w:val="00C36AB3"/>
    <w:rsid w:val="00C37F29"/>
    <w:rsid w:val="00C4304A"/>
    <w:rsid w:val="00C43CD8"/>
    <w:rsid w:val="00C46CA4"/>
    <w:rsid w:val="00C72037"/>
    <w:rsid w:val="00C730A0"/>
    <w:rsid w:val="00C745E5"/>
    <w:rsid w:val="00C754A8"/>
    <w:rsid w:val="00C77139"/>
    <w:rsid w:val="00C9084C"/>
    <w:rsid w:val="00C96F45"/>
    <w:rsid w:val="00CB5BF2"/>
    <w:rsid w:val="00CC16E4"/>
    <w:rsid w:val="00CC1DD5"/>
    <w:rsid w:val="00CC2795"/>
    <w:rsid w:val="00CC51B1"/>
    <w:rsid w:val="00CC56C3"/>
    <w:rsid w:val="00CE52B9"/>
    <w:rsid w:val="00CF2251"/>
    <w:rsid w:val="00D03276"/>
    <w:rsid w:val="00D0547F"/>
    <w:rsid w:val="00D05CBF"/>
    <w:rsid w:val="00D1414A"/>
    <w:rsid w:val="00D16784"/>
    <w:rsid w:val="00D215BD"/>
    <w:rsid w:val="00D217EB"/>
    <w:rsid w:val="00D23062"/>
    <w:rsid w:val="00D30C46"/>
    <w:rsid w:val="00D36754"/>
    <w:rsid w:val="00D37ED8"/>
    <w:rsid w:val="00D5612B"/>
    <w:rsid w:val="00D57F6B"/>
    <w:rsid w:val="00D65079"/>
    <w:rsid w:val="00D73593"/>
    <w:rsid w:val="00D7783F"/>
    <w:rsid w:val="00D83776"/>
    <w:rsid w:val="00D95DE9"/>
    <w:rsid w:val="00DA78A5"/>
    <w:rsid w:val="00DB0E90"/>
    <w:rsid w:val="00DB19AC"/>
    <w:rsid w:val="00DB7286"/>
    <w:rsid w:val="00DC27C0"/>
    <w:rsid w:val="00DC35DF"/>
    <w:rsid w:val="00DC7878"/>
    <w:rsid w:val="00DD30F1"/>
    <w:rsid w:val="00DD5D82"/>
    <w:rsid w:val="00DE0D89"/>
    <w:rsid w:val="00DE1D8B"/>
    <w:rsid w:val="00DE4646"/>
    <w:rsid w:val="00DE7AD9"/>
    <w:rsid w:val="00DF09B3"/>
    <w:rsid w:val="00DF541F"/>
    <w:rsid w:val="00DF5FAC"/>
    <w:rsid w:val="00E04DE2"/>
    <w:rsid w:val="00E068BC"/>
    <w:rsid w:val="00E27A20"/>
    <w:rsid w:val="00E32513"/>
    <w:rsid w:val="00E33CAE"/>
    <w:rsid w:val="00E35377"/>
    <w:rsid w:val="00E42F5A"/>
    <w:rsid w:val="00E547ED"/>
    <w:rsid w:val="00E55094"/>
    <w:rsid w:val="00E563F5"/>
    <w:rsid w:val="00E63AD3"/>
    <w:rsid w:val="00E704CB"/>
    <w:rsid w:val="00EB0FA4"/>
    <w:rsid w:val="00EB38E9"/>
    <w:rsid w:val="00EB7831"/>
    <w:rsid w:val="00EC3E43"/>
    <w:rsid w:val="00ED4E72"/>
    <w:rsid w:val="00EE3299"/>
    <w:rsid w:val="00EE79DF"/>
    <w:rsid w:val="00EF243A"/>
    <w:rsid w:val="00F00EC2"/>
    <w:rsid w:val="00F04885"/>
    <w:rsid w:val="00F066FF"/>
    <w:rsid w:val="00F1252E"/>
    <w:rsid w:val="00F224B0"/>
    <w:rsid w:val="00F22BF4"/>
    <w:rsid w:val="00F2425B"/>
    <w:rsid w:val="00F27659"/>
    <w:rsid w:val="00F33B45"/>
    <w:rsid w:val="00F35AF8"/>
    <w:rsid w:val="00F42632"/>
    <w:rsid w:val="00F52659"/>
    <w:rsid w:val="00F53C9D"/>
    <w:rsid w:val="00F64502"/>
    <w:rsid w:val="00F652AB"/>
    <w:rsid w:val="00F6625A"/>
    <w:rsid w:val="00F66407"/>
    <w:rsid w:val="00F72CA1"/>
    <w:rsid w:val="00F73F4C"/>
    <w:rsid w:val="00F87186"/>
    <w:rsid w:val="00F91C59"/>
    <w:rsid w:val="00F940F0"/>
    <w:rsid w:val="00F94636"/>
    <w:rsid w:val="00F95C6B"/>
    <w:rsid w:val="00FA6FB1"/>
    <w:rsid w:val="00FA6FD9"/>
    <w:rsid w:val="00FA7CD5"/>
    <w:rsid w:val="00FB1815"/>
    <w:rsid w:val="00FB4BE6"/>
    <w:rsid w:val="00FD561A"/>
    <w:rsid w:val="00FE0D45"/>
    <w:rsid w:val="00FE2CAD"/>
    <w:rsid w:val="00FF0695"/>
    <w:rsid w:val="00FF433C"/>
    <w:rsid w:val="00FF7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D8B3C"/>
  <w15:chartTrackingRefBased/>
  <w15:docId w15:val="{101C66FA-D963-409A-9E37-3F09285E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rzypisukocowego">
    <w:name w:val="endnote text"/>
    <w:basedOn w:val="Normalny"/>
    <w:link w:val="TekstprzypisukocowegoZnak"/>
    <w:uiPriority w:val="99"/>
    <w:semiHidden/>
    <w:unhideWhenUsed/>
    <w:rsid w:val="009541B2"/>
    <w:rPr>
      <w:sz w:val="20"/>
      <w:szCs w:val="20"/>
    </w:rPr>
  </w:style>
  <w:style w:type="character" w:customStyle="1" w:styleId="TekstprzypisukocowegoZnak">
    <w:name w:val="Tekst przypisu końcowego Znak"/>
    <w:basedOn w:val="Domylnaczcionkaakapitu"/>
    <w:link w:val="Tekstprzypisukocowego"/>
    <w:uiPriority w:val="99"/>
    <w:semiHidden/>
    <w:rsid w:val="009541B2"/>
    <w:rPr>
      <w:rFonts w:eastAsiaTheme="minorEastAsia"/>
    </w:rPr>
  </w:style>
  <w:style w:type="character" w:styleId="Odwoanieprzypisukocowego">
    <w:name w:val="endnote reference"/>
    <w:basedOn w:val="Domylnaczcionkaakapitu"/>
    <w:uiPriority w:val="99"/>
    <w:semiHidden/>
    <w:unhideWhenUsed/>
    <w:rsid w:val="00954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3191</TotalTime>
  <Pages>12</Pages>
  <Words>4991</Words>
  <Characters>29947</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124</cp:revision>
  <dcterms:created xsi:type="dcterms:W3CDTF">2023-05-04T08:39:00Z</dcterms:created>
  <dcterms:modified xsi:type="dcterms:W3CDTF">2023-10-06T10:49:00Z</dcterms:modified>
</cp:coreProperties>
</file>