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3733903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4C38FC">
        <w:rPr>
          <w:b/>
          <w:bCs/>
          <w:sz w:val="22"/>
          <w:szCs w:val="22"/>
        </w:rPr>
        <w:t>25 maja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- </w:t>
      </w:r>
      <w:r w:rsidR="00E43860">
        <w:rPr>
          <w:b/>
          <w:bCs/>
          <w:sz w:val="22"/>
          <w:szCs w:val="22"/>
        </w:rPr>
        <w:t>2</w:t>
      </w:r>
      <w:r w:rsidR="004C38FC">
        <w:rPr>
          <w:b/>
          <w:bCs/>
          <w:sz w:val="22"/>
          <w:szCs w:val="22"/>
        </w:rPr>
        <w:t>7</w:t>
      </w:r>
      <w:r w:rsidRPr="007445FC">
        <w:rPr>
          <w:b/>
          <w:bCs/>
          <w:sz w:val="22"/>
          <w:szCs w:val="22"/>
        </w:rPr>
        <w:t xml:space="preserve"> </w:t>
      </w:r>
      <w:r w:rsidR="004C38FC">
        <w:rPr>
          <w:b/>
          <w:bCs/>
          <w:sz w:val="22"/>
          <w:szCs w:val="22"/>
        </w:rPr>
        <w:t>czerwca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741A2236" w14:textId="092C6EC2" w:rsidR="00A525C2" w:rsidRDefault="00F07B10" w:rsidP="00A525C2">
      <w:bookmarkStart w:id="0" w:name="_Hlk106864647"/>
      <w:r>
        <w:t>•</w:t>
      </w:r>
      <w:bookmarkEnd w:id="0"/>
      <w:r w:rsidR="002A40EB">
        <w:t xml:space="preserve"> </w:t>
      </w:r>
      <w:r w:rsidR="00A525C2">
        <w:t xml:space="preserve">23.05.2022 r. wszczęto postępowanie o udzielenie zamówienia dotyczącego termomodernizacji budynku zaplecza przy stadionie miejskim w Serocku. W dniu 07.06.2022 r. dokonano otwarcia ofert. Najniższa zaproponowana cena: 316 098,17 zł. Złożono wniosek o zwiększenie środków przeznaczonych w budżecie na ten cel. Trwa weryfikacja ofert. </w:t>
      </w:r>
    </w:p>
    <w:p w14:paraId="299F7604" w14:textId="213E3656" w:rsidR="00A525C2" w:rsidRDefault="00A525C2" w:rsidP="00A525C2">
      <w:r>
        <w:t xml:space="preserve">• 23.05.2022 r. wszczęto postępowanie o udzielenie zamówienia dotyczącego wymiany pokrycia dachu na budynku Centrum Kultury i Czytelnictwa w Serocku. W dniu 07.06.2022 r. dokonano otwarcia ofert. Najniższa zaproponowana cena: 189 675,00 zł. Złożono wniosek o zwiększenie środków przeznaczonych w budżecie na ten cel. Trwa weryfikacja ofert. </w:t>
      </w:r>
    </w:p>
    <w:p w14:paraId="657F4FCB" w14:textId="136831C2" w:rsidR="00A525C2" w:rsidRDefault="00A525C2" w:rsidP="00A525C2">
      <w:r>
        <w:t xml:space="preserve">• 24.05.2022 r. wszczęto postępowanie o udzielenie zamówienia dotyczącego budowy punktów świetlnych - Skubianka ul. Baśniowa i ul. Kubusia Puchatka - oświetlenie drogi gminnej. W dniu 21.06.2022 r. dokonano wyboru najkorzystniejszej oferty o wartości: 115 005,00 zł. </w:t>
      </w:r>
    </w:p>
    <w:p w14:paraId="6024FE81" w14:textId="651026E1" w:rsidR="00A525C2" w:rsidRDefault="00A525C2" w:rsidP="00A525C2">
      <w:r>
        <w:t xml:space="preserve">• 02.06.2022 r. ponownie wszczęto postępowanie o udzielenie zamówienia dotyczącego wykonania dokumentacji projektowo-kosztorysowej dla budowy toru </w:t>
      </w:r>
      <w:proofErr w:type="spellStart"/>
      <w:r>
        <w:t>pumptrack</w:t>
      </w:r>
      <w:proofErr w:type="spellEnd"/>
      <w:r>
        <w:t xml:space="preserve"> w Skubiance.  W dniu 15.06.2022 r. dokonano otwarcia ofert. Wszystkie oferty przewyższają wartość środków przeznaczonych na ten cel. Trwają negocjacje.</w:t>
      </w:r>
    </w:p>
    <w:p w14:paraId="064479F3" w14:textId="070CE2E3" w:rsidR="00A525C2" w:rsidRDefault="00A525C2" w:rsidP="00A525C2">
      <w:r>
        <w:t xml:space="preserve">• 08.06.2022 r. wszczęto postępowanie o udzielenie zamówienia dotyczącego wykonania dokumentacji projektowo-kosztorysowej dla zadania pn.: „Przebudowa drogi gminnej ul. Leśne Echo w m. Wola </w:t>
      </w:r>
      <w:proofErr w:type="spellStart"/>
      <w:r>
        <w:t>Smolana</w:t>
      </w:r>
      <w:proofErr w:type="spellEnd"/>
      <w:r>
        <w:t>”.  W dniu 17.06.2022 r. dokonano otwarcia ofert. Jedyna złożona oferta: 12 000,00 zł. Trwa weryfikacja dokumentów złożonych w postepowaniu.</w:t>
      </w:r>
    </w:p>
    <w:p w14:paraId="0C072603" w14:textId="7DE4E630" w:rsidR="00A525C2" w:rsidRDefault="00A525C2" w:rsidP="00A525C2">
      <w:r>
        <w:t>• 10.06.2022 r. wszczęto postępowanie o udzielenie zamówienia dotyczącego wykonania dokumentacji projektowo-kosztorysowej dla zadania pn.: „Przebudowa nawierzchni drogi ul. Borówkowa w m. Dosin”. W dniu 22.06.2022 r. dokonano unieważnienia postępowania w związku z tym, że najkorzystniejsza oferta przekracza wartość środków przeznaczonych na ten cel. Postępowanie zostanie powtórzone.</w:t>
      </w:r>
    </w:p>
    <w:p w14:paraId="094A068D" w14:textId="61DD4199" w:rsidR="00A525C2" w:rsidRDefault="00A525C2" w:rsidP="00A525C2">
      <w:r>
        <w:t>• 15.06.2022 r. wszczęto postępowanie o udzielenie zamówienia dotyczącego wykonania pomostu stałego oraz pomostu kaskadowego w ramach zadania pn. „Zagospodarowanie terenu pod przebudowę ze zmianą sposobu użytkowania budynku magazynowego na wypożyczalnię sprzętu wodnego z kontenerem usługowym w m. Zegrze”. Termin otwarcia ofert: 01.07.2022 r.</w:t>
      </w:r>
    </w:p>
    <w:p w14:paraId="77EA114E" w14:textId="78B6CE3C" w:rsidR="00A525C2" w:rsidRDefault="00A525C2" w:rsidP="00A525C2">
      <w:r>
        <w:t>• 15.06.2022 r. wszczęto postępowanie o udzielenie zamówienia dotyczącego wykonania pomostów, slipu oraz umocnienia brzegu Jeziora Zegrzyńskiego w ramach zadania pn. „Zagospodarowanie terenu pod przebudowę ze zmianą sposobu użytkowania budynku magazynowego na wypożyczalnię sprzętu wodnego z kontenerem usługowym w m. Zegrze”. Termin otwarcia ofert: 01.07.2022 r.</w:t>
      </w:r>
    </w:p>
    <w:p w14:paraId="69A6E57A" w14:textId="249B4CBA" w:rsidR="00A525C2" w:rsidRDefault="00A525C2" w:rsidP="00A525C2">
      <w:r>
        <w:t>• 20.06.2022 r. wszczęto postępowanie dotyczące dostawy i montażu kontenera w m. Dębe. Termin otwarcia ofert: 28.06.2022 r.</w:t>
      </w:r>
    </w:p>
    <w:p w14:paraId="20881882" w14:textId="0CA55BE2" w:rsidR="00A525C2" w:rsidRDefault="00A525C2" w:rsidP="00E6073A">
      <w:r>
        <w:t xml:space="preserve">• 23.06.2022 r. dokonano wyboru oferty w postępowaniu dotyczącym opracowania dokumentacji projektowo-kosztorysowej modernizacji placu zabaw zlokalizowanego </w:t>
      </w:r>
      <w:r w:rsidR="00E6073A">
        <w:br/>
      </w:r>
      <w:r>
        <w:t xml:space="preserve">w sąsiedztwie projektowanego klubu Senior+ w Izbicy. </w:t>
      </w:r>
      <w:r w:rsidR="00E6073A">
        <w:t xml:space="preserve"> </w:t>
      </w:r>
      <w:r>
        <w:t xml:space="preserve">Wartość zamówienia: 43 050,00 zł </w:t>
      </w:r>
    </w:p>
    <w:p w14:paraId="2020FEAE" w14:textId="04199B8B" w:rsidR="00A525C2" w:rsidRDefault="00A525C2" w:rsidP="00A525C2">
      <w:r>
        <w:lastRenderedPageBreak/>
        <w:t>•</w:t>
      </w:r>
      <w:r w:rsidR="00E6073A">
        <w:t xml:space="preserve"> </w:t>
      </w:r>
      <w:r>
        <w:t xml:space="preserve">23.06.2022 r. wszczęto postępowanie dotyczące budowy punktów świetlnych </w:t>
      </w:r>
      <w:r w:rsidR="00E6073A">
        <w:br/>
      </w:r>
      <w:r>
        <w:t xml:space="preserve">w ul. </w:t>
      </w:r>
      <w:proofErr w:type="spellStart"/>
      <w:r>
        <w:t>Szczupakowej</w:t>
      </w:r>
      <w:proofErr w:type="spellEnd"/>
      <w:r>
        <w:t xml:space="preserve"> w m. Izbica w ramach zadania „Zagospodarowanie terenu publicznego </w:t>
      </w:r>
      <w:r w:rsidR="00E6073A">
        <w:br/>
      </w:r>
      <w:r>
        <w:t xml:space="preserve">w m. Izbica”. Termin otwarcia ofert: 18.07.2022 r. </w:t>
      </w:r>
    </w:p>
    <w:p w14:paraId="719049BA" w14:textId="2E67D2FF" w:rsidR="00A525C2" w:rsidRDefault="00A525C2" w:rsidP="00A525C2">
      <w:r>
        <w:t>•</w:t>
      </w:r>
      <w:r w:rsidR="00E6073A">
        <w:t xml:space="preserve"> </w:t>
      </w:r>
      <w:r>
        <w:t>W dniu 14.06.2022 r. zawarto umowę na opracowanie dokumentacji projektowo – kosztorysowej dla zadania pn. „Budowa punktów świetlnych w m. Szadki – oświetlenie drogi gminnej”</w:t>
      </w:r>
    </w:p>
    <w:p w14:paraId="47695BB5" w14:textId="73EDC7DF" w:rsidR="00A525C2" w:rsidRDefault="00A525C2" w:rsidP="00A525C2">
      <w:r>
        <w:t xml:space="preserve">      Wykonawcą jest firma ENERGOBUDOWA 7 – Jakub </w:t>
      </w:r>
      <w:r w:rsidR="00E6073A">
        <w:t>Kamiński.</w:t>
      </w:r>
      <w:r>
        <w:t xml:space="preserve"> Wartość umowy: 14 514,00 zł brutto</w:t>
      </w:r>
    </w:p>
    <w:p w14:paraId="2FF00167" w14:textId="35ABD7DA" w:rsidR="00A525C2" w:rsidRDefault="00A525C2" w:rsidP="00A525C2">
      <w:r>
        <w:t>•</w:t>
      </w:r>
      <w:r w:rsidR="00E6073A">
        <w:t xml:space="preserve"> </w:t>
      </w:r>
      <w:r>
        <w:t xml:space="preserve">W dniu 30.05.2022 r. zawarto umowę na wykonanie dokumentacji projektowo – kosztorysowej dla zadania pn. „Zagospodarowanie terenu dawnego cmentarza Żydowskiego w </w:t>
      </w:r>
      <w:r w:rsidR="00E6073A">
        <w:t>miejscowości Serock</w:t>
      </w:r>
      <w:r>
        <w:t>/Wierzbica”. Wykonawcą jest firma ALKBUD Usługi Inwestycyjne Leszek Kamiński. Wartość umowy: 13 000,00 zł brutto</w:t>
      </w:r>
    </w:p>
    <w:p w14:paraId="36A3CEB7" w14:textId="27A30371" w:rsidR="00A525C2" w:rsidRDefault="00E6073A" w:rsidP="00A525C2">
      <w:r>
        <w:t>Zadania w</w:t>
      </w:r>
      <w:r w:rsidR="00A525C2">
        <w:t xml:space="preserve"> toku:</w:t>
      </w:r>
    </w:p>
    <w:p w14:paraId="453E131A" w14:textId="230F6073" w:rsidR="00A525C2" w:rsidRDefault="00A525C2" w:rsidP="00A525C2">
      <w:r>
        <w:t>•</w:t>
      </w:r>
      <w:r w:rsidR="00E6073A">
        <w:t xml:space="preserve"> </w:t>
      </w:r>
      <w:r>
        <w:t xml:space="preserve">wykonanie dokumentacji projektowo – kosztorysowej dla zadania „Budowa ul. Frezji </w:t>
      </w:r>
      <w:r w:rsidR="00E6073A">
        <w:br/>
      </w:r>
      <w:r>
        <w:t>w Skubiance”</w:t>
      </w:r>
    </w:p>
    <w:p w14:paraId="796FB75D" w14:textId="77777777" w:rsidR="00A525C2" w:rsidRDefault="00A525C2" w:rsidP="00A525C2">
      <w:r>
        <w:t>• modernizacja budynku administracyjnego Ratusza,</w:t>
      </w:r>
    </w:p>
    <w:p w14:paraId="4DDA72B4" w14:textId="6A2E8215" w:rsidR="00A525C2" w:rsidRDefault="00A525C2" w:rsidP="00A525C2">
      <w:r>
        <w:t xml:space="preserve">• </w:t>
      </w:r>
      <w:r w:rsidR="00E6073A">
        <w:t>opracowanie dokumentacji</w:t>
      </w:r>
      <w:r>
        <w:t xml:space="preserve"> projektowo – kosztorysowej dla zadania: „Budowa kanalizacji sanitarnej w Serocku rejon ulic Polna – Traugutta – Pogodna”</w:t>
      </w:r>
    </w:p>
    <w:p w14:paraId="506F5069" w14:textId="154142B0" w:rsidR="00A525C2" w:rsidRDefault="00A525C2" w:rsidP="00A525C2">
      <w:r>
        <w:t xml:space="preserve">• wykonanie dokumentacji projektowo – kosztorysowej dla zadania: „Budowa ul. Norwida </w:t>
      </w:r>
      <w:r w:rsidR="00E6073A">
        <w:br/>
      </w:r>
      <w:r>
        <w:t>w Serocku”.</w:t>
      </w:r>
    </w:p>
    <w:p w14:paraId="596CB0FF" w14:textId="12FAFC0E" w:rsidR="00A525C2" w:rsidRDefault="00A525C2" w:rsidP="00A525C2">
      <w:r>
        <w:t>•</w:t>
      </w:r>
      <w:r w:rsidR="00E6073A">
        <w:t xml:space="preserve"> wykonanie dokumentacji</w:t>
      </w:r>
      <w:r>
        <w:t xml:space="preserve"> projektowo – kosztorysowej dla potrzeb instalacji dźwigu osobowego w budynku przy ul. Kościuszki 15 w Serocku (OPS, ZOSIP),</w:t>
      </w:r>
    </w:p>
    <w:p w14:paraId="39CF1335" w14:textId="155A47AD" w:rsidR="00A525C2" w:rsidRDefault="00A525C2" w:rsidP="00A525C2">
      <w:r>
        <w:t>•</w:t>
      </w:r>
      <w:r w:rsidR="00494699">
        <w:t xml:space="preserve"> </w:t>
      </w:r>
      <w:r>
        <w:t>opracowanie dokumentacji projektowo – kosztorysowej dla zadania pn. „Budowa punktów świetlnych Izbica ul. Serocka”,</w:t>
      </w:r>
    </w:p>
    <w:p w14:paraId="5820B9A9" w14:textId="77777777" w:rsidR="00A525C2" w:rsidRDefault="00A525C2" w:rsidP="00A525C2">
      <w:r>
        <w:t>• opracowanie dokumentacji projektowo – kosztorysowej dla zadania pn. „Budowa punktów świetlnych w Skubiance ul. Sportowa”,</w:t>
      </w:r>
    </w:p>
    <w:p w14:paraId="7A7F6753" w14:textId="77777777" w:rsidR="00A525C2" w:rsidRDefault="00A525C2" w:rsidP="00A525C2">
      <w:r>
        <w:t>• opracowanie dokumentacji projektowo – kosztorysowej budowy kanalizacji sanitarnej - Serock ul. Wyzwolenia – Radziwiłła,</w:t>
      </w:r>
    </w:p>
    <w:p w14:paraId="04ABE0AE" w14:textId="1B55B0FA" w:rsidR="00A525C2" w:rsidRDefault="00A525C2" w:rsidP="00A525C2">
      <w:r>
        <w:t>•</w:t>
      </w:r>
      <w:r w:rsidR="00494699">
        <w:t xml:space="preserve"> </w:t>
      </w:r>
      <w:r>
        <w:t xml:space="preserve">opracowanie dokumentacji projektowo – kosztorysowej budowy kanalizacji sanitarnej </w:t>
      </w:r>
      <w:r w:rsidR="00494699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50D71AB3" w14:textId="77777777" w:rsidR="00A525C2" w:rsidRDefault="00A525C2" w:rsidP="00A525C2">
      <w:r>
        <w:t>•zagospodarowanie terenu pod przebudowę ze zmianą sposobu użytkowania budynku magazynowego na wypożyczalnię sprzętu wodnego z kontenerem usługowym w m. Zegrze (teren dawnej przepompowni przy ul. Pułku Radio w Zegrzu)</w:t>
      </w:r>
    </w:p>
    <w:p w14:paraId="6728144D" w14:textId="77777777" w:rsidR="00A525C2" w:rsidRDefault="00A525C2" w:rsidP="00A525C2">
      <w:r>
        <w:t xml:space="preserve">• opracowanie dokumentacji projektowo – kosztorysowej dla zadania pn. „Budowa punktów świetlnych </w:t>
      </w:r>
      <w:proofErr w:type="spellStart"/>
      <w:r>
        <w:t>Cupel</w:t>
      </w:r>
      <w:proofErr w:type="spellEnd"/>
      <w:r>
        <w:t xml:space="preserve"> ul. Łąkowa”.</w:t>
      </w:r>
    </w:p>
    <w:p w14:paraId="079FAE8F" w14:textId="77777777" w:rsidR="00A525C2" w:rsidRDefault="00A525C2" w:rsidP="00A525C2">
      <w:r>
        <w:t xml:space="preserve">• opracowanie dokumentacji projektowo – kosztorysowej dla zadania pn.  „Budowa punktów świetlnych </w:t>
      </w:r>
      <w:proofErr w:type="spellStart"/>
      <w:r>
        <w:t>Święcienica</w:t>
      </w:r>
      <w:proofErr w:type="spellEnd"/>
      <w:r>
        <w:t xml:space="preserve"> ul. Pasieki”.</w:t>
      </w:r>
    </w:p>
    <w:p w14:paraId="13F85C99" w14:textId="77777777" w:rsidR="00A525C2" w:rsidRDefault="00A525C2" w:rsidP="00A525C2">
      <w:r>
        <w:t>• opracowanie dokumentacji projektowo – kosztorysowej dla zadania pn. „Budowa punktów świetlnych Łacha ul. Koszykowa”.</w:t>
      </w:r>
    </w:p>
    <w:p w14:paraId="3A051959" w14:textId="71B76379" w:rsidR="00A525C2" w:rsidRDefault="00A525C2" w:rsidP="00A525C2">
      <w:r>
        <w:t xml:space="preserve">• opracowanie dokumentacji projektowo – kosztorysowej dla </w:t>
      </w:r>
      <w:r w:rsidR="00494699">
        <w:t>zadań:</w:t>
      </w:r>
      <w:r w:rsidR="00494699">
        <w:br/>
        <w:t>Zadanie</w:t>
      </w:r>
      <w:r>
        <w:t xml:space="preserve"> </w:t>
      </w:r>
      <w:r w:rsidR="00494699">
        <w:t>A: Budowa</w:t>
      </w:r>
      <w:r>
        <w:t xml:space="preserve"> punktów świetlnych w m. Łacha – oświetlenie drogi gminnej,</w:t>
      </w:r>
      <w:r w:rsidR="00494699">
        <w:br/>
      </w:r>
      <w:r>
        <w:t>zadanie B: Budowa punktów świetlnych ul. Serocka Łacha – Nowa Wieś,</w:t>
      </w:r>
    </w:p>
    <w:p w14:paraId="70AA34E9" w14:textId="77777777" w:rsidR="00A525C2" w:rsidRDefault="00A525C2" w:rsidP="00A525C2">
      <w:r>
        <w:t>• budowa pełnowymiarowego boiska o nawierzchni ze sztucznej trawy w m. Jadwisin,</w:t>
      </w:r>
    </w:p>
    <w:p w14:paraId="4CBCB6B8" w14:textId="77777777" w:rsidR="00A525C2" w:rsidRDefault="00A525C2" w:rsidP="00A525C2">
      <w:r>
        <w:lastRenderedPageBreak/>
        <w:t>• opracowanie dokumentacji technicznej budowy chodnika przy drodze wojewódzkiej Nr 632W Ludwinowo Dębskie – Stanisławowo,</w:t>
      </w:r>
    </w:p>
    <w:p w14:paraId="7EBA9638" w14:textId="72C0C0B1" w:rsidR="00A525C2" w:rsidRDefault="00A525C2" w:rsidP="00A525C2">
      <w:r>
        <w:t>•</w:t>
      </w:r>
      <w:r w:rsidR="00494699">
        <w:t xml:space="preserve"> </w:t>
      </w:r>
      <w:r>
        <w:t>budowa ścieżki pieszo-rowerowej w Jadwisin-Zegrze. 1 etap,</w:t>
      </w:r>
    </w:p>
    <w:p w14:paraId="5721D954" w14:textId="67AD3784" w:rsidR="00A525C2" w:rsidRDefault="00A525C2" w:rsidP="00A525C2">
      <w:r>
        <w:t xml:space="preserve">• </w:t>
      </w:r>
      <w:r w:rsidR="00494699">
        <w:t>przebudowa wodociągu</w:t>
      </w:r>
      <w:r>
        <w:t xml:space="preserve"> w ul. </w:t>
      </w:r>
      <w:r w:rsidR="00494699">
        <w:t>Traugutta w</w:t>
      </w:r>
      <w:r>
        <w:t xml:space="preserve"> Serocku,</w:t>
      </w:r>
    </w:p>
    <w:p w14:paraId="489B5670" w14:textId="419BB251" w:rsidR="00A525C2" w:rsidRDefault="00A525C2" w:rsidP="00A525C2">
      <w:r>
        <w:t>•</w:t>
      </w:r>
      <w:r w:rsidR="00494699">
        <w:t xml:space="preserve"> </w:t>
      </w:r>
      <w:r>
        <w:t>budowa kanalizacji sanitarnej w ul. Brzozowej w Dosinie i Borowej Górze, zakończono I etap prac zaplanowany na 2021 r.;</w:t>
      </w:r>
    </w:p>
    <w:p w14:paraId="0A4FE83F" w14:textId="18845C4C" w:rsidR="00A525C2" w:rsidRDefault="00A525C2" w:rsidP="00A525C2">
      <w:r>
        <w:t>•</w:t>
      </w:r>
      <w:r w:rsidR="00494699">
        <w:t xml:space="preserve"> </w:t>
      </w:r>
      <w:r>
        <w:t>opracowanie dokumentacji projektowej budynku komunalnego w Borowej Górze;</w:t>
      </w:r>
    </w:p>
    <w:p w14:paraId="368D7F65" w14:textId="5EFC50E4" w:rsidR="00A525C2" w:rsidRDefault="00A525C2" w:rsidP="00A525C2">
      <w:r>
        <w:t>•</w:t>
      </w:r>
      <w:r w:rsidR="00494699">
        <w:t xml:space="preserve"> </w:t>
      </w:r>
      <w:r>
        <w:t xml:space="preserve">opracowanie dokumentacji projektowej remontu, przebudowy i rozbudowy Szkoły Podstawowej w Serocku w zakresie sali gimnastycznej i dodatkowych </w:t>
      </w:r>
      <w:proofErr w:type="spellStart"/>
      <w:r>
        <w:t>sal</w:t>
      </w:r>
      <w:proofErr w:type="spellEnd"/>
      <w:r>
        <w:t xml:space="preserve"> lekcyjnych,</w:t>
      </w:r>
    </w:p>
    <w:p w14:paraId="6D5D1C9B" w14:textId="7ED7F20E" w:rsidR="00A525C2" w:rsidRDefault="00A525C2" w:rsidP="00A525C2">
      <w:r>
        <w:t>•</w:t>
      </w:r>
      <w:r w:rsidR="00494699">
        <w:t xml:space="preserve"> </w:t>
      </w:r>
      <w:r>
        <w:t>rozbudowa zespołu Szkolno-Przedszkolnego w Woli Kiełpińskiej,</w:t>
      </w:r>
    </w:p>
    <w:p w14:paraId="161BC139" w14:textId="77777777" w:rsidR="00A525C2" w:rsidRDefault="00A525C2" w:rsidP="00A525C2">
      <w:r>
        <w:t xml:space="preserve">• opracowanie dokumentacji projektowo – kosztorysowej dla zadania pn.  „Budowa punktów świetlnych </w:t>
      </w:r>
      <w:proofErr w:type="spellStart"/>
      <w:r>
        <w:t>Święcienica</w:t>
      </w:r>
      <w:proofErr w:type="spellEnd"/>
      <w:r>
        <w:t xml:space="preserve"> ul. Pasieki”.</w:t>
      </w:r>
    </w:p>
    <w:p w14:paraId="41D05F3B" w14:textId="3F2AEEF2" w:rsidR="00A525C2" w:rsidRDefault="00A525C2" w:rsidP="00A525C2">
      <w:r>
        <w:t>•</w:t>
      </w:r>
      <w:r w:rsidR="00494699">
        <w:t xml:space="preserve"> </w:t>
      </w:r>
      <w:r>
        <w:t xml:space="preserve">opracowanie dokumentacji projektowo – kosztorysowej dla zadania pn. „Budowa punktów świetlnych </w:t>
      </w:r>
      <w:proofErr w:type="spellStart"/>
      <w:r>
        <w:t>Cupel</w:t>
      </w:r>
      <w:proofErr w:type="spellEnd"/>
      <w:r>
        <w:t xml:space="preserve"> ul. Łąkowa”.</w:t>
      </w:r>
    </w:p>
    <w:p w14:paraId="71E224C2" w14:textId="2169D3EB" w:rsidR="00A525C2" w:rsidRDefault="00A525C2" w:rsidP="00A525C2">
      <w:r>
        <w:t xml:space="preserve">• budowa punktów </w:t>
      </w:r>
      <w:r w:rsidR="00494699">
        <w:t>świetlnych Dosin</w:t>
      </w:r>
      <w:r>
        <w:t xml:space="preserve"> ul. Piękna,</w:t>
      </w:r>
    </w:p>
    <w:p w14:paraId="0BA92DE0" w14:textId="65651E84" w:rsidR="00A525C2" w:rsidRDefault="00A525C2" w:rsidP="00A525C2">
      <w:r>
        <w:t xml:space="preserve">• budowa punktów </w:t>
      </w:r>
      <w:r w:rsidR="00494699">
        <w:t>świetlnych Łacha</w:t>
      </w:r>
      <w:r>
        <w:t xml:space="preserve"> ul. </w:t>
      </w:r>
      <w:proofErr w:type="spellStart"/>
      <w:r>
        <w:t>Wedmana</w:t>
      </w:r>
      <w:proofErr w:type="spellEnd"/>
      <w:r>
        <w:t>,</w:t>
      </w:r>
    </w:p>
    <w:p w14:paraId="7451A68A" w14:textId="1F71CD5F" w:rsidR="00A525C2" w:rsidRDefault="00A525C2" w:rsidP="00A525C2">
      <w:r>
        <w:t>•</w:t>
      </w:r>
      <w:r w:rsidR="00C80E22">
        <w:t xml:space="preserve"> </w:t>
      </w:r>
      <w:r>
        <w:t xml:space="preserve">budowa punktów </w:t>
      </w:r>
      <w:r w:rsidR="00494699">
        <w:t>świetlnych -</w:t>
      </w:r>
      <w:r>
        <w:t xml:space="preserve"> Izbica ul. Zachodnia,</w:t>
      </w:r>
    </w:p>
    <w:p w14:paraId="7B6EF6DD" w14:textId="3172E2C1" w:rsidR="00A525C2" w:rsidRDefault="00A525C2" w:rsidP="00A525C2">
      <w:r>
        <w:t>•</w:t>
      </w:r>
      <w:r w:rsidR="00C80E22">
        <w:t xml:space="preserve"> </w:t>
      </w:r>
      <w:r>
        <w:t>budowa odcinków sieci wodociągowej w m. Serock,</w:t>
      </w:r>
    </w:p>
    <w:p w14:paraId="76C2C9F9" w14:textId="213CB831" w:rsidR="00910650" w:rsidRDefault="00C80E22" w:rsidP="00A525C2">
      <w:r w:rsidRPr="00C80E22">
        <w:t>•</w:t>
      </w:r>
      <w:r>
        <w:t xml:space="preserve"> </w:t>
      </w:r>
      <w:r w:rsidR="00A525C2">
        <w:t xml:space="preserve">Wydano </w:t>
      </w:r>
      <w:r w:rsidR="00494699">
        <w:t>34 decyzj</w:t>
      </w:r>
      <w:r>
        <w:t>e</w:t>
      </w:r>
      <w:r w:rsidR="00A525C2">
        <w:t xml:space="preserve"> z zakresu zarządzania drogami.</w:t>
      </w:r>
    </w:p>
    <w:p w14:paraId="22988E87" w14:textId="20E89453" w:rsidR="00A525C2" w:rsidRDefault="00A525C2" w:rsidP="00F50A15"/>
    <w:p w14:paraId="158EE994" w14:textId="77777777" w:rsidR="008F7A92" w:rsidRDefault="008F7A92" w:rsidP="00F50A15"/>
    <w:p w14:paraId="1126B3DE" w14:textId="7AD2283F" w:rsidR="008F7A92" w:rsidRDefault="008F7A92" w:rsidP="008F7A92">
      <w:r w:rsidRPr="008F7A92">
        <w:t>•</w:t>
      </w:r>
      <w:r>
        <w:t xml:space="preserve"> </w:t>
      </w:r>
      <w:r>
        <w:t>W dniu 31.05.2022 r. podpisano akt notarialny dotyczący wniesienia majątku Miasta i Gminy Serock w formie wkładu niepieniężnego (aportu) do spółki - Serockie Inwestycje Samorządowe Sp. z o.o. - wykonanie Nr 542/XLVIII/2022 z dnia 30.03.2022 r.</w:t>
      </w:r>
    </w:p>
    <w:p w14:paraId="14CF1754" w14:textId="33BA689A" w:rsidR="008F7A92" w:rsidRDefault="008F7A92" w:rsidP="008F7A92">
      <w:r w:rsidRPr="008F7A92">
        <w:t>•</w:t>
      </w:r>
      <w:r>
        <w:t xml:space="preserve"> </w:t>
      </w:r>
      <w:r>
        <w:t>W dniu 14.06.2022 r. podpisano akt notarialny dotyczący nieodpłatnego nabycia na rzecz Miasta i Gminy Serock działek położonych na terenie gminy Serock oznaczonych w ewidencji gruntów jako działki nr 1/24, 1/20 i 1/21 z obrębu 06 w Serocku oraz działki nr 175/22</w:t>
      </w:r>
      <w:r>
        <w:t xml:space="preserve"> </w:t>
      </w:r>
      <w:r>
        <w:t>i 175/21 z obrębu Wierzbica o łącznej powierzchni 0,7931 ha, obejmujących teren dawnego cmentarza żydowskiego - wykonanie Nr 532/XLVII/2022 z dnia 23.02.2022 r.</w:t>
      </w:r>
    </w:p>
    <w:p w14:paraId="67BEB686" w14:textId="7F692F61" w:rsidR="008F7A92" w:rsidRDefault="008F7A92" w:rsidP="008F7A92">
      <w:r w:rsidRPr="008F7A92">
        <w:t>•</w:t>
      </w:r>
      <w:r>
        <w:t xml:space="preserve"> </w:t>
      </w:r>
      <w:r>
        <w:t xml:space="preserve">W dniu 21.06.2022 r. podpisano akt notarialny dotyczący zakupu na rzecz Miasta i Gminy Serock działki nr 7/1 obr.11 w Serocku o powierzchni 230 m2, przeznaczonej pod poszerzenie drogi gminnej </w:t>
      </w:r>
      <w:proofErr w:type="spellStart"/>
      <w:proofErr w:type="gramStart"/>
      <w:r>
        <w:t>ul.Karola</w:t>
      </w:r>
      <w:proofErr w:type="spellEnd"/>
      <w:proofErr w:type="gramEnd"/>
      <w:r>
        <w:t xml:space="preserve"> </w:t>
      </w:r>
      <w:proofErr w:type="spellStart"/>
      <w:r>
        <w:t>Tchorka</w:t>
      </w:r>
      <w:proofErr w:type="spellEnd"/>
      <w:r>
        <w:t xml:space="preserve"> w Serocku - wykonanie uchwały nr 435/XXXIX/2021 z dnia 28.07.2021r. </w:t>
      </w:r>
    </w:p>
    <w:p w14:paraId="1567E64D" w14:textId="6E2EA5E1" w:rsidR="008F7A92" w:rsidRDefault="008F7A92" w:rsidP="008F7A92">
      <w:r w:rsidRPr="008F7A92">
        <w:t>•</w:t>
      </w:r>
      <w:r>
        <w:t xml:space="preserve"> </w:t>
      </w:r>
      <w:r>
        <w:t xml:space="preserve">W dniu 27 czerwca podpisano aneks do umowy z dnia 22 listopada 2021 roku o partnerstwie między samorządami uczestniczącymi wspólnie z Miastem i Gminą Serock w programie Uzupełniania Lokalnej i Regionalnej Infrastruktury Kolejowej do 2028 roku Kolej+, wraz </w:t>
      </w:r>
      <w:r>
        <w:br/>
      </w:r>
      <w:r>
        <w:t>z projektem budowy linii kolejowej Zegrze – Przasnysz. Aneks rozstrzyga kwestie zaangażowania finansowego poszczególnych samorządów w realizację projektu w poszczególnych latach i był ostatnim krokiem poprzedzającym zawarcie umowy wykonawczej z PKP Polskimi Liniami Kolejowymi S.A., co powinno nastąpić na początku lipca.</w:t>
      </w:r>
    </w:p>
    <w:p w14:paraId="2356F612" w14:textId="114BA17B" w:rsidR="00A86BD9" w:rsidRDefault="00A86BD9" w:rsidP="00F50A15"/>
    <w:p w14:paraId="1D7EB4BE" w14:textId="77777777" w:rsidR="008F7A92" w:rsidRDefault="008F7A92" w:rsidP="00F50A15"/>
    <w:p w14:paraId="667557B3" w14:textId="02E787ED" w:rsidR="00F50A15" w:rsidRPr="00F50A15" w:rsidRDefault="00F50A15" w:rsidP="00F50A15">
      <w:r w:rsidRPr="00F50A15">
        <w:t>•</w:t>
      </w:r>
      <w:r>
        <w:t xml:space="preserve"> </w:t>
      </w:r>
      <w:r w:rsidRPr="00F50A15">
        <w:t xml:space="preserve">Przyjmowanie i rozpatrywanie zgłoszeń zamiaru usunięcia drzew – 37 zgłoszeń i 4 wnioski. Ponadto obecnie prowadzonych jest 5 postępowań w sprawie wymierzenia administracyjnej </w:t>
      </w:r>
      <w:r w:rsidRPr="00F50A15">
        <w:lastRenderedPageBreak/>
        <w:t>kary pieniężnej (za usunięcie drzew bez zezwolenia - 2), (za zniszczenie drzew - 3), w trybie art. 88 ust. 1</w:t>
      </w:r>
    </w:p>
    <w:p w14:paraId="3EB26534" w14:textId="77777777" w:rsidR="00F50A15" w:rsidRPr="00F50A15" w:rsidRDefault="00F50A15" w:rsidP="00F50A15">
      <w:r w:rsidRPr="00F50A15">
        <w:t>i art. 88 ust. 1 pkt 3 ustawy z dnia 16 kwietnia 2004 roku o ochronie przyrody.</w:t>
      </w:r>
    </w:p>
    <w:p w14:paraId="5CE13EBA" w14:textId="5470660E" w:rsidR="00F50A15" w:rsidRDefault="00F50A15" w:rsidP="00F50A15">
      <w:r w:rsidRPr="00F50A15">
        <w:t>•</w:t>
      </w:r>
      <w:r>
        <w:t xml:space="preserve"> </w:t>
      </w:r>
      <w:r w:rsidRPr="00F50A15">
        <w:t>Przyjmowanie i wprowadzanie deklaracji źródeł ciepła i źródeł spalania paliw do systemu Centralnej Ewidencji Emisyjności Budynków.</w:t>
      </w:r>
    </w:p>
    <w:p w14:paraId="73B205F1" w14:textId="7C1B68BA" w:rsidR="00DF3ED3" w:rsidRDefault="00DF3ED3" w:rsidP="00DF3ED3">
      <w:r>
        <w:t>- Ogólna liczba złożonych deklaracji: 3</w:t>
      </w:r>
      <w:r w:rsidR="008B10DE">
        <w:t xml:space="preserve"> </w:t>
      </w:r>
      <w:r>
        <w:t>255 tj. 35%</w:t>
      </w:r>
    </w:p>
    <w:p w14:paraId="7708177A" w14:textId="230C388C" w:rsidR="00DF3ED3" w:rsidRPr="00F50A15" w:rsidRDefault="00DF3ED3" w:rsidP="00DF3ED3">
      <w:r>
        <w:t xml:space="preserve">- Deklaracje należy złożyć w formie papierowej do urzędu lub przez platformę e-PUAP  </w:t>
      </w:r>
      <w:r>
        <w:br/>
        <w:t>do 30 czerwca 2022 r.</w:t>
      </w:r>
    </w:p>
    <w:p w14:paraId="4830404F" w14:textId="08BE61B6" w:rsidR="00F50A15" w:rsidRPr="00F50A15" w:rsidRDefault="00F50A15" w:rsidP="00F50A15">
      <w:r w:rsidRPr="00F50A15">
        <w:t>•</w:t>
      </w:r>
      <w:r>
        <w:t xml:space="preserve"> </w:t>
      </w:r>
      <w:r w:rsidRPr="00F50A15">
        <w:t xml:space="preserve">Prowadzenie punktu konsultacyjnego w ramach Programu Czyste Powietrze, realizowanego przez Wojewódzki Fundusz Ochrony Środowiska i Gospodarki Wodnej w Warszawie. </w:t>
      </w:r>
    </w:p>
    <w:p w14:paraId="7E1FEF43" w14:textId="50578614" w:rsidR="00F50A15" w:rsidRPr="00F50A15" w:rsidRDefault="00F50A15" w:rsidP="00F50A15">
      <w:r w:rsidRPr="00F50A15">
        <w:t>•</w:t>
      </w:r>
      <w:r>
        <w:t xml:space="preserve"> </w:t>
      </w:r>
      <w:r w:rsidRPr="00F50A15">
        <w:t>Podpisano 2 umowy na udzielenie dotacji gminnej do budowy przydomowej ścieków.</w:t>
      </w:r>
    </w:p>
    <w:p w14:paraId="2A2AD201" w14:textId="1ECF346A" w:rsidR="00F50A15" w:rsidRPr="00F50A15" w:rsidRDefault="00F50A15" w:rsidP="00F50A15">
      <w:r w:rsidRPr="00F50A15">
        <w:t>•</w:t>
      </w:r>
      <w:r>
        <w:t xml:space="preserve"> </w:t>
      </w:r>
      <w:r w:rsidRPr="00F50A15">
        <w:t xml:space="preserve">Prowadzonych jest 10 postępowań administracyjnych w sprawie wydania decyzji </w:t>
      </w:r>
      <w:r w:rsidR="006F023A">
        <w:br/>
      </w:r>
      <w:r w:rsidRPr="00F50A15">
        <w:t xml:space="preserve">o środowiskowych uwarunkowaniach dla przedsięwzięć:  </w:t>
      </w:r>
    </w:p>
    <w:p w14:paraId="42684AB8" w14:textId="01EE0D9F" w:rsidR="00F50A15" w:rsidRPr="00F50A15" w:rsidRDefault="00F50A15" w:rsidP="000B1711">
      <w:r w:rsidRPr="00F50A15">
        <w:t>a)</w:t>
      </w:r>
      <w:r w:rsidR="000B1711">
        <w:t xml:space="preserve"> </w:t>
      </w:r>
      <w:r w:rsidRPr="00F50A15">
        <w:t>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</w:t>
      </w:r>
      <w:r w:rsidR="000B1711">
        <w:t xml:space="preserve"> </w:t>
      </w:r>
      <w:r w:rsidRPr="00F50A15">
        <w:t>przy ul. Groszkowskiego, miejscowość Zegrze, obręb Jadwisin, gmina Serock.</w:t>
      </w:r>
    </w:p>
    <w:p w14:paraId="360751FB" w14:textId="0E1A981C" w:rsidR="00F50A15" w:rsidRPr="00F50A15" w:rsidRDefault="00F50A15" w:rsidP="00F50A15">
      <w:r w:rsidRPr="00F50A15">
        <w:t>b)</w:t>
      </w:r>
      <w:r w:rsidR="000B1711">
        <w:t xml:space="preserve"> </w:t>
      </w:r>
      <w:r w:rsidRPr="00F50A15">
        <w:t xml:space="preserve">Budowa zespołu Hotelowo-Konferencyjnego na działce o nr </w:t>
      </w:r>
      <w:proofErr w:type="spellStart"/>
      <w:r w:rsidRPr="00F50A15">
        <w:t>ewid</w:t>
      </w:r>
      <w:proofErr w:type="spellEnd"/>
      <w:r w:rsidRPr="00F50A15">
        <w:t xml:space="preserve">. 87/41 </w:t>
      </w:r>
      <w:proofErr w:type="spellStart"/>
      <w:r w:rsidRPr="00F50A15">
        <w:t>obr</w:t>
      </w:r>
      <w:proofErr w:type="spellEnd"/>
      <w:r w:rsidRPr="00F50A15">
        <w:t xml:space="preserve">. 18 Serock </w:t>
      </w:r>
      <w:r w:rsidR="006F023A">
        <w:br/>
      </w:r>
      <w:r w:rsidRPr="00F50A15">
        <w:t>w gminie Serock, woj. mazowieckie.</w:t>
      </w:r>
    </w:p>
    <w:p w14:paraId="51E0DB8E" w14:textId="2D4A2D3C" w:rsidR="00F50A15" w:rsidRPr="00F50A15" w:rsidRDefault="00F50A15" w:rsidP="00F50A15">
      <w:r w:rsidRPr="00F50A15">
        <w:t>c)</w:t>
      </w:r>
      <w:r w:rsidR="000B1711">
        <w:t xml:space="preserve"> </w:t>
      </w:r>
      <w:r w:rsidRPr="00F50A15">
        <w:t xml:space="preserve">Budowa budynku hotelowego z częścią usługową wraz infrastrukturą towarzyszącą </w:t>
      </w:r>
      <w:r w:rsidR="006F023A">
        <w:br/>
      </w:r>
      <w:r w:rsidRPr="00F50A15">
        <w:t xml:space="preserve">i niezbędną infrastrukturą techniczną „Apartamenty nad Zalewem” na działce o nr </w:t>
      </w:r>
      <w:proofErr w:type="spellStart"/>
      <w:r w:rsidRPr="00F50A15">
        <w:t>ewid</w:t>
      </w:r>
      <w:proofErr w:type="spellEnd"/>
      <w:r w:rsidRPr="00F50A15">
        <w:t xml:space="preserve">. 86/88 </w:t>
      </w:r>
      <w:proofErr w:type="spellStart"/>
      <w:r w:rsidRPr="00F50A15">
        <w:t>obr</w:t>
      </w:r>
      <w:proofErr w:type="spellEnd"/>
      <w:r w:rsidRPr="00F50A15">
        <w:t xml:space="preserve">. 18, </w:t>
      </w:r>
      <w:r w:rsidR="000B1711" w:rsidRPr="00F50A15">
        <w:t>w miejscowości</w:t>
      </w:r>
      <w:r w:rsidRPr="00F50A15">
        <w:t xml:space="preserve"> Serock.</w:t>
      </w:r>
    </w:p>
    <w:p w14:paraId="3A53BA77" w14:textId="253AB1DC" w:rsidR="00F50A15" w:rsidRPr="00F50A15" w:rsidRDefault="00F50A15" w:rsidP="00F50A15">
      <w:r w:rsidRPr="00F50A15">
        <w:t>d)</w:t>
      </w:r>
      <w:r w:rsidR="000B1711">
        <w:t xml:space="preserve"> </w:t>
      </w:r>
      <w:r w:rsidRPr="00F50A15">
        <w:t xml:space="preserve">Fabryka produkcji innowacyjnych drobnowymiarowych wyrobów betonowo </w:t>
      </w:r>
      <w:r w:rsidR="000B1711">
        <w:t>-</w:t>
      </w:r>
      <w:proofErr w:type="spellStart"/>
      <w:r w:rsidRPr="00F50A15">
        <w:t>geopolimerowych</w:t>
      </w:r>
      <w:proofErr w:type="spellEnd"/>
      <w:r w:rsidRPr="00F50A15">
        <w:t xml:space="preserve"> (kostka brukowa) na działkach o nr </w:t>
      </w:r>
      <w:proofErr w:type="spellStart"/>
      <w:r w:rsidRPr="00F50A15">
        <w:t>ewid</w:t>
      </w:r>
      <w:proofErr w:type="spellEnd"/>
      <w:r w:rsidRPr="00F50A15">
        <w:t xml:space="preserve">. 5, 6/2, 7 </w:t>
      </w:r>
      <w:proofErr w:type="spellStart"/>
      <w:r w:rsidRPr="00F50A15">
        <w:t>obr</w:t>
      </w:r>
      <w:proofErr w:type="spellEnd"/>
      <w:r w:rsidRPr="00F50A15">
        <w:t>. 13, w miejscowości Serock.</w:t>
      </w:r>
    </w:p>
    <w:p w14:paraId="392545F1" w14:textId="7166F2A5" w:rsidR="00F50A15" w:rsidRPr="00F50A15" w:rsidRDefault="00F50A15" w:rsidP="00F50A15">
      <w:r w:rsidRPr="00F50A15">
        <w:t>e)</w:t>
      </w:r>
      <w:r w:rsidR="000B1711">
        <w:t xml:space="preserve"> </w:t>
      </w:r>
      <w:r w:rsidRPr="00F50A15">
        <w:t xml:space="preserve">Budowa budynku magazynowo – biurowego z dopuszczalną funkcją produkcji lekkiej, wraz </w:t>
      </w:r>
      <w:r w:rsidR="00741890">
        <w:br/>
      </w:r>
      <w:r w:rsidR="000B1711" w:rsidRPr="00F50A15">
        <w:t>z towarzyszącą</w:t>
      </w:r>
      <w:r w:rsidRPr="00F50A15">
        <w:t xml:space="preserve"> infrastrukturą na działkach o nr </w:t>
      </w:r>
      <w:proofErr w:type="spellStart"/>
      <w:r w:rsidRPr="00F50A15">
        <w:t>ewid</w:t>
      </w:r>
      <w:proofErr w:type="spellEnd"/>
      <w:r w:rsidRPr="00F50A15">
        <w:t xml:space="preserve">. 43/2, 44/4, 44/6, 45/2, 46/2, 47/2, 48/2, </w:t>
      </w:r>
      <w:proofErr w:type="spellStart"/>
      <w:r w:rsidRPr="00F50A15">
        <w:t>obr</w:t>
      </w:r>
      <w:proofErr w:type="spellEnd"/>
      <w:r w:rsidRPr="00F50A15">
        <w:t xml:space="preserve">. </w:t>
      </w:r>
      <w:r w:rsidR="000B1711" w:rsidRPr="00F50A15">
        <w:t>13, w miejscowości</w:t>
      </w:r>
      <w:r w:rsidRPr="00F50A15">
        <w:t xml:space="preserve"> Serock.</w:t>
      </w:r>
    </w:p>
    <w:p w14:paraId="059CAA06" w14:textId="77777777" w:rsidR="006F023A" w:rsidRDefault="00F50A15" w:rsidP="00F50A15">
      <w:r w:rsidRPr="00F50A15">
        <w:t>f)</w:t>
      </w:r>
      <w:r w:rsidR="000B1711">
        <w:t xml:space="preserve"> </w:t>
      </w:r>
      <w:r w:rsidRPr="00F50A15">
        <w:t xml:space="preserve">Wydobywanie kopaliny za pomocą istniejącego dubletu otworów (produkcyjny/chłonny) </w:t>
      </w:r>
      <w:r w:rsidR="006F023A">
        <w:br/>
      </w:r>
      <w:r w:rsidRPr="00F50A15">
        <w:t xml:space="preserve">o nazwach Jachranka GT-1 i Jachranka GT-2K do celów grzewczych, kąpielowo-rekreacyjnych </w:t>
      </w:r>
    </w:p>
    <w:p w14:paraId="65F8F8CD" w14:textId="12F96B79" w:rsidR="00F50A15" w:rsidRPr="00F50A15" w:rsidRDefault="00F50A15" w:rsidP="00F50A15">
      <w:r w:rsidRPr="00F50A15">
        <w:t xml:space="preserve">i leczniczych,” zlokalizowanego na działce o nr ew. 339/21 </w:t>
      </w:r>
      <w:proofErr w:type="spellStart"/>
      <w:r w:rsidRPr="00F50A15">
        <w:t>obr</w:t>
      </w:r>
      <w:proofErr w:type="spellEnd"/>
      <w:r w:rsidRPr="00F50A15">
        <w:t xml:space="preserve">. 0010, w miejscowości Jachranka. </w:t>
      </w:r>
    </w:p>
    <w:p w14:paraId="1B6DD0E7" w14:textId="402B581A" w:rsidR="00F50A15" w:rsidRPr="00F50A15" w:rsidRDefault="00F50A15" w:rsidP="00F50A15">
      <w:r w:rsidRPr="00F50A15">
        <w:t>g)</w:t>
      </w:r>
      <w:r w:rsidR="000B1711">
        <w:t xml:space="preserve"> </w:t>
      </w:r>
      <w:r w:rsidRPr="00F50A15">
        <w:t xml:space="preserve">Wykonanie ujęcia wody składającego się z dwóch studni głębinowych na działkach o nr ew. 86/88 </w:t>
      </w:r>
      <w:r w:rsidR="000B1711" w:rsidRPr="00F50A15">
        <w:t>i 86</w:t>
      </w:r>
      <w:r w:rsidRPr="00F50A15">
        <w:t xml:space="preserve">/89, </w:t>
      </w:r>
      <w:proofErr w:type="spellStart"/>
      <w:r w:rsidRPr="00F50A15">
        <w:t>obr</w:t>
      </w:r>
      <w:proofErr w:type="spellEnd"/>
      <w:r w:rsidRPr="00F50A15">
        <w:t>. 18, w miejscowości Serock.</w:t>
      </w:r>
    </w:p>
    <w:p w14:paraId="5EF3EE21" w14:textId="77AF4FDE" w:rsidR="00F50A15" w:rsidRPr="00F50A15" w:rsidRDefault="00F50A15" w:rsidP="00F50A15">
      <w:r w:rsidRPr="00F50A15">
        <w:t>h)</w:t>
      </w:r>
      <w:r w:rsidR="000B1711">
        <w:t xml:space="preserve"> </w:t>
      </w:r>
      <w:r w:rsidRPr="00F50A15">
        <w:t>Budowa zespołu przemysłowo-</w:t>
      </w:r>
      <w:r w:rsidR="000B1711">
        <w:t xml:space="preserve"> </w:t>
      </w:r>
      <w:r w:rsidRPr="00F50A15">
        <w:t>magazynowo-</w:t>
      </w:r>
      <w:r w:rsidR="000B1711">
        <w:t xml:space="preserve"> </w:t>
      </w:r>
      <w:r w:rsidRPr="00F50A15">
        <w:t xml:space="preserve">usługowego wraz z segmentami socjalno-biurowymi oraz niezbędną infrastrukturą techniczną i komunikacyjną, na działkach o nr </w:t>
      </w:r>
      <w:proofErr w:type="spellStart"/>
      <w:r w:rsidRPr="00F50A15">
        <w:t>ewid</w:t>
      </w:r>
      <w:proofErr w:type="spellEnd"/>
      <w:r w:rsidRPr="00F50A15">
        <w:t xml:space="preserve">. 43/2, 44/4, 44/6, 45/2, 46/2, 47/2, 48/2, </w:t>
      </w:r>
      <w:proofErr w:type="spellStart"/>
      <w:r w:rsidRPr="00F50A15">
        <w:t>obr</w:t>
      </w:r>
      <w:proofErr w:type="spellEnd"/>
      <w:r w:rsidRPr="00F50A15">
        <w:t xml:space="preserve">. 13, </w:t>
      </w:r>
      <w:r w:rsidR="000B1711" w:rsidRPr="00F50A15">
        <w:t>w miejscowości</w:t>
      </w:r>
      <w:r w:rsidRPr="00F50A15">
        <w:t xml:space="preserve"> Serock.</w:t>
      </w:r>
    </w:p>
    <w:p w14:paraId="4F035B61" w14:textId="2A71417D" w:rsidR="00F50A15" w:rsidRPr="00F50A15" w:rsidRDefault="00F50A15" w:rsidP="00F50A15">
      <w:r w:rsidRPr="00F50A15">
        <w:t>i)</w:t>
      </w:r>
      <w:r w:rsidR="000B1711">
        <w:t xml:space="preserve"> </w:t>
      </w:r>
      <w:r w:rsidRPr="00F50A15">
        <w:t xml:space="preserve">Przebudowa i rozbudowa nabrzeża łączącego strefę plaży z nabrzeżem wraz z towarzyszącą infrastrukturą na terenie Hotelu Warszawianka w Jachrance, na działkach o nr </w:t>
      </w:r>
      <w:proofErr w:type="spellStart"/>
      <w:r w:rsidRPr="00F50A15">
        <w:t>ewid</w:t>
      </w:r>
      <w:proofErr w:type="spellEnd"/>
      <w:r w:rsidRPr="00F50A15">
        <w:t xml:space="preserve">. 475/1, 475/2, 472/7, </w:t>
      </w:r>
      <w:proofErr w:type="spellStart"/>
      <w:r w:rsidRPr="00F50A15">
        <w:t>obr</w:t>
      </w:r>
      <w:proofErr w:type="spellEnd"/>
      <w:r w:rsidRPr="00F50A15">
        <w:t xml:space="preserve">. 10, w miejscowości Jachranka.  </w:t>
      </w:r>
    </w:p>
    <w:p w14:paraId="4ED56796" w14:textId="108601BE" w:rsidR="00F50A15" w:rsidRPr="00F50A15" w:rsidRDefault="00F50A15" w:rsidP="00F50A15">
      <w:r w:rsidRPr="00F50A15">
        <w:t>j)</w:t>
      </w:r>
      <w:r w:rsidR="000B1711">
        <w:t xml:space="preserve"> </w:t>
      </w:r>
      <w:r w:rsidRPr="00F50A15">
        <w:t xml:space="preserve">Budowa studni głębinowej na działce o nr </w:t>
      </w:r>
      <w:proofErr w:type="spellStart"/>
      <w:r w:rsidRPr="00F50A15">
        <w:t>ewid</w:t>
      </w:r>
      <w:proofErr w:type="spellEnd"/>
      <w:r w:rsidRPr="00F50A15">
        <w:t xml:space="preserve">. 361/4, </w:t>
      </w:r>
      <w:proofErr w:type="spellStart"/>
      <w:r w:rsidRPr="00F50A15">
        <w:t>obr</w:t>
      </w:r>
      <w:proofErr w:type="spellEnd"/>
      <w:r w:rsidRPr="00F50A15">
        <w:t xml:space="preserve">. 10, w miejscowości Jachranka. </w:t>
      </w:r>
    </w:p>
    <w:p w14:paraId="5E9D22FC" w14:textId="37982AAF" w:rsidR="00F50A15" w:rsidRDefault="000B1711" w:rsidP="00F50A15">
      <w:r w:rsidRPr="000B1711">
        <w:t>•</w:t>
      </w:r>
      <w:r>
        <w:t xml:space="preserve"> </w:t>
      </w:r>
      <w:r w:rsidR="00F50A15" w:rsidRPr="00F50A15">
        <w:t xml:space="preserve">Na bieżąco realizowane jest zadanie pn. „Usuwanie i unieszkodliwianie wyrobów zawierających azbest na </w:t>
      </w:r>
      <w:r w:rsidRPr="00F50A15">
        <w:t>terenie Miasta</w:t>
      </w:r>
      <w:r w:rsidR="00F50A15" w:rsidRPr="00F50A15">
        <w:t xml:space="preserve"> i Gminy Serock”, w ramach uzyskanej dotacji z </w:t>
      </w:r>
      <w:proofErr w:type="spellStart"/>
      <w:r w:rsidR="00F50A15" w:rsidRPr="00F50A15">
        <w:t>WFOŚiGW</w:t>
      </w:r>
      <w:proofErr w:type="spellEnd"/>
      <w:r w:rsidR="00F50A15" w:rsidRPr="00F50A15">
        <w:t xml:space="preserve"> w Warszawie</w:t>
      </w:r>
      <w:r w:rsidR="006F023A">
        <w:t>.</w:t>
      </w:r>
    </w:p>
    <w:p w14:paraId="63AA52A4" w14:textId="173AE9D8" w:rsidR="00D90FC2" w:rsidRDefault="00D90FC2" w:rsidP="00F50A15"/>
    <w:p w14:paraId="4A29BEBD" w14:textId="77777777" w:rsidR="00E26DC9" w:rsidRDefault="00E26DC9" w:rsidP="00F50A15"/>
    <w:p w14:paraId="39CFDCB0" w14:textId="1B6B7AE1" w:rsidR="00D90FC2" w:rsidRDefault="00D90FC2" w:rsidP="00D90FC2">
      <w:bookmarkStart w:id="1" w:name="_Hlk106864862"/>
      <w:r w:rsidRPr="00D90FC2">
        <w:t>•</w:t>
      </w:r>
      <w:bookmarkEnd w:id="1"/>
      <w:r>
        <w:t xml:space="preserve"> </w:t>
      </w:r>
      <w:r w:rsidR="00344DA2">
        <w:t>Udostępniono</w:t>
      </w:r>
      <w:r>
        <w:t xml:space="preserve"> do BIP wykaz osób prawnych i fizycznych oraz jednostek organizacyjnych nieposiadających osobowości prawnej, którym w roku 2021 w zakresie podatków i opłat udzielono umorzeń w kwocie przewyższającej 500 zł</w:t>
      </w:r>
    </w:p>
    <w:p w14:paraId="33899126" w14:textId="5861736A" w:rsidR="00D90FC2" w:rsidRDefault="00D90FC2" w:rsidP="00D90FC2">
      <w:r w:rsidRPr="00D90FC2">
        <w:t>•</w:t>
      </w:r>
      <w:r>
        <w:t xml:space="preserve"> Wystawiono i wysłano upomnienia z tytułu zaległości podatkowych oraz opłaty </w:t>
      </w:r>
      <w:r>
        <w:br/>
        <w:t xml:space="preserve">za gospodarowanie odpadami </w:t>
      </w:r>
      <w:r w:rsidR="00E26DC9">
        <w:t>komunalnymi za</w:t>
      </w:r>
      <w:r>
        <w:t xml:space="preserve"> II półrocze 2022 r.  -osoby fizyczne, osoby prawne.</w:t>
      </w:r>
    </w:p>
    <w:p w14:paraId="2D9586A5" w14:textId="6233A754" w:rsidR="00E26DC9" w:rsidRDefault="00E26DC9" w:rsidP="00D90FC2"/>
    <w:p w14:paraId="72A73474" w14:textId="77777777" w:rsidR="00F16C80" w:rsidRDefault="00F16C80" w:rsidP="00D90FC2"/>
    <w:p w14:paraId="0C0B9139" w14:textId="01BD02BC" w:rsidR="00E26DC9" w:rsidRDefault="00E26DC9" w:rsidP="00E26DC9">
      <w:bookmarkStart w:id="2" w:name="_Hlk106864913"/>
      <w:r w:rsidRPr="00E26DC9">
        <w:t>•</w:t>
      </w:r>
      <w:bookmarkEnd w:id="2"/>
      <w:r>
        <w:t xml:space="preserve"> 27 maja, w Dniu Samorządu Terytorialnego pamiętaliśmy o zmarłych samorządowcach z terenu gminy Serock. Na ich grobach zapalono symboliczne znicze. W czerwcu pożegnaliśmy Pana Mirosława Jarosińskiego, wieloletniego dyrektora serockiej szkoły, nauczyciela, byłego radnego Rady Miejskiej.</w:t>
      </w:r>
    </w:p>
    <w:p w14:paraId="462FC69C" w14:textId="13943869" w:rsidR="00E26DC9" w:rsidRDefault="00E26DC9" w:rsidP="00E26DC9">
      <w:r w:rsidRPr="00E26DC9">
        <w:t>•</w:t>
      </w:r>
      <w:r>
        <w:t xml:space="preserve"> W czerwcu rozpoczął się sezon na rejsy po Jeziorze Zegrzyńskim: statkiem, który w weekendy wypływa z serockiego molo trzykrotnie, oraz katamaranami, które płyną do </w:t>
      </w:r>
      <w:proofErr w:type="spellStart"/>
      <w:r>
        <w:t>Cupla</w:t>
      </w:r>
      <w:proofErr w:type="spellEnd"/>
      <w:r>
        <w:t xml:space="preserve">, Arciechowa </w:t>
      </w:r>
      <w:r w:rsidR="00F16C80">
        <w:br/>
      </w:r>
      <w:r>
        <w:t xml:space="preserve">i z powrotem. Rokrocznie rejsy cieszą się wielkim zainteresowaniem. </w:t>
      </w:r>
    </w:p>
    <w:p w14:paraId="72A73A7C" w14:textId="3793A381" w:rsidR="00E26DC9" w:rsidRDefault="00E26DC9" w:rsidP="00E26DC9">
      <w:r w:rsidRPr="00E26DC9">
        <w:t>•</w:t>
      </w:r>
      <w:r>
        <w:t xml:space="preserve"> W czerwcu podpisaliśmy umowę na wydanie przewodnika historycznego Miasta i Gminy Serock, który będzie stanowił uzupełnienie dla treści zamieszczonych w serockiej aplikacji. </w:t>
      </w:r>
    </w:p>
    <w:p w14:paraId="32B295F1" w14:textId="1D2BF429" w:rsidR="00E26DC9" w:rsidRDefault="00E26DC9" w:rsidP="00E26DC9">
      <w:r w:rsidRPr="00E26DC9">
        <w:t>•</w:t>
      </w:r>
      <w:r w:rsidR="00F16C80">
        <w:t xml:space="preserve"> </w:t>
      </w:r>
      <w:r>
        <w:t xml:space="preserve">14 czerwca podpisano Akt Notarialny, na podstawie którego przejęliśmy teren cmentarza żydowskiego w Serocku. Staramy się o pozyskanie środków z LGD na rewitalizację cmentarza - instalację nagrobków odnalezionych na terenie Serocka, renowację ogrodzenia i chodników, </w:t>
      </w:r>
      <w:r w:rsidR="00F16C80">
        <w:br/>
      </w:r>
      <w:r>
        <w:t>a także wykonanie dojścia od strony ścieżki prowadzącej od ul. Retmańskiej wzdłuż brzegu jeziora.</w:t>
      </w:r>
    </w:p>
    <w:p w14:paraId="7AB78109" w14:textId="77777777" w:rsidR="002901B1" w:rsidRDefault="002901B1" w:rsidP="00E26DC9"/>
    <w:p w14:paraId="142D8437" w14:textId="24B1CD7B" w:rsidR="00F215BA" w:rsidRDefault="002901B1" w:rsidP="00F215BA">
      <w:r w:rsidRPr="002901B1">
        <w:t>•</w:t>
      </w:r>
      <w:r>
        <w:t xml:space="preserve"> </w:t>
      </w:r>
      <w:r w:rsidR="00F215BA">
        <w:t xml:space="preserve">Realizacja funduszy sołeckich: </w:t>
      </w:r>
    </w:p>
    <w:p w14:paraId="3135DBCB" w14:textId="29C4F7ED" w:rsidR="00F215BA" w:rsidRDefault="00F215BA" w:rsidP="00F215BA">
      <w:r>
        <w:t xml:space="preserve">   Organizacja spotkań mieszkańców w sołectwach na terenie gminy: </w:t>
      </w:r>
    </w:p>
    <w:p w14:paraId="7A3DBBDB" w14:textId="77777777" w:rsidR="00F215BA" w:rsidRDefault="00F215BA" w:rsidP="00F215BA">
      <w:r>
        <w:t xml:space="preserve">- 28 maja sołectwo Skubianka „Święto Skubianki” </w:t>
      </w:r>
    </w:p>
    <w:p w14:paraId="2D5CBAD8" w14:textId="77777777" w:rsidR="00F215BA" w:rsidRDefault="00F215BA" w:rsidP="00F215BA">
      <w:r>
        <w:t>- 11 czerwca sołectwo Dębe „Święto Kwitnącej Jabłoni”</w:t>
      </w:r>
    </w:p>
    <w:p w14:paraId="5978B4BA" w14:textId="77777777" w:rsidR="00F215BA" w:rsidRDefault="00F215BA" w:rsidP="00F215BA">
      <w:r>
        <w:t xml:space="preserve">- 18 czerwca sołectwo Karolino –wyjazd do Skansenu w Kuligowie  </w:t>
      </w:r>
    </w:p>
    <w:p w14:paraId="3994E780" w14:textId="06BA2F9F" w:rsidR="002901B1" w:rsidRDefault="00F215BA" w:rsidP="00F215BA">
      <w:r>
        <w:t>- 19 czerwca sołectwo Wierzbica „Wianki”</w:t>
      </w:r>
    </w:p>
    <w:p w14:paraId="097509FA" w14:textId="6CDE356C" w:rsidR="002901B1" w:rsidRDefault="002901B1" w:rsidP="00E26DC9"/>
    <w:p w14:paraId="5809D04B" w14:textId="122DE25E" w:rsidR="002901B1" w:rsidRDefault="002901B1" w:rsidP="002901B1">
      <w:bookmarkStart w:id="3" w:name="_Hlk106865079"/>
      <w:r w:rsidRPr="002901B1">
        <w:t>•</w:t>
      </w:r>
      <w:bookmarkEnd w:id="3"/>
      <w:r>
        <w:t xml:space="preserve"> Od 25 maja 2022 roku wydano 124 dowody osobiste.</w:t>
      </w:r>
    </w:p>
    <w:p w14:paraId="0B88A8E3" w14:textId="277A1794" w:rsidR="002901B1" w:rsidRDefault="002901B1" w:rsidP="002901B1">
      <w:r w:rsidRPr="002901B1">
        <w:t>•</w:t>
      </w:r>
      <w:r>
        <w:t xml:space="preserve"> Zameldowało się na pobyt stały i czasowy 54 osoby, a wymeldowało się 32.</w:t>
      </w:r>
    </w:p>
    <w:p w14:paraId="14C3C590" w14:textId="52CEEFC2" w:rsidR="002901B1" w:rsidRDefault="002901B1" w:rsidP="002901B1">
      <w:r w:rsidRPr="002901B1">
        <w:t>•</w:t>
      </w:r>
      <w:r>
        <w:t xml:space="preserve"> Sporządzono 8 aktów zgonu.</w:t>
      </w:r>
    </w:p>
    <w:p w14:paraId="357EE886" w14:textId="68D9874E" w:rsidR="002901B1" w:rsidRDefault="002901B1" w:rsidP="002901B1">
      <w:r w:rsidRPr="002901B1">
        <w:t>•</w:t>
      </w:r>
      <w:r>
        <w:t xml:space="preserve"> Wydano 147 aktów stanu cywilnego na wniosek</w:t>
      </w:r>
      <w:r w:rsidR="00344DA2">
        <w:t>.</w:t>
      </w:r>
    </w:p>
    <w:p w14:paraId="60AB33E5" w14:textId="090FD793" w:rsidR="002901B1" w:rsidRDefault="002901B1" w:rsidP="002901B1">
      <w:r w:rsidRPr="002901B1">
        <w:t>•</w:t>
      </w:r>
      <w:r>
        <w:t xml:space="preserve"> Wydano 21 nowych kart </w:t>
      </w:r>
      <w:r w:rsidR="00431CCB">
        <w:t>Serocczanina</w:t>
      </w:r>
      <w:r>
        <w:t xml:space="preserve"> oraz 18 wznowionych. Ogółem wydano 3504 karty Serocczanina. </w:t>
      </w:r>
    </w:p>
    <w:p w14:paraId="23B45384" w14:textId="74E3FFD4" w:rsidR="002901B1" w:rsidRDefault="002901B1" w:rsidP="002901B1">
      <w:r w:rsidRPr="002901B1">
        <w:t>•</w:t>
      </w:r>
      <w:r>
        <w:t xml:space="preserve"> W dniu 14 czerwca deklarację partnera programu ,,Karta Serocczanina” złożyła firma IBS KAMPINOS TELCO Sp. </w:t>
      </w:r>
      <w:proofErr w:type="spellStart"/>
      <w:r>
        <w:t>zo.o</w:t>
      </w:r>
      <w:proofErr w:type="spellEnd"/>
      <w:r>
        <w:t>., właściciel marki ,,</w:t>
      </w:r>
      <w:proofErr w:type="spellStart"/>
      <w:r>
        <w:t>Laito</w:t>
      </w:r>
      <w:proofErr w:type="spellEnd"/>
      <w:r>
        <w:t xml:space="preserve">”. Dla posiadaczy Karty Serocczanina partner oferuje: 50 % rabatu na abonament na dostęp do </w:t>
      </w:r>
      <w:r w:rsidR="00431CCB">
        <w:t>Internetu</w:t>
      </w:r>
      <w:r>
        <w:t xml:space="preserve"> przez pierwsze 4 miesiące przy podpisaniu nowej umowy na 24 miesiące.</w:t>
      </w:r>
    </w:p>
    <w:p w14:paraId="69DA54BC" w14:textId="77F19FB6" w:rsidR="00543734" w:rsidRDefault="00543734" w:rsidP="002901B1"/>
    <w:p w14:paraId="0B890D25" w14:textId="23C9FA04" w:rsidR="00543734" w:rsidRDefault="00543734" w:rsidP="002901B1"/>
    <w:p w14:paraId="35799629" w14:textId="686E99FA" w:rsidR="00543734" w:rsidRDefault="00543734" w:rsidP="00543734">
      <w:r w:rsidRPr="00543734">
        <w:lastRenderedPageBreak/>
        <w:t xml:space="preserve">• </w:t>
      </w:r>
      <w:r>
        <w:t>Straż Miejska w Serocku przez ostatni miesiąc realizowała zadania bieżące wynikające z art. 11 ustawy o Strażach Gminnych (oraz Ustawy o Policji)</w:t>
      </w:r>
    </w:p>
    <w:p w14:paraId="14826AFB" w14:textId="7F64F523" w:rsidR="00543734" w:rsidRDefault="00543734" w:rsidP="00543734">
      <w:r w:rsidRPr="00543734">
        <w:t>•</w:t>
      </w:r>
      <w:r>
        <w:t xml:space="preserve"> zgłoszenia interwencji od mieszkańców – 99</w:t>
      </w:r>
    </w:p>
    <w:p w14:paraId="6A4EC89E" w14:textId="77777777" w:rsidR="00543734" w:rsidRDefault="00543734" w:rsidP="00543734">
      <w:r>
        <w:t>w tym:</w:t>
      </w:r>
    </w:p>
    <w:p w14:paraId="6B734065" w14:textId="58832DD7" w:rsidR="00543734" w:rsidRDefault="00543734" w:rsidP="00543734">
      <w:r>
        <w:t>•</w:t>
      </w:r>
      <w:r w:rsidR="006936CF">
        <w:t xml:space="preserve"> </w:t>
      </w:r>
      <w:r>
        <w:t>zgłoszenie do utylizacji</w:t>
      </w:r>
      <w:r w:rsidR="006936CF">
        <w:t xml:space="preserve"> </w:t>
      </w:r>
      <w:r w:rsidR="006936CF" w:rsidRPr="006936CF">
        <w:t>padlin</w:t>
      </w:r>
      <w:r w:rsidR="006936CF">
        <w:t>y</w:t>
      </w:r>
      <w:r>
        <w:t xml:space="preserve"> – 18 interwencji,</w:t>
      </w:r>
    </w:p>
    <w:p w14:paraId="3F7A4B37" w14:textId="553124F3" w:rsidR="00543734" w:rsidRDefault="00543734" w:rsidP="00543734">
      <w:r>
        <w:t>• zwierzęta bez opieki (błąkające się psy) – 11 interwencji, (odłowiono 4 psy),</w:t>
      </w:r>
    </w:p>
    <w:p w14:paraId="51A465CE" w14:textId="564065A7" w:rsidR="00543734" w:rsidRDefault="00543734" w:rsidP="00543734">
      <w:r>
        <w:t>• porządkowe (suche drzewa -obłamane konary, zakłócenia spokoju, zaśmiecanie, przepełnione kontenery na używaną odzież itp.)  - 20 interwencji,</w:t>
      </w:r>
    </w:p>
    <w:p w14:paraId="2AE26E19" w14:textId="352BFAEF" w:rsidR="00543734" w:rsidRDefault="00543734" w:rsidP="00543734">
      <w:r>
        <w:t>• drogowe (uszkodzenie chodnika – drogi, zajęcie pasa ruchu, awarie oświetlenia, niewłaściwe parkowanie samochodu itp.)  - 32 interwencje,</w:t>
      </w:r>
    </w:p>
    <w:p w14:paraId="4BA67BE4" w14:textId="17DFD9F9" w:rsidR="00543734" w:rsidRDefault="00543734" w:rsidP="00543734">
      <w:r>
        <w:t>• zadymienie – 2 interwencj</w:t>
      </w:r>
      <w:r w:rsidR="006936CF">
        <w:t>e</w:t>
      </w:r>
    </w:p>
    <w:p w14:paraId="4CEBA641" w14:textId="715C4535" w:rsidR="00543734" w:rsidRDefault="00543734" w:rsidP="00543734">
      <w:r>
        <w:t>• nietrzeźwy – 3 interwencje,</w:t>
      </w:r>
    </w:p>
    <w:p w14:paraId="0755EFF2" w14:textId="540020C2" w:rsidR="00543734" w:rsidRDefault="00543734" w:rsidP="00543734">
      <w:bookmarkStart w:id="4" w:name="_Hlk106865454"/>
      <w:r>
        <w:t>•</w:t>
      </w:r>
      <w:bookmarkEnd w:id="4"/>
      <w:r>
        <w:t xml:space="preserve"> zakłócanie ciszy - 4 interwencj</w:t>
      </w:r>
      <w:r w:rsidR="006936CF">
        <w:t>e</w:t>
      </w:r>
    </w:p>
    <w:p w14:paraId="06E2D2B6" w14:textId="459625B7" w:rsidR="00543734" w:rsidRDefault="00543734" w:rsidP="00543734">
      <w:r>
        <w:t>- interwencje własne, ujawnione w wyniku patrolu – 41 interwencji,</w:t>
      </w:r>
    </w:p>
    <w:p w14:paraId="46BA41A5" w14:textId="05D6E459" w:rsidR="00543734" w:rsidRDefault="00543734" w:rsidP="00543734">
      <w:r>
        <w:t xml:space="preserve">  </w:t>
      </w:r>
      <w:r w:rsidR="00964540">
        <w:t xml:space="preserve"> </w:t>
      </w:r>
      <w:r>
        <w:t>w tym:</w:t>
      </w:r>
    </w:p>
    <w:p w14:paraId="72753340" w14:textId="62B437DE" w:rsidR="00543734" w:rsidRDefault="00543734" w:rsidP="00543734">
      <w:r>
        <w:t>* 34 interwencje – parkowanie na zakazie,</w:t>
      </w:r>
    </w:p>
    <w:p w14:paraId="153C1610" w14:textId="116E854A" w:rsidR="00543734" w:rsidRDefault="00543734" w:rsidP="00543734">
      <w:r>
        <w:t xml:space="preserve">* </w:t>
      </w:r>
      <w:r w:rsidR="00964540">
        <w:t xml:space="preserve"> </w:t>
      </w:r>
      <w:r>
        <w:t>4 interwencj</w:t>
      </w:r>
      <w:r w:rsidR="0028357E">
        <w:t>e</w:t>
      </w:r>
      <w:r>
        <w:t xml:space="preserve"> – biegające psy bez opieki</w:t>
      </w:r>
      <w:r w:rsidR="00964540">
        <w:t>,</w:t>
      </w:r>
    </w:p>
    <w:p w14:paraId="3D27285F" w14:textId="36ACFA33" w:rsidR="00543734" w:rsidRDefault="00543734" w:rsidP="00543734">
      <w:r>
        <w:t xml:space="preserve">* </w:t>
      </w:r>
      <w:r w:rsidR="00964540">
        <w:t xml:space="preserve"> </w:t>
      </w:r>
      <w:r>
        <w:t>2 interwencje – awaria oświetlenia ulicznego,</w:t>
      </w:r>
    </w:p>
    <w:p w14:paraId="2244A612" w14:textId="7EEE9BDD" w:rsidR="00543734" w:rsidRDefault="00543734" w:rsidP="00543734">
      <w:r>
        <w:t xml:space="preserve">* </w:t>
      </w:r>
      <w:r w:rsidR="00964540">
        <w:t xml:space="preserve"> </w:t>
      </w:r>
      <w:r>
        <w:t>1 interwencj</w:t>
      </w:r>
      <w:r w:rsidR="0028357E">
        <w:t>a</w:t>
      </w:r>
      <w:r>
        <w:t xml:space="preserve"> – zajęcie pasa drogi,</w:t>
      </w:r>
    </w:p>
    <w:p w14:paraId="2C17EE47" w14:textId="69684444" w:rsidR="00543734" w:rsidRDefault="00543734" w:rsidP="00543734">
      <w:r>
        <w:t>-   zastosowanie środków oddziaływania wychowawczego (art. 41 kw.) pouczenie – 67</w:t>
      </w:r>
    </w:p>
    <w:p w14:paraId="2D1CE83F" w14:textId="600FC1D6" w:rsidR="00543734" w:rsidRDefault="00543734" w:rsidP="00543734">
      <w:r>
        <w:t xml:space="preserve">-   ukarano MKK sprawców wykroczenia – 22 na kwotę 3150 zł. </w:t>
      </w:r>
    </w:p>
    <w:p w14:paraId="20BD83DF" w14:textId="3C812E70" w:rsidR="00543734" w:rsidRDefault="0028357E" w:rsidP="00543734">
      <w:r w:rsidRPr="0028357E">
        <w:t>•</w:t>
      </w:r>
      <w:r>
        <w:t xml:space="preserve"> </w:t>
      </w:r>
      <w:r w:rsidR="00543734">
        <w:t xml:space="preserve">Strażnicy brali udział w zabezpieczeniu imprez: </w:t>
      </w:r>
    </w:p>
    <w:p w14:paraId="2178C034" w14:textId="2D7B9E50" w:rsidR="00543734" w:rsidRDefault="0028357E" w:rsidP="00543734">
      <w:r>
        <w:t xml:space="preserve">- </w:t>
      </w:r>
      <w:r w:rsidR="00543734">
        <w:t>Festyn - Obchody Patrona Miasta Św. Wojciecha.</w:t>
      </w:r>
    </w:p>
    <w:p w14:paraId="30725B97" w14:textId="7A500DE5" w:rsidR="00543734" w:rsidRDefault="0028357E" w:rsidP="00543734">
      <w:r>
        <w:t xml:space="preserve">- </w:t>
      </w:r>
      <w:r w:rsidR="00543734">
        <w:t xml:space="preserve">Zawody sportowe – </w:t>
      </w:r>
      <w:proofErr w:type="spellStart"/>
      <w:r w:rsidR="00543734">
        <w:t>Trhiatlon</w:t>
      </w:r>
      <w:proofErr w:type="spellEnd"/>
      <w:r w:rsidR="00543734">
        <w:t>,</w:t>
      </w:r>
    </w:p>
    <w:p w14:paraId="2E307B62" w14:textId="557DE52E" w:rsidR="00543734" w:rsidRDefault="0028357E" w:rsidP="00543734">
      <w:r>
        <w:t xml:space="preserve">- </w:t>
      </w:r>
      <w:r w:rsidR="00543734">
        <w:t>Festyny wiejskie w Skubiance i Dębe,</w:t>
      </w:r>
    </w:p>
    <w:p w14:paraId="0879255A" w14:textId="54AE9DC3" w:rsidR="00543734" w:rsidRDefault="0028357E" w:rsidP="00543734">
      <w:r w:rsidRPr="0028357E">
        <w:t>•</w:t>
      </w:r>
      <w:r>
        <w:t xml:space="preserve"> </w:t>
      </w:r>
      <w:r w:rsidR="00543734">
        <w:t>Od miesiąca strażnicy zabezpieczają przejście dla pieszych na DK 62 w Woli Kiełpińskiej</w:t>
      </w:r>
    </w:p>
    <w:p w14:paraId="1689406D" w14:textId="49E73408" w:rsidR="00543734" w:rsidRDefault="00543734" w:rsidP="00543734">
      <w:r>
        <w:t>(bezpieczna droga do szkoły)</w:t>
      </w:r>
    </w:p>
    <w:p w14:paraId="45C3E9DA" w14:textId="07EF2CF6" w:rsidR="0028357E" w:rsidRDefault="0028357E" w:rsidP="00543734"/>
    <w:p w14:paraId="7D9C87E5" w14:textId="791654AC" w:rsidR="0028357E" w:rsidRDefault="0028357E" w:rsidP="00543734"/>
    <w:p w14:paraId="1EA514CC" w14:textId="6B6C7B07" w:rsidR="00E41333" w:rsidRDefault="0028357E" w:rsidP="00E41333">
      <w:r w:rsidRPr="0028357E">
        <w:t>•</w:t>
      </w:r>
      <w:r w:rsidR="00E41333">
        <w:t xml:space="preserve"> Wskazano wszystkim dzieciom zamieszkującym na terenie Miasta i Gminy Serock, które wzięły udział w rekrutacji do przedszkoli i oddziałów przedszkolnych w szkołach podstawowych na rok szkolny 2022/2023 miejsca wychowania przedszkolnego w placówkach prowadzonych przez   Miasto i Gminę Serock. </w:t>
      </w:r>
    </w:p>
    <w:p w14:paraId="68BB4DAF" w14:textId="3CDE41DD" w:rsidR="0028357E" w:rsidRDefault="00DB3BE5" w:rsidP="00E41333">
      <w:r w:rsidRPr="00DB3BE5">
        <w:t>•</w:t>
      </w:r>
      <w:r>
        <w:t xml:space="preserve"> </w:t>
      </w:r>
      <w:r w:rsidR="00E41333">
        <w:t>Przyznano pomoc zdrowotną dla 5 nauczycieli, w oparciu o złożone wnioski.</w:t>
      </w:r>
    </w:p>
    <w:p w14:paraId="359189D0" w14:textId="73ADEB4B" w:rsidR="00DB3BE5" w:rsidRDefault="00DB3BE5" w:rsidP="00E41333">
      <w:r w:rsidRPr="00DB3BE5">
        <w:t>•</w:t>
      </w:r>
      <w:r>
        <w:t xml:space="preserve"> </w:t>
      </w:r>
      <w:r w:rsidRPr="00DB3BE5">
        <w:t xml:space="preserve">Przetargi na dowożenie uczniów do szkół na terenie gminy w roku szkolnym 2022/2023 oraz do placówek i ośrodków poza teren gminy tj. Warszawy, Legionowa, Nasielska, Pułtuska </w:t>
      </w:r>
      <w:r>
        <w:br/>
      </w:r>
      <w:r w:rsidRPr="00DB3BE5">
        <w:t>i Wyszkowa.</w:t>
      </w:r>
    </w:p>
    <w:p w14:paraId="72288B23" w14:textId="5B994123" w:rsidR="0032630F" w:rsidRDefault="0032630F" w:rsidP="00E41333"/>
    <w:p w14:paraId="2164D5B3" w14:textId="77777777" w:rsidR="00F7437F" w:rsidRDefault="00F7437F" w:rsidP="00E41333"/>
    <w:p w14:paraId="3F47AECF" w14:textId="77777777" w:rsidR="00F7437F" w:rsidRDefault="0032630F" w:rsidP="00F7437F">
      <w:r w:rsidRPr="0032630F">
        <w:t>•</w:t>
      </w:r>
      <w:r>
        <w:t xml:space="preserve"> </w:t>
      </w:r>
      <w:r w:rsidR="00F7437F">
        <w:t>Do dnia 23.06.2022 r. Ośrodek Pomocy Społecznej w Serocku dokonał wypłaty świadczeń:</w:t>
      </w:r>
    </w:p>
    <w:p w14:paraId="3C0A1557" w14:textId="5289D2E3" w:rsidR="00F7437F" w:rsidRDefault="00F7437F" w:rsidP="00F7437F">
      <w:r>
        <w:t>- jednorazowych po 300 zł na osobę dla 990 obywateli Ukrainy na kwotę 297 000 zł;</w:t>
      </w:r>
    </w:p>
    <w:p w14:paraId="6A7BBD7F" w14:textId="1A1006E8" w:rsidR="0032630F" w:rsidRDefault="00F7437F" w:rsidP="00F7437F">
      <w:r>
        <w:t xml:space="preserve">- na zakwaterowanie i wyżywienie (po 40 zł dziennie) 893 obywateli Ukrainy na kwotę </w:t>
      </w:r>
      <w:r>
        <w:br/>
        <w:t>1 151 000 zł</w:t>
      </w:r>
    </w:p>
    <w:p w14:paraId="786682C7" w14:textId="73E5BC75" w:rsidR="002F6B03" w:rsidRDefault="002F6B03" w:rsidP="00E41333"/>
    <w:p w14:paraId="4F7BCDF6" w14:textId="77777777" w:rsidR="00F7437F" w:rsidRDefault="00F7437F" w:rsidP="00E41333"/>
    <w:p w14:paraId="42B87500" w14:textId="53C46370" w:rsidR="00E605D7" w:rsidRDefault="002F6B03" w:rsidP="00E605D7">
      <w:r w:rsidRPr="002F6B03">
        <w:t>•</w:t>
      </w:r>
      <w:r w:rsidR="00E605D7">
        <w:t xml:space="preserve"> Zakończono prace przy oczyszczaniu linii brzegowej na plaży sołeckiej w miejscowości Wierzbica. Wykonawcą była firma KOBIAŁKA S.C. Wartość umowy wyniosła 5 417,60 zł brutto. Wydatek został zaplanowany w funduszu sołeckim wsi Wierzbica. </w:t>
      </w:r>
    </w:p>
    <w:p w14:paraId="396D5A3E" w14:textId="3027A092" w:rsidR="00E605D7" w:rsidRDefault="00E605D7" w:rsidP="00E605D7">
      <w:r w:rsidRPr="00E605D7">
        <w:t>•</w:t>
      </w:r>
      <w:r>
        <w:t xml:space="preserve"> Podpisano umowę na zagospodarowanie terenu rekreacyjnego w miejscowości Łacha. Zadanie będzie realizowane w ramach programu MIAS MAZOWSZE 2022. Umowa została podpisana </w:t>
      </w:r>
      <w:r>
        <w:br/>
        <w:t>z firmą KOBIAŁKA S.C. Wartość umowy wynosi 22930,00 zł brutto. Na niniejsze zadanie Gmina uzyskała dofinansowanie z w/w programu w wysokości 10 000,00 zł pozostałe koszty pochodzą z funduszu sołeckiego wsi Łacha.</w:t>
      </w:r>
    </w:p>
    <w:p w14:paraId="332BBCD0" w14:textId="17313529" w:rsidR="00E605D7" w:rsidRDefault="00E605D7" w:rsidP="00E605D7">
      <w:r w:rsidRPr="00E605D7">
        <w:t>•</w:t>
      </w:r>
      <w:r>
        <w:t xml:space="preserve"> Na bieżąco prowadzone są drobne naprawy remontowe w budynkach mieszkalnych, m.in. naprawa balkonu w budynku przy ul. Pułtuskiej 17 B/13.</w:t>
      </w:r>
    </w:p>
    <w:p w14:paraId="2FF74B8F" w14:textId="0A30F7C4" w:rsidR="00E605D7" w:rsidRDefault="00E605D7" w:rsidP="00E605D7">
      <w:r w:rsidRPr="00E605D7">
        <w:t>•</w:t>
      </w:r>
      <w:r>
        <w:t xml:space="preserve"> Trwają prace przy równaniu dróg gruntowych   oraz dróg o nawierzchni bitumicznej (KOBIAŁKA S.C.) oraz przy naprawie chodników (BRD Consulting).</w:t>
      </w:r>
    </w:p>
    <w:p w14:paraId="3D1A782D" w14:textId="7EADD7ED" w:rsidR="00E605D7" w:rsidRDefault="00E605D7" w:rsidP="00E605D7">
      <w:r w:rsidRPr="00E605D7">
        <w:t>•</w:t>
      </w:r>
      <w:r>
        <w:t xml:space="preserve"> Trwają prace przy pielęgnacji i wycince drzew.</w:t>
      </w:r>
    </w:p>
    <w:p w14:paraId="3B813E46" w14:textId="1DC1E4BC" w:rsidR="00E605D7" w:rsidRDefault="00E605D7" w:rsidP="00E605D7">
      <w:r w:rsidRPr="00E605D7">
        <w:t>•</w:t>
      </w:r>
      <w:r>
        <w:t xml:space="preserve"> W trakcie opracowania są kolejne projekty organizacji ruchu.</w:t>
      </w:r>
    </w:p>
    <w:p w14:paraId="06145B22" w14:textId="7B47D58E" w:rsidR="002F6B03" w:rsidRDefault="00E605D7" w:rsidP="00E605D7">
      <w:r w:rsidRPr="00E605D7">
        <w:t>•</w:t>
      </w:r>
      <w:r>
        <w:t xml:space="preserve"> Wszczęto postępowanie mające na celu wyłonienie wykonawcy na budowę dwóch progów zwalniających w Woli </w:t>
      </w:r>
      <w:proofErr w:type="spellStart"/>
      <w:r>
        <w:t>Smolanej</w:t>
      </w:r>
      <w:proofErr w:type="spellEnd"/>
      <w:r>
        <w:t xml:space="preserve">. Zadanie finansowane z funduszu sołeckiego wsi Wola </w:t>
      </w:r>
      <w:proofErr w:type="spellStart"/>
      <w:r>
        <w:t>Smolana</w:t>
      </w:r>
      <w:proofErr w:type="spellEnd"/>
      <w:r>
        <w:t xml:space="preserve"> oraz montaż luster drogowych w miejscowości Karolino i Jadwisin także finansowane z funduszy sołeckich.</w:t>
      </w:r>
    </w:p>
    <w:p w14:paraId="0DD8A498" w14:textId="4B2F265F" w:rsidR="00E605D7" w:rsidRDefault="00E605D7" w:rsidP="00E605D7"/>
    <w:p w14:paraId="6ADFEB77" w14:textId="5280F826" w:rsidR="00E605D7" w:rsidRDefault="00E605D7" w:rsidP="00E605D7"/>
    <w:p w14:paraId="39153638" w14:textId="53C34BA2" w:rsidR="00D74820" w:rsidRDefault="003775E0" w:rsidP="00D74820">
      <w:r w:rsidRPr="003775E0">
        <w:t>•</w:t>
      </w:r>
      <w:r>
        <w:t xml:space="preserve"> </w:t>
      </w:r>
      <w:r w:rsidR="00D74820">
        <w:t>Rozstrzygnięto postępowanie i podpisano umowę na budowę sieci wodociągowej we wsi Guty</w:t>
      </w:r>
    </w:p>
    <w:p w14:paraId="7DCDD5E3" w14:textId="1577A51F" w:rsidR="00D74820" w:rsidRDefault="00794D51" w:rsidP="00D74820">
      <w:r w:rsidRPr="00794D51">
        <w:t>•</w:t>
      </w:r>
      <w:r>
        <w:t xml:space="preserve"> </w:t>
      </w:r>
      <w:r w:rsidR="00D74820">
        <w:t xml:space="preserve">W ramach prowadzonego monitoringu kontrolnego jakości wody pobrano do analiz wodę </w:t>
      </w:r>
      <w:r w:rsidR="00741890">
        <w:br/>
      </w:r>
      <w:r w:rsidR="00D74820">
        <w:t xml:space="preserve">w punktach kontrolnych </w:t>
      </w:r>
    </w:p>
    <w:p w14:paraId="5C93539C" w14:textId="72ADAA53" w:rsidR="00D74820" w:rsidRDefault="00794D51" w:rsidP="00D74820">
      <w:r w:rsidRPr="00794D51">
        <w:t>•</w:t>
      </w:r>
      <w:r>
        <w:t xml:space="preserve"> </w:t>
      </w:r>
      <w:r w:rsidR="00D74820">
        <w:t>Wybudowano wodociąg we wsi Skubianka ul. Piwonii</w:t>
      </w:r>
    </w:p>
    <w:p w14:paraId="1AFB621D" w14:textId="04F3902A" w:rsidR="00D74820" w:rsidRDefault="00794D51" w:rsidP="00D74820">
      <w:r w:rsidRPr="00794D51">
        <w:t>•</w:t>
      </w:r>
      <w:r>
        <w:t xml:space="preserve"> </w:t>
      </w:r>
      <w:r w:rsidR="00D74820">
        <w:t xml:space="preserve">Złożono do WÓD POLSKICH operat na odprowadzanie wód </w:t>
      </w:r>
      <w:proofErr w:type="spellStart"/>
      <w:r w:rsidR="00D74820">
        <w:t>popłucznych</w:t>
      </w:r>
      <w:proofErr w:type="spellEnd"/>
      <w:r w:rsidR="00D74820">
        <w:t xml:space="preserve"> z SUW Stanisławowo do gruntu</w:t>
      </w:r>
    </w:p>
    <w:p w14:paraId="38EFAF3A" w14:textId="5468299F" w:rsidR="00D74820" w:rsidRDefault="00794D51" w:rsidP="00D74820">
      <w:r w:rsidRPr="00794D51">
        <w:t>•</w:t>
      </w:r>
      <w:r>
        <w:t xml:space="preserve"> </w:t>
      </w:r>
      <w:r w:rsidR="00D74820">
        <w:t>Zmieniono zakres strefy ochrony bezpośredniej ujęcia wody na SUW Nasielska</w:t>
      </w:r>
    </w:p>
    <w:p w14:paraId="38BCA4D8" w14:textId="06395E59" w:rsidR="003775E0" w:rsidRDefault="00794D51" w:rsidP="00D74820">
      <w:r w:rsidRPr="00794D51">
        <w:t>•</w:t>
      </w:r>
      <w:r>
        <w:t xml:space="preserve"> </w:t>
      </w:r>
      <w:r w:rsidR="00D74820">
        <w:t>Skoszono tereny zielone na wszystkich stacjach wodociągowych</w:t>
      </w:r>
    </w:p>
    <w:p w14:paraId="3793BE69" w14:textId="1CCACF0D" w:rsidR="00794D51" w:rsidRDefault="00794D51" w:rsidP="00D74820"/>
    <w:p w14:paraId="2B75F346" w14:textId="34DAA006" w:rsidR="00D73565" w:rsidRDefault="00D73565" w:rsidP="00D74820">
      <w:r w:rsidRPr="00D73565">
        <w:t>Centrum Kultury i Czytelnictwa zorganizowało następujące wydarzenia:</w:t>
      </w:r>
    </w:p>
    <w:p w14:paraId="76183292" w14:textId="6B6CB38B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04.06.2022r.</w:t>
      </w:r>
    </w:p>
    <w:p w14:paraId="1958FE48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Gminny Dzień Dziecka</w:t>
      </w:r>
    </w:p>
    <w:p w14:paraId="061FD1B9" w14:textId="77777777" w:rsidR="00D73565" w:rsidRDefault="00D73565" w:rsidP="00D73565">
      <w:r>
        <w:t>Teren przy Szkole Podstawowej</w:t>
      </w:r>
    </w:p>
    <w:p w14:paraId="0DBD5737" w14:textId="77777777" w:rsidR="00D73565" w:rsidRDefault="00D73565" w:rsidP="00D73565"/>
    <w:p w14:paraId="33C78484" w14:textId="275C3DF6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 xml:space="preserve">07.06.2022r. </w:t>
      </w:r>
    </w:p>
    <w:p w14:paraId="083383E3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 xml:space="preserve">Pokazy baletowe; Instruktor: </w:t>
      </w:r>
      <w:proofErr w:type="spellStart"/>
      <w:r w:rsidRPr="00A01E07">
        <w:rPr>
          <w:b/>
          <w:bCs/>
        </w:rPr>
        <w:t>Iryna</w:t>
      </w:r>
      <w:proofErr w:type="spellEnd"/>
      <w:r w:rsidRPr="00A01E07">
        <w:rPr>
          <w:b/>
          <w:bCs/>
        </w:rPr>
        <w:t xml:space="preserve"> </w:t>
      </w:r>
      <w:proofErr w:type="spellStart"/>
      <w:r w:rsidRPr="00A01E07">
        <w:rPr>
          <w:b/>
          <w:bCs/>
        </w:rPr>
        <w:t>Kupriianova</w:t>
      </w:r>
      <w:proofErr w:type="spellEnd"/>
    </w:p>
    <w:p w14:paraId="3B575D54" w14:textId="77777777" w:rsidR="00D73565" w:rsidRDefault="00D73565" w:rsidP="00D7356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21A42C65" w14:textId="77777777" w:rsidR="00D73565" w:rsidRDefault="00D73565" w:rsidP="00D73565"/>
    <w:p w14:paraId="3247E01B" w14:textId="30507CC9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10.06.2022</w:t>
      </w:r>
    </w:p>
    <w:p w14:paraId="0A6D353E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Gala z okazji Światowego Dnia Krwiodawcy</w:t>
      </w:r>
    </w:p>
    <w:p w14:paraId="1AA03F4D" w14:textId="77777777" w:rsidR="00D73565" w:rsidRDefault="00D73565" w:rsidP="00D7356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10A93428" w14:textId="77777777" w:rsidR="00D73565" w:rsidRDefault="00D73565" w:rsidP="00D73565"/>
    <w:p w14:paraId="4642AB70" w14:textId="08B2886F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12.06.2022</w:t>
      </w:r>
    </w:p>
    <w:p w14:paraId="06B7B76A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 xml:space="preserve">Tango Argentyńskie – warsztaty </w:t>
      </w:r>
      <w:proofErr w:type="spellStart"/>
      <w:r w:rsidRPr="00A01E07">
        <w:rPr>
          <w:b/>
          <w:bCs/>
        </w:rPr>
        <w:t>tangowe</w:t>
      </w:r>
      <w:proofErr w:type="spellEnd"/>
      <w:r w:rsidRPr="00A01E07">
        <w:rPr>
          <w:b/>
          <w:bCs/>
        </w:rPr>
        <w:t xml:space="preserve"> grupy Tango Serock </w:t>
      </w:r>
    </w:p>
    <w:p w14:paraId="51041B2C" w14:textId="77777777" w:rsidR="00D73565" w:rsidRDefault="00D73565" w:rsidP="00D73565">
      <w:r>
        <w:t xml:space="preserve">Organizator: </w:t>
      </w:r>
      <w:proofErr w:type="spellStart"/>
      <w:r>
        <w:t>CKiCz</w:t>
      </w:r>
      <w:proofErr w:type="spellEnd"/>
      <w:r>
        <w:t xml:space="preserve"> i Stowarzyszenie ,,La </w:t>
      </w:r>
      <w:proofErr w:type="spellStart"/>
      <w:r>
        <w:t>Mirada</w:t>
      </w:r>
      <w:proofErr w:type="spellEnd"/>
      <w:r>
        <w:t>”</w:t>
      </w:r>
    </w:p>
    <w:p w14:paraId="259353A2" w14:textId="77777777" w:rsidR="00D73565" w:rsidRDefault="00D73565" w:rsidP="00D73565">
      <w:proofErr w:type="spellStart"/>
      <w:r>
        <w:t>CKiCz</w:t>
      </w:r>
      <w:proofErr w:type="spellEnd"/>
      <w:r>
        <w:t xml:space="preserve"> w Serocku sala audiowizualna </w:t>
      </w:r>
    </w:p>
    <w:p w14:paraId="1FFC2FDE" w14:textId="77777777" w:rsidR="00D73565" w:rsidRDefault="00D73565" w:rsidP="00D73565"/>
    <w:p w14:paraId="28C50C1A" w14:textId="139D1B9F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12.06.2022</w:t>
      </w:r>
    </w:p>
    <w:p w14:paraId="2A6DFA9E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Muzyczny Podwieczorek</w:t>
      </w:r>
    </w:p>
    <w:p w14:paraId="58344994" w14:textId="50AF980C" w:rsidR="00D73565" w:rsidRPr="00A01E07" w:rsidRDefault="00A01E07" w:rsidP="00D73565">
      <w:pPr>
        <w:rPr>
          <w:b/>
          <w:bCs/>
        </w:rPr>
      </w:pPr>
      <w:r>
        <w:rPr>
          <w:b/>
          <w:bCs/>
        </w:rPr>
        <w:t>„</w:t>
      </w:r>
      <w:r w:rsidR="00D73565" w:rsidRPr="00A01E07">
        <w:rPr>
          <w:b/>
          <w:bCs/>
        </w:rPr>
        <w:t>Najpiękniejsze arie”</w:t>
      </w:r>
    </w:p>
    <w:p w14:paraId="68F785DC" w14:textId="77777777" w:rsidR="00D73565" w:rsidRDefault="00D73565" w:rsidP="00D7356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7AD7339E" w14:textId="77777777" w:rsidR="00D73565" w:rsidRDefault="00D73565" w:rsidP="00D73565"/>
    <w:p w14:paraId="2CE4276A" w14:textId="3A4E47CD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13.06.2022</w:t>
      </w:r>
    </w:p>
    <w:p w14:paraId="47C8E074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Spotkanie Rodziców w sprawie wyjazdu na kolonie do Dzierżoniowa</w:t>
      </w:r>
    </w:p>
    <w:p w14:paraId="00579EE8" w14:textId="77777777" w:rsidR="00D73565" w:rsidRDefault="00D73565" w:rsidP="00D73565">
      <w:r>
        <w:t xml:space="preserve">Udostępnienie Sali Audiowizualnej </w:t>
      </w:r>
      <w:proofErr w:type="spellStart"/>
      <w:r>
        <w:t>CKiCz</w:t>
      </w:r>
      <w:proofErr w:type="spellEnd"/>
      <w:r>
        <w:t xml:space="preserve"> w Serocku</w:t>
      </w:r>
    </w:p>
    <w:p w14:paraId="3C77D8D0" w14:textId="77777777" w:rsidR="00D73565" w:rsidRDefault="00D73565" w:rsidP="00D73565"/>
    <w:p w14:paraId="5CC575AF" w14:textId="5E2CA521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15.06.2022</w:t>
      </w:r>
    </w:p>
    <w:p w14:paraId="1E40A5CD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Spotkanie Rady Seniorów</w:t>
      </w:r>
    </w:p>
    <w:p w14:paraId="31255A2D" w14:textId="77777777" w:rsidR="00D73565" w:rsidRDefault="00D73565" w:rsidP="00D73565">
      <w:r>
        <w:t xml:space="preserve">Udostępnienie Sali Audiowizualnej </w:t>
      </w:r>
      <w:proofErr w:type="spellStart"/>
      <w:r>
        <w:t>CKiCz</w:t>
      </w:r>
      <w:proofErr w:type="spellEnd"/>
      <w:r>
        <w:t xml:space="preserve"> w Serocku</w:t>
      </w:r>
    </w:p>
    <w:p w14:paraId="01014CBD" w14:textId="77777777" w:rsidR="00D73565" w:rsidRDefault="00D73565" w:rsidP="00D73565"/>
    <w:p w14:paraId="02C74CD9" w14:textId="49937DF8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 xml:space="preserve">15.06.2022 </w:t>
      </w:r>
    </w:p>
    <w:p w14:paraId="32DBE0EF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 xml:space="preserve">Spotkanie Harcerzy </w:t>
      </w:r>
    </w:p>
    <w:p w14:paraId="38510695" w14:textId="77777777" w:rsidR="00D73565" w:rsidRDefault="00D73565" w:rsidP="00D73565">
      <w:r>
        <w:t xml:space="preserve">Udostępnienie Sali Audiowizualnej </w:t>
      </w:r>
      <w:proofErr w:type="spellStart"/>
      <w:r>
        <w:t>CKiCz</w:t>
      </w:r>
      <w:proofErr w:type="spellEnd"/>
      <w:r>
        <w:t xml:space="preserve"> w Serocku</w:t>
      </w:r>
    </w:p>
    <w:p w14:paraId="17765B7C" w14:textId="77777777" w:rsidR="00D73565" w:rsidRDefault="00D73565" w:rsidP="00D73565"/>
    <w:p w14:paraId="4CE89A3D" w14:textId="3582F4C1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19.06.2022</w:t>
      </w:r>
    </w:p>
    <w:p w14:paraId="1271F313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Wianki Wierzbica</w:t>
      </w:r>
    </w:p>
    <w:p w14:paraId="3886DC5F" w14:textId="77777777" w:rsidR="00D73565" w:rsidRDefault="00D73565" w:rsidP="00D73565">
      <w:r>
        <w:t>Współorganizacja wydarzenia</w:t>
      </w:r>
    </w:p>
    <w:p w14:paraId="0D1FC3EB" w14:textId="77777777" w:rsidR="00D73565" w:rsidRDefault="00D73565" w:rsidP="00D73565"/>
    <w:p w14:paraId="16ABBCD4" w14:textId="73CA4912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19, 20, 21.06.2022</w:t>
      </w:r>
    </w:p>
    <w:p w14:paraId="5577DC2B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Próba Teatralna grupy ,,Między Nami”</w:t>
      </w:r>
    </w:p>
    <w:p w14:paraId="72463E93" w14:textId="77777777" w:rsidR="00D73565" w:rsidRDefault="00D73565" w:rsidP="00D7356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0BDB8F42" w14:textId="77777777" w:rsidR="00D73565" w:rsidRDefault="00D73565" w:rsidP="00D73565"/>
    <w:p w14:paraId="01138237" w14:textId="3E7604E5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20.06.2022</w:t>
      </w:r>
    </w:p>
    <w:p w14:paraId="64772409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Spektakle teatralne (premiery)</w:t>
      </w:r>
    </w:p>
    <w:p w14:paraId="49AE65FB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Teatr 05-140 i Teatr Oni</w:t>
      </w:r>
    </w:p>
    <w:p w14:paraId="428B2507" w14:textId="77777777" w:rsidR="00D73565" w:rsidRDefault="00D73565" w:rsidP="00D7356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6F184506" w14:textId="77777777" w:rsidR="00D73565" w:rsidRDefault="00D73565" w:rsidP="00D73565"/>
    <w:p w14:paraId="111CDBF6" w14:textId="660D7C69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23.06.2022r.</w:t>
      </w:r>
    </w:p>
    <w:p w14:paraId="1B2F2BAF" w14:textId="77777777" w:rsidR="00D73565" w:rsidRDefault="00D73565" w:rsidP="00D73565">
      <w:r w:rsidRPr="00A01E07">
        <w:rPr>
          <w:b/>
          <w:bCs/>
        </w:rPr>
        <w:t xml:space="preserve">Tango Argentyńskie – praktyka </w:t>
      </w:r>
      <w:proofErr w:type="spellStart"/>
      <w:r w:rsidRPr="00A01E07">
        <w:rPr>
          <w:b/>
          <w:bCs/>
        </w:rPr>
        <w:t>tangowa</w:t>
      </w:r>
      <w:proofErr w:type="spellEnd"/>
      <w:r w:rsidRPr="00A01E07">
        <w:rPr>
          <w:b/>
          <w:bCs/>
        </w:rPr>
        <w:t xml:space="preserve"> grupy Tango Serock</w:t>
      </w:r>
      <w:r>
        <w:t xml:space="preserve"> </w:t>
      </w:r>
    </w:p>
    <w:p w14:paraId="7BAB9EB4" w14:textId="77777777" w:rsidR="00D73565" w:rsidRDefault="00D73565" w:rsidP="00D73565">
      <w:r>
        <w:t xml:space="preserve">Organizator: </w:t>
      </w:r>
      <w:proofErr w:type="spellStart"/>
      <w:r>
        <w:t>CKiCz</w:t>
      </w:r>
      <w:proofErr w:type="spellEnd"/>
      <w:r>
        <w:t xml:space="preserve"> i Stowarzyszenie ,,La </w:t>
      </w:r>
      <w:proofErr w:type="spellStart"/>
      <w:r>
        <w:t>Mirada</w:t>
      </w:r>
      <w:proofErr w:type="spellEnd"/>
      <w:r>
        <w:t>”</w:t>
      </w:r>
    </w:p>
    <w:p w14:paraId="01F46032" w14:textId="77777777" w:rsidR="00D73565" w:rsidRDefault="00D73565" w:rsidP="00D73565">
      <w:proofErr w:type="spellStart"/>
      <w:r>
        <w:t>CKiCz</w:t>
      </w:r>
      <w:proofErr w:type="spellEnd"/>
      <w:r>
        <w:t xml:space="preserve"> w Serocku sala audiowizualna </w:t>
      </w:r>
    </w:p>
    <w:p w14:paraId="171B1AEF" w14:textId="77777777" w:rsidR="00D73565" w:rsidRDefault="00D73565" w:rsidP="00D73565"/>
    <w:p w14:paraId="05E50238" w14:textId="30EC2A5B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 xml:space="preserve">24.06.2022 </w:t>
      </w:r>
    </w:p>
    <w:p w14:paraId="3D92DC16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Premiera Teatru ,,Między Nami”</w:t>
      </w:r>
    </w:p>
    <w:p w14:paraId="4612053E" w14:textId="77777777" w:rsidR="00D73565" w:rsidRDefault="00D73565" w:rsidP="00D73565">
      <w:r>
        <w:lastRenderedPageBreak/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3C5FFFC7" w14:textId="77777777" w:rsidR="00D73565" w:rsidRDefault="00D73565" w:rsidP="00D73565"/>
    <w:p w14:paraId="49E4507B" w14:textId="0A629E91" w:rsidR="00D73565" w:rsidRPr="00A01E07" w:rsidRDefault="00A01E07" w:rsidP="00D73565">
      <w:pPr>
        <w:rPr>
          <w:b/>
          <w:bCs/>
        </w:rPr>
      </w:pPr>
      <w:r w:rsidRPr="00A01E07">
        <w:rPr>
          <w:b/>
          <w:bCs/>
        </w:rPr>
        <w:t xml:space="preserve">• </w:t>
      </w:r>
      <w:r w:rsidR="00D73565" w:rsidRPr="00A01E07">
        <w:rPr>
          <w:b/>
          <w:bCs/>
        </w:rPr>
        <w:t>25.06.2022</w:t>
      </w:r>
    </w:p>
    <w:p w14:paraId="56F05AB2" w14:textId="77777777" w:rsidR="00D73565" w:rsidRPr="00A01E07" w:rsidRDefault="00D73565" w:rsidP="00D73565">
      <w:pPr>
        <w:rPr>
          <w:b/>
          <w:bCs/>
        </w:rPr>
      </w:pPr>
      <w:r w:rsidRPr="00A01E07">
        <w:rPr>
          <w:b/>
          <w:bCs/>
        </w:rPr>
        <w:t>Wianki Serock</w:t>
      </w:r>
    </w:p>
    <w:p w14:paraId="26DCD38E" w14:textId="5DD43A99" w:rsidR="00794D51" w:rsidRPr="00F50A15" w:rsidRDefault="00D73565" w:rsidP="00D73565">
      <w:r>
        <w:t>Plaża Miejska w Serocku</w:t>
      </w:r>
    </w:p>
    <w:sectPr w:rsidR="00794D51" w:rsidRPr="00F50A15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C2D" w14:textId="77777777" w:rsidR="00986247" w:rsidRDefault="00986247" w:rsidP="000C4431">
      <w:r>
        <w:separator/>
      </w:r>
    </w:p>
    <w:p w14:paraId="3628A833" w14:textId="77777777" w:rsidR="00986247" w:rsidRDefault="00986247" w:rsidP="000C4431"/>
  </w:endnote>
  <w:endnote w:type="continuationSeparator" w:id="0">
    <w:p w14:paraId="5C9F480E" w14:textId="77777777" w:rsidR="00986247" w:rsidRDefault="00986247" w:rsidP="000C4431">
      <w:r>
        <w:continuationSeparator/>
      </w:r>
    </w:p>
    <w:p w14:paraId="659C2018" w14:textId="77777777" w:rsidR="00986247" w:rsidRDefault="00986247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EndPr/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0D17" w14:textId="77777777" w:rsidR="00986247" w:rsidRDefault="00986247" w:rsidP="000C4431">
      <w:r>
        <w:separator/>
      </w:r>
    </w:p>
    <w:p w14:paraId="1D072E08" w14:textId="77777777" w:rsidR="00986247" w:rsidRDefault="00986247" w:rsidP="000C4431"/>
  </w:footnote>
  <w:footnote w:type="continuationSeparator" w:id="0">
    <w:p w14:paraId="6D62F98A" w14:textId="77777777" w:rsidR="00986247" w:rsidRDefault="00986247" w:rsidP="000C4431">
      <w:r>
        <w:continuationSeparator/>
      </w:r>
    </w:p>
    <w:p w14:paraId="090C2417" w14:textId="77777777" w:rsidR="00986247" w:rsidRDefault="00986247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B87"/>
    <w:rsid w:val="00022F50"/>
    <w:rsid w:val="000232EC"/>
    <w:rsid w:val="00023CFC"/>
    <w:rsid w:val="0002698F"/>
    <w:rsid w:val="00037E58"/>
    <w:rsid w:val="00041858"/>
    <w:rsid w:val="000468E2"/>
    <w:rsid w:val="0004767A"/>
    <w:rsid w:val="00055C24"/>
    <w:rsid w:val="00061C86"/>
    <w:rsid w:val="00061ED9"/>
    <w:rsid w:val="00064686"/>
    <w:rsid w:val="0007174E"/>
    <w:rsid w:val="00080D28"/>
    <w:rsid w:val="0008244D"/>
    <w:rsid w:val="00092FEB"/>
    <w:rsid w:val="00096B63"/>
    <w:rsid w:val="000A4AF3"/>
    <w:rsid w:val="000B1711"/>
    <w:rsid w:val="000B32CC"/>
    <w:rsid w:val="000C4431"/>
    <w:rsid w:val="000C775E"/>
    <w:rsid w:val="000E3C13"/>
    <w:rsid w:val="000E7878"/>
    <w:rsid w:val="000F6A39"/>
    <w:rsid w:val="00103DDB"/>
    <w:rsid w:val="00123A32"/>
    <w:rsid w:val="0014001E"/>
    <w:rsid w:val="00156CAE"/>
    <w:rsid w:val="00164E6B"/>
    <w:rsid w:val="00190822"/>
    <w:rsid w:val="00193266"/>
    <w:rsid w:val="00195154"/>
    <w:rsid w:val="001A20B7"/>
    <w:rsid w:val="001A3440"/>
    <w:rsid w:val="001A55F9"/>
    <w:rsid w:val="001D67BF"/>
    <w:rsid w:val="001D76CB"/>
    <w:rsid w:val="001E06E5"/>
    <w:rsid w:val="001E4421"/>
    <w:rsid w:val="001F0B89"/>
    <w:rsid w:val="001F61DA"/>
    <w:rsid w:val="001F6A24"/>
    <w:rsid w:val="00200E92"/>
    <w:rsid w:val="00204690"/>
    <w:rsid w:val="002133D2"/>
    <w:rsid w:val="00217D3E"/>
    <w:rsid w:val="002207DC"/>
    <w:rsid w:val="0022519E"/>
    <w:rsid w:val="0023543F"/>
    <w:rsid w:val="00244843"/>
    <w:rsid w:val="00250040"/>
    <w:rsid w:val="002509EC"/>
    <w:rsid w:val="00266BBD"/>
    <w:rsid w:val="00280052"/>
    <w:rsid w:val="0028357E"/>
    <w:rsid w:val="002849C7"/>
    <w:rsid w:val="002901B1"/>
    <w:rsid w:val="00293531"/>
    <w:rsid w:val="002A3D05"/>
    <w:rsid w:val="002A40EB"/>
    <w:rsid w:val="002C53E0"/>
    <w:rsid w:val="002F6B03"/>
    <w:rsid w:val="0030487F"/>
    <w:rsid w:val="0032630F"/>
    <w:rsid w:val="00344DA2"/>
    <w:rsid w:val="00346952"/>
    <w:rsid w:val="00357998"/>
    <w:rsid w:val="00367CD3"/>
    <w:rsid w:val="003775E0"/>
    <w:rsid w:val="00380036"/>
    <w:rsid w:val="00386D8F"/>
    <w:rsid w:val="00387E16"/>
    <w:rsid w:val="003A0BF9"/>
    <w:rsid w:val="003B5B52"/>
    <w:rsid w:val="003C2035"/>
    <w:rsid w:val="003E14AD"/>
    <w:rsid w:val="003E720C"/>
    <w:rsid w:val="003F544E"/>
    <w:rsid w:val="00412476"/>
    <w:rsid w:val="004141F0"/>
    <w:rsid w:val="00431BAE"/>
    <w:rsid w:val="00431CCB"/>
    <w:rsid w:val="0043751E"/>
    <w:rsid w:val="00441F2D"/>
    <w:rsid w:val="0045675C"/>
    <w:rsid w:val="0045746E"/>
    <w:rsid w:val="00466AAC"/>
    <w:rsid w:val="00470F77"/>
    <w:rsid w:val="00483A6A"/>
    <w:rsid w:val="00494699"/>
    <w:rsid w:val="004B209F"/>
    <w:rsid w:val="004B39D3"/>
    <w:rsid w:val="004C38FC"/>
    <w:rsid w:val="004C54DD"/>
    <w:rsid w:val="004C7EE4"/>
    <w:rsid w:val="004F253B"/>
    <w:rsid w:val="004F2765"/>
    <w:rsid w:val="00507DA4"/>
    <w:rsid w:val="00537279"/>
    <w:rsid w:val="00543734"/>
    <w:rsid w:val="0056641E"/>
    <w:rsid w:val="005B427D"/>
    <w:rsid w:val="005C1E55"/>
    <w:rsid w:val="005C475A"/>
    <w:rsid w:val="00611F32"/>
    <w:rsid w:val="00622833"/>
    <w:rsid w:val="00632CD4"/>
    <w:rsid w:val="0064528D"/>
    <w:rsid w:val="00653871"/>
    <w:rsid w:val="0066385B"/>
    <w:rsid w:val="00664E95"/>
    <w:rsid w:val="006844AA"/>
    <w:rsid w:val="006936CF"/>
    <w:rsid w:val="006A1B50"/>
    <w:rsid w:val="006A41E4"/>
    <w:rsid w:val="006B3A52"/>
    <w:rsid w:val="006B6E8C"/>
    <w:rsid w:val="006E2C77"/>
    <w:rsid w:val="006E50E1"/>
    <w:rsid w:val="006F023A"/>
    <w:rsid w:val="006F0DAD"/>
    <w:rsid w:val="006F63D7"/>
    <w:rsid w:val="0071455E"/>
    <w:rsid w:val="00716CC7"/>
    <w:rsid w:val="00741890"/>
    <w:rsid w:val="00770AA4"/>
    <w:rsid w:val="00773CE2"/>
    <w:rsid w:val="00791692"/>
    <w:rsid w:val="00794D51"/>
    <w:rsid w:val="007A0608"/>
    <w:rsid w:val="007F2A8E"/>
    <w:rsid w:val="00821A28"/>
    <w:rsid w:val="00824B9F"/>
    <w:rsid w:val="0082578B"/>
    <w:rsid w:val="00830EBE"/>
    <w:rsid w:val="008415F6"/>
    <w:rsid w:val="00863E96"/>
    <w:rsid w:val="008701A9"/>
    <w:rsid w:val="0088064C"/>
    <w:rsid w:val="0089036A"/>
    <w:rsid w:val="008946DC"/>
    <w:rsid w:val="008B10DE"/>
    <w:rsid w:val="008C64A3"/>
    <w:rsid w:val="008C6E77"/>
    <w:rsid w:val="008F010C"/>
    <w:rsid w:val="008F7A92"/>
    <w:rsid w:val="00910650"/>
    <w:rsid w:val="00924010"/>
    <w:rsid w:val="00947824"/>
    <w:rsid w:val="009574F9"/>
    <w:rsid w:val="00964540"/>
    <w:rsid w:val="009765E9"/>
    <w:rsid w:val="009808C8"/>
    <w:rsid w:val="00986247"/>
    <w:rsid w:val="00991011"/>
    <w:rsid w:val="00993A7B"/>
    <w:rsid w:val="00996143"/>
    <w:rsid w:val="009A27DB"/>
    <w:rsid w:val="009A29C6"/>
    <w:rsid w:val="009A4FE9"/>
    <w:rsid w:val="009C087A"/>
    <w:rsid w:val="009C1D36"/>
    <w:rsid w:val="009C676A"/>
    <w:rsid w:val="009F17B4"/>
    <w:rsid w:val="009F5798"/>
    <w:rsid w:val="00A0002D"/>
    <w:rsid w:val="00A01E07"/>
    <w:rsid w:val="00A049BE"/>
    <w:rsid w:val="00A177AB"/>
    <w:rsid w:val="00A348A4"/>
    <w:rsid w:val="00A37C1C"/>
    <w:rsid w:val="00A42B3B"/>
    <w:rsid w:val="00A43FC6"/>
    <w:rsid w:val="00A525C2"/>
    <w:rsid w:val="00A53674"/>
    <w:rsid w:val="00A82A26"/>
    <w:rsid w:val="00A86BD9"/>
    <w:rsid w:val="00A961AF"/>
    <w:rsid w:val="00AA00AF"/>
    <w:rsid w:val="00AA2016"/>
    <w:rsid w:val="00AB26DD"/>
    <w:rsid w:val="00AB3BE3"/>
    <w:rsid w:val="00AC3938"/>
    <w:rsid w:val="00B005F3"/>
    <w:rsid w:val="00B1132D"/>
    <w:rsid w:val="00B214D1"/>
    <w:rsid w:val="00B22AB1"/>
    <w:rsid w:val="00B32724"/>
    <w:rsid w:val="00B662B8"/>
    <w:rsid w:val="00B73F21"/>
    <w:rsid w:val="00B762F0"/>
    <w:rsid w:val="00B81218"/>
    <w:rsid w:val="00B83F93"/>
    <w:rsid w:val="00B931CC"/>
    <w:rsid w:val="00B95D86"/>
    <w:rsid w:val="00BB7A80"/>
    <w:rsid w:val="00BF1B13"/>
    <w:rsid w:val="00BF7D3B"/>
    <w:rsid w:val="00C0423B"/>
    <w:rsid w:val="00C31708"/>
    <w:rsid w:val="00C402E0"/>
    <w:rsid w:val="00C420F7"/>
    <w:rsid w:val="00C44665"/>
    <w:rsid w:val="00C461B2"/>
    <w:rsid w:val="00C531F1"/>
    <w:rsid w:val="00C63D26"/>
    <w:rsid w:val="00C646AE"/>
    <w:rsid w:val="00C80E22"/>
    <w:rsid w:val="00C90530"/>
    <w:rsid w:val="00C9105A"/>
    <w:rsid w:val="00C91A60"/>
    <w:rsid w:val="00CA594A"/>
    <w:rsid w:val="00CB04BC"/>
    <w:rsid w:val="00CB36A0"/>
    <w:rsid w:val="00CB5E07"/>
    <w:rsid w:val="00CC71BF"/>
    <w:rsid w:val="00CE1CD9"/>
    <w:rsid w:val="00CF2987"/>
    <w:rsid w:val="00D061F9"/>
    <w:rsid w:val="00D16D00"/>
    <w:rsid w:val="00D204A3"/>
    <w:rsid w:val="00D23963"/>
    <w:rsid w:val="00D455C0"/>
    <w:rsid w:val="00D51EF8"/>
    <w:rsid w:val="00D64B36"/>
    <w:rsid w:val="00D73565"/>
    <w:rsid w:val="00D74820"/>
    <w:rsid w:val="00D757B5"/>
    <w:rsid w:val="00D76E32"/>
    <w:rsid w:val="00D90FC2"/>
    <w:rsid w:val="00D92334"/>
    <w:rsid w:val="00D95757"/>
    <w:rsid w:val="00DB18C1"/>
    <w:rsid w:val="00DB2212"/>
    <w:rsid w:val="00DB3BE5"/>
    <w:rsid w:val="00DB6673"/>
    <w:rsid w:val="00DC0396"/>
    <w:rsid w:val="00DC4F39"/>
    <w:rsid w:val="00DC7809"/>
    <w:rsid w:val="00DD4B83"/>
    <w:rsid w:val="00DF3ED3"/>
    <w:rsid w:val="00E01223"/>
    <w:rsid w:val="00E045BA"/>
    <w:rsid w:val="00E227D8"/>
    <w:rsid w:val="00E26DC9"/>
    <w:rsid w:val="00E41333"/>
    <w:rsid w:val="00E43860"/>
    <w:rsid w:val="00E44653"/>
    <w:rsid w:val="00E46DFF"/>
    <w:rsid w:val="00E52B78"/>
    <w:rsid w:val="00E55FBE"/>
    <w:rsid w:val="00E605D7"/>
    <w:rsid w:val="00E6073A"/>
    <w:rsid w:val="00EA5B00"/>
    <w:rsid w:val="00EA602A"/>
    <w:rsid w:val="00EA78A2"/>
    <w:rsid w:val="00ED5E21"/>
    <w:rsid w:val="00EE15F2"/>
    <w:rsid w:val="00EE36BD"/>
    <w:rsid w:val="00EE7C9C"/>
    <w:rsid w:val="00F063CF"/>
    <w:rsid w:val="00F07B10"/>
    <w:rsid w:val="00F130BF"/>
    <w:rsid w:val="00F139D9"/>
    <w:rsid w:val="00F1486F"/>
    <w:rsid w:val="00F16C80"/>
    <w:rsid w:val="00F215BA"/>
    <w:rsid w:val="00F34760"/>
    <w:rsid w:val="00F50A15"/>
    <w:rsid w:val="00F51097"/>
    <w:rsid w:val="00F5384A"/>
    <w:rsid w:val="00F66B6D"/>
    <w:rsid w:val="00F7437F"/>
    <w:rsid w:val="00F81700"/>
    <w:rsid w:val="00FD4758"/>
    <w:rsid w:val="00FE329A"/>
    <w:rsid w:val="00FE47A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507</TotalTime>
  <Pages>9</Pages>
  <Words>2813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134</cp:revision>
  <cp:lastPrinted>2022-05-23T09:32:00Z</cp:lastPrinted>
  <dcterms:created xsi:type="dcterms:W3CDTF">2022-01-24T08:30:00Z</dcterms:created>
  <dcterms:modified xsi:type="dcterms:W3CDTF">2022-06-24T12:06:00Z</dcterms:modified>
</cp:coreProperties>
</file>