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D51" w:rsidRDefault="00116D51" w:rsidP="00116D51">
      <w:pPr>
        <w:pStyle w:val="NormalnyWeb"/>
      </w:pPr>
      <w:r>
        <w:rPr>
          <w:b/>
          <w:bCs/>
        </w:rPr>
        <w:t>W Rada Miejska w Serocku</w:t>
      </w:r>
      <w:r>
        <w:br/>
        <w:t>Komisja Kultury, Oświaty i Sportu</w:t>
      </w:r>
    </w:p>
    <w:p w:rsidR="00116D51" w:rsidRDefault="00116D51" w:rsidP="00116D51">
      <w:pPr>
        <w:pStyle w:val="NormalnyWeb"/>
        <w:jc w:val="center"/>
      </w:pPr>
      <w:r>
        <w:rPr>
          <w:b/>
          <w:bCs/>
          <w:sz w:val="36"/>
          <w:szCs w:val="36"/>
        </w:rPr>
        <w:t>Protokół nr 6/2021</w:t>
      </w:r>
    </w:p>
    <w:p w:rsidR="00116D51" w:rsidRDefault="00116D51" w:rsidP="00116D51">
      <w:pPr>
        <w:pStyle w:val="NormalnyWeb"/>
      </w:pPr>
      <w:r>
        <w:t xml:space="preserve">6 Posiedzenie w dniu 15 września 2021 </w:t>
      </w:r>
      <w:r>
        <w:br/>
        <w:t>Obrady rozpoczęto 15 września 2021 o godz. 15:00, a zakończono o godz. 18:00 tego samego dnia.</w:t>
      </w:r>
    </w:p>
    <w:p w:rsidR="00116D51" w:rsidRDefault="00116D51" w:rsidP="00116D51">
      <w:pPr>
        <w:pStyle w:val="NormalnyWeb"/>
      </w:pPr>
      <w:r>
        <w:t>W posiedzeniu wzięło udział 4 członków.</w:t>
      </w:r>
    </w:p>
    <w:p w:rsidR="00116D51" w:rsidRDefault="00116D51" w:rsidP="00116D51">
      <w:pPr>
        <w:pStyle w:val="NormalnyWeb"/>
      </w:pPr>
      <w:r>
        <w:t>Obecni:</w:t>
      </w:r>
    </w:p>
    <w:p w:rsidR="00116D51" w:rsidRDefault="00116D51" w:rsidP="00116D51">
      <w:pPr>
        <w:pStyle w:val="NormalnyWeb"/>
      </w:pPr>
      <w:r>
        <w:t>1. Sławomir Czerwiński</w:t>
      </w:r>
      <w:r>
        <w:br/>
        <w:t>2. Bożena Kalinowska</w:t>
      </w:r>
      <w:r>
        <w:br/>
        <w:t xml:space="preserve">3. </w:t>
      </w:r>
      <w:r>
        <w:rPr>
          <w:strike/>
        </w:rPr>
        <w:t>Agnieszka Oktaba</w:t>
      </w:r>
      <w:r>
        <w:br/>
        <w:t>4. Aneta Rogucka</w:t>
      </w:r>
      <w:r>
        <w:br/>
        <w:t>5. Mariusz Rosiński</w:t>
      </w:r>
    </w:p>
    <w:p w:rsidR="00116D51" w:rsidRDefault="00116D51" w:rsidP="00116D51">
      <w:pPr>
        <w:pStyle w:val="NormalnyWeb"/>
      </w:pPr>
      <w:r>
        <w:t>Dodatkowo w posiedzeniu wzięli udział:</w:t>
      </w:r>
    </w:p>
    <w:p w:rsidR="00116D51" w:rsidRDefault="00116D51" w:rsidP="00116D51">
      <w:pPr>
        <w:pStyle w:val="Bezodstpw"/>
      </w:pPr>
      <w:r>
        <w:t>1. Artur Borkowski – Burmistrz Miasta i Gminy Serock</w:t>
      </w:r>
    </w:p>
    <w:p w:rsidR="00116D51" w:rsidRDefault="00116D51" w:rsidP="00116D51">
      <w:pPr>
        <w:pStyle w:val="Bezodstpw"/>
      </w:pPr>
      <w:r>
        <w:t>2. Marek Bąbolski – Zastępca Burmistrza Miasta i Gminy Serock</w:t>
      </w:r>
    </w:p>
    <w:p w:rsidR="00116D51" w:rsidRDefault="00116D51" w:rsidP="00116D51">
      <w:pPr>
        <w:pStyle w:val="Bezodstpw"/>
      </w:pPr>
      <w:r>
        <w:t>3. Monika Ordak – Skarbnik Miasta i Gminy Serock</w:t>
      </w:r>
    </w:p>
    <w:p w:rsidR="00116D51" w:rsidRDefault="00116D51" w:rsidP="00116D51">
      <w:pPr>
        <w:pStyle w:val="Bezodstpw"/>
      </w:pPr>
      <w:r>
        <w:t>4. Alicja Melion – Dyrektor Zespołu Obsługi Szkół i Przedszkoli</w:t>
      </w:r>
    </w:p>
    <w:p w:rsidR="00116D51" w:rsidRDefault="00116D51" w:rsidP="00116D51">
      <w:pPr>
        <w:pStyle w:val="Bezodstpw"/>
      </w:pPr>
      <w:r>
        <w:t>5. Renata Mulik – Dyrektor Centrum kultury i Czytelnictwa w Serocku</w:t>
      </w:r>
    </w:p>
    <w:p w:rsidR="00116D51" w:rsidRDefault="00116D51" w:rsidP="00116D51">
      <w:pPr>
        <w:pStyle w:val="Bezodstpw"/>
      </w:pPr>
      <w:r>
        <w:t>6. Monika Głębocka- Sulima – Kierownik Referatu Planowania i Realizacji Inwestycji</w:t>
      </w:r>
    </w:p>
    <w:p w:rsidR="00116D51" w:rsidRDefault="00116D51" w:rsidP="00116D51">
      <w:pPr>
        <w:pStyle w:val="Bezodstpw"/>
        <w:rPr>
          <w:b/>
        </w:rPr>
      </w:pPr>
    </w:p>
    <w:p w:rsidR="00116D51" w:rsidRDefault="00116D51" w:rsidP="00116D51">
      <w:pPr>
        <w:pStyle w:val="Bezodstpw"/>
      </w:pPr>
      <w:r w:rsidRPr="00C67DD8">
        <w:rPr>
          <w:b/>
        </w:rPr>
        <w:t>1. Otwarcie posiedzenia i przedstawienie porządku obrad.</w:t>
      </w:r>
      <w:r>
        <w:br/>
      </w:r>
      <w:r>
        <w:br/>
        <w:t>Przewodniczący Komisji Sławomir Czerwiński otworzył posiedzenie Komisji, powitał wszystkich obecnych oraz sprawdził kworum. Przewodniczący Komisji stwierdził, że w posiedzeniu bierze udział 4 Radnych co stanowi kworum przy którym Komisja może podejmować prawomocne decyzje.</w:t>
      </w:r>
      <w:r>
        <w:br/>
      </w:r>
      <w:r>
        <w:br/>
      </w:r>
      <w:r w:rsidRPr="00C67DD8">
        <w:rPr>
          <w:b/>
        </w:rPr>
        <w:t>2. Omówienie i sformułowanie wniosków po objeździe placówek oświatowych na terenie gminy.</w:t>
      </w:r>
      <w:r>
        <w:br/>
      </w:r>
      <w:r>
        <w:br/>
      </w:r>
      <w:r w:rsidRPr="00CC3583">
        <w:t>Przewodniczący Komisji Sławomir Czerwiński powiedział, że 30 sierpnia Komisja przy udziale Zastępcy Burmistrza Marka Bąbolskiego dokonała objazdu placówek oświatowych na terenie gminy.  Protokół z kontroli stanu przygotowania obiektów oświatowych do zajęć w roku szkolnym 2021/2022</w:t>
      </w:r>
      <w:r>
        <w:t xml:space="preserve"> stanowi załącznik do niniejszego protokołu. </w:t>
      </w:r>
      <w:r>
        <w:br/>
      </w:r>
      <w:r>
        <w:br/>
      </w:r>
      <w:r w:rsidRPr="00C67DD8">
        <w:rPr>
          <w:b/>
        </w:rPr>
        <w:t>3. Przedstawienie arkuszy organizacyjnych na rok szkolny 2021/2022 z komentarzem dyrektora ZOSIP.</w:t>
      </w:r>
      <w:r>
        <w:br/>
      </w:r>
      <w:r>
        <w:br/>
      </w:r>
      <w:r w:rsidRPr="003D0B8D">
        <w:t xml:space="preserve">Dyrektor Alicja Melion przedstawiła </w:t>
      </w:r>
      <w:r>
        <w:t xml:space="preserve">organizację szkół i przedszkoli na podstawie aneksów do arkuszy organizacyjnych na rok szkolny 2021/2022, która stanowi załącznik do protokołu.  </w:t>
      </w:r>
    </w:p>
    <w:p w:rsidR="00116D51" w:rsidRDefault="00116D51" w:rsidP="00116D51">
      <w:pPr>
        <w:pStyle w:val="Bezodstpw"/>
      </w:pPr>
    </w:p>
    <w:p w:rsidR="00116D51" w:rsidRDefault="00116D51" w:rsidP="00116D51">
      <w:pPr>
        <w:pStyle w:val="Bezodstpw"/>
      </w:pPr>
      <w:r>
        <w:lastRenderedPageBreak/>
        <w:t xml:space="preserve">Przewodniczący Komisji Sławomir Czerwiński zapytał czy w szkołach nie ma problemu braku kadry nauczycielskiej oraz kto pokrywa koszty pobytu nauczyciela na urlopie zdrowotnym. Przewodniczący Komisji zapytał również ilu było chętnych do klas sportowych, z jakiego powodu te klasy nie zostały utworzone oraz czy planuje się w przyszłości kontynuowanie tego pomysłu. </w:t>
      </w:r>
    </w:p>
    <w:p w:rsidR="00116D51" w:rsidRDefault="00116D51" w:rsidP="00116D51">
      <w:pPr>
        <w:pStyle w:val="Bezodstpw"/>
      </w:pPr>
    </w:p>
    <w:p w:rsidR="00116D51" w:rsidRDefault="00116D51" w:rsidP="00116D51">
      <w:pPr>
        <w:pStyle w:val="Bezodstpw"/>
      </w:pPr>
      <w:r>
        <w:t>Dyrektor Alicja Melion powiedziała, że w Szkole w Woli Kiełpińskiej wystąpił problem z brakiem nauczyciela, ponieważ nauczyciel który miał przyjść do pracy w ostatniej chwili zrezygnował i Pani Dyrektor awaryjnie szukała zastępstwa. Zastępstwo udało się znaleźć. Urlopy zdrowotne są finansowane z ogólnej puli środków na nieprzewidziane sytuacje. Podjęto działania aby powstały klasy sportowe od tego roku na poziomie klasy 5, jednak nie udało się zebrać wystarczającej ilości chętnych uczniów. Planuje się powrót do tego tematu w tym roku.</w:t>
      </w:r>
    </w:p>
    <w:p w:rsidR="00116D51" w:rsidRDefault="00116D51" w:rsidP="00116D51">
      <w:pPr>
        <w:pStyle w:val="Bezodstpw"/>
      </w:pPr>
    </w:p>
    <w:p w:rsidR="00116D51" w:rsidRDefault="00116D51" w:rsidP="00116D51">
      <w:pPr>
        <w:pStyle w:val="Bezodstpw"/>
      </w:pPr>
      <w:r>
        <w:t xml:space="preserve">Przewodniczący Komisji Sławomir Czerwiński powiedział, że to jest pozytywne zjawisko że przybywa uczniów do gminnych placówek. Przewodniczący Komisji zapytał jaka jest górna granica możliwości przyjmowania nowych uczniów oraz jak wygląda w tym temacie sytuacja w szkole w Serocku. </w:t>
      </w:r>
    </w:p>
    <w:p w:rsidR="00116D51" w:rsidRDefault="00116D51" w:rsidP="00116D51">
      <w:pPr>
        <w:pStyle w:val="Bezodstpw"/>
      </w:pPr>
    </w:p>
    <w:p w:rsidR="00116D51" w:rsidRDefault="00116D51" w:rsidP="00116D51">
      <w:pPr>
        <w:pStyle w:val="Bezodstpw"/>
      </w:pPr>
      <w:r>
        <w:t xml:space="preserve">Dyrektor Alicja Melion odpowiedziała, że w chwili obecnej jest 26 oddziałów i ponad 600 uczniów. Można przyjąć, że w niedalekiej przyszłości trzeba będzie znaleźć miejsce dla 900 uczniów, co daje 36 oddziałów. Warto rozważyć budowę nowej szkoły. Wiąże się to z przeanalizowaniem potrzeb, utworzeniem nowego obwodu itp. </w:t>
      </w:r>
    </w:p>
    <w:p w:rsidR="00116D51" w:rsidRDefault="00116D51" w:rsidP="00116D51">
      <w:pPr>
        <w:pStyle w:val="Bezodstpw"/>
      </w:pPr>
    </w:p>
    <w:p w:rsidR="00116D51" w:rsidRDefault="00116D51" w:rsidP="00116D51">
      <w:pPr>
        <w:pStyle w:val="Bezodstpw"/>
      </w:pPr>
      <w:r>
        <w:t xml:space="preserve">Zastępca Burmistrza Marek Bąbolski dodał, że część z zaplanowanych inwestycji w obrębie oświaty już została zakończona, albo jest w trakcie. Został przebudowany łącznik pomiędzy przedszkolem a szkołą w Serocku. Został on przeznaczony dla klas 0. Zmodernizowana została kuchnia wraz ze stołówką w szkole w Serocku co przyczyniło się do poprawy komfortu oraz jakości żywienia dzieci w szkole. Rozpoczęto także rozbudowę szkoły w Woli Kiełpińskiej. Jest już opracowany projekt rozbudowy szkoły w Jadwisinie. Prowadzone były rozmowy odnośnie szkoły w Serocku, możliwości placówki pod kątem przyjmowania nowych uczniów. Na chwilę obecną podstawą rozbudowy szkoły w Serocku jest budowa Sali gimnastycznej, przy czym powstanie 6 nowych klas, 1 świetlica, hol, szatnie itp. Kolejną planowaną inwestycja jest budowa żłobka w Zegrzu. Prowadzone są rozmowy na temat lokalizacji nowego budynku szkoły. </w:t>
      </w:r>
    </w:p>
    <w:p w:rsidR="00116D51" w:rsidRDefault="00116D51" w:rsidP="00116D51">
      <w:pPr>
        <w:pStyle w:val="Bezodstpw"/>
      </w:pPr>
    </w:p>
    <w:p w:rsidR="00116D51" w:rsidRDefault="00116D51" w:rsidP="00116D51">
      <w:pPr>
        <w:pStyle w:val="Bezodstpw"/>
      </w:pPr>
      <w:r>
        <w:t xml:space="preserve">Przewodniczący Rady Mariusz Rosiński powiedział, że jest bardzo duży przyrost nowych uczniów w szkołach na co wskazują różne statystyki i co widać po prowadzonych naborach. W takiej sytuacji najlepszym rozwiązaniem jest budowa nowego obiektu. W chwili obecnej w szkole w Serocku brakuje już sal do prowadzenia zajęć. </w:t>
      </w:r>
    </w:p>
    <w:p w:rsidR="00116D51" w:rsidRDefault="00116D51" w:rsidP="00116D51">
      <w:pPr>
        <w:pStyle w:val="Bezodstpw"/>
      </w:pPr>
    </w:p>
    <w:p w:rsidR="00DB099D" w:rsidRDefault="00116D51" w:rsidP="00116D51">
      <w:pPr>
        <w:pStyle w:val="Bezodstpw"/>
      </w:pPr>
      <w:r w:rsidRPr="003D0B8D">
        <w:rPr>
          <w:b/>
        </w:rPr>
        <w:t>4. Przedstawienie oferty zajęć pozalekcyjnych w nowym roku szkolnym.</w:t>
      </w:r>
      <w:r>
        <w:br/>
      </w:r>
      <w:r>
        <w:br/>
        <w:t xml:space="preserve">Pani Dyrektor Renata Mulik przedstawiła harmonogram zajęć pozalekcyjnych organizowanych przez Centrum Kultury i Czytelnictwa w Serocku, który stanowi załącznik do protokołu. </w:t>
      </w:r>
      <w:r>
        <w:br/>
      </w:r>
      <w:r>
        <w:br/>
      </w:r>
      <w:r w:rsidRPr="00010CA2">
        <w:rPr>
          <w:bCs/>
        </w:rPr>
        <w:t>Zastępca Burmistrza Marek Bąbolski</w:t>
      </w:r>
      <w:r>
        <w:rPr>
          <w:b/>
          <w:bCs/>
          <w:u w:val="single"/>
        </w:rPr>
        <w:t xml:space="preserve"> </w:t>
      </w:r>
      <w:r>
        <w:t xml:space="preserve">przedstawił plan zajęć sportowych realizowanych przez Spółkę. Prowadzone są zajęcia z tenisa stołowego na obiektach w Serocku, w Zegrzu i w Jadwisinie. Zajęcia z gimnastyki ogólnorozwojowej tzw. Klub „chudnijmy razem” </w:t>
      </w:r>
      <w:r>
        <w:lastRenderedPageBreak/>
        <w:t xml:space="preserve">prowadzone są w obiekcie w Serocku oraz w Woli Kiełpińskiej. Prowadzone są zajęcia z boksu na Sali w Serocku. Na terenie Spółki odbywają się zajęcia z gry w szachy, kolarstwo oraz akademia piłkarska. </w:t>
      </w:r>
    </w:p>
    <w:p w:rsidR="00DB099D" w:rsidRDefault="00DB099D" w:rsidP="00116D51">
      <w:pPr>
        <w:pStyle w:val="Bezodstpw"/>
      </w:pPr>
    </w:p>
    <w:p w:rsidR="00DB099D" w:rsidRDefault="00DB099D" w:rsidP="00116D51">
      <w:pPr>
        <w:pStyle w:val="Bezodstpw"/>
      </w:pPr>
      <w:r>
        <w:t>Przewodniczący Komisji Sławomir Czerwiński zapytał czy jest w planach rozszerzenie oferty zajęć sportowych o zajęcia odbywające się na akwenach wodnych m.in. żeglarstwo, sekcja wioślarska itp.</w:t>
      </w:r>
    </w:p>
    <w:p w:rsidR="00DB099D" w:rsidRDefault="00DB099D" w:rsidP="00116D51">
      <w:pPr>
        <w:pStyle w:val="Bezodstpw"/>
      </w:pPr>
    </w:p>
    <w:p w:rsidR="00DB099D" w:rsidRDefault="00DB099D" w:rsidP="00116D51">
      <w:pPr>
        <w:pStyle w:val="Bezodstpw"/>
      </w:pPr>
      <w:r>
        <w:t>Zastępca Burmistrza Marek Bąbolski odpowiedział, że gmina weszła w spółkę z Lokalną Grupą Działania, na budowę ścieżki, zagospodarowanie tere</w:t>
      </w:r>
      <w:r w:rsidR="00FC02E9">
        <w:t xml:space="preserve">nu plaży i </w:t>
      </w:r>
      <w:r>
        <w:t xml:space="preserve">modernizację hangaru w Zegrzu. </w:t>
      </w:r>
      <w:r w:rsidR="00FC02E9">
        <w:t xml:space="preserve">LGD w pierwszym etapie miało wykonać pomosty i ścieżkę dydaktyczno- krajoznawczą nad Zalewem Zegrzyńskim w Zegrzu. </w:t>
      </w:r>
      <w:r w:rsidR="005C6B55">
        <w:t>Po stronie gminy jest remont hangaru oraz zagospodarowanie terenu plaży. Gdy to zostanie wykonane będzie można rozpocząć ewentualne rozmowy odnośnie sekcji wioślarskiej. Na chwilę obecną brakuje miejsca na przech</w:t>
      </w:r>
      <w:r w:rsidR="008755AD">
        <w:t xml:space="preserve">owanie sprzętu. Do tego celu można by było wykorzystać hangar po modernizacji. </w:t>
      </w:r>
    </w:p>
    <w:p w:rsidR="00DB099D" w:rsidRDefault="00DB099D" w:rsidP="00116D51">
      <w:pPr>
        <w:pStyle w:val="Bezodstpw"/>
      </w:pPr>
      <w:r>
        <w:t xml:space="preserve"> </w:t>
      </w:r>
    </w:p>
    <w:p w:rsidR="00DB099D" w:rsidRDefault="007F12DB" w:rsidP="00116D51">
      <w:pPr>
        <w:pStyle w:val="Bezodstpw"/>
      </w:pPr>
      <w:r>
        <w:t>Burmistrz Artur Borkowski powiedział, że prowadzone są rozmowy z WAT-em nt. współpracy. Są pewne pomysły aby wspólnie realizować tego typu przedsięwzięcia</w:t>
      </w:r>
      <w:r w:rsidR="004763D6">
        <w:t xml:space="preserve"> tzw. „otwarcie na Zalew”</w:t>
      </w:r>
      <w:r>
        <w:t xml:space="preserve">. WAT </w:t>
      </w:r>
      <w:r w:rsidR="004763D6">
        <w:t xml:space="preserve">posiada dobrą kadrę i jest otwarty na współpracę z gminą. </w:t>
      </w:r>
      <w:r>
        <w:t xml:space="preserve"> </w:t>
      </w:r>
    </w:p>
    <w:p w:rsidR="00DB099D" w:rsidRDefault="00DB099D" w:rsidP="00116D51">
      <w:pPr>
        <w:pStyle w:val="Bezodstpw"/>
      </w:pPr>
    </w:p>
    <w:p w:rsidR="00DB099D" w:rsidRDefault="00DB099D" w:rsidP="00116D51">
      <w:pPr>
        <w:pStyle w:val="Bezodstpw"/>
      </w:pPr>
    </w:p>
    <w:p w:rsidR="00566847" w:rsidRDefault="00116D51" w:rsidP="00116D51">
      <w:pPr>
        <w:pStyle w:val="Bezodstpw"/>
      </w:pPr>
      <w:r w:rsidRPr="003D0B8D">
        <w:rPr>
          <w:b/>
        </w:rPr>
        <w:t>5. Omówienie i podsumowanie przebiegu akcji ,,Lato w mieście".</w:t>
      </w:r>
      <w:r>
        <w:br/>
      </w:r>
      <w:r>
        <w:br/>
      </w:r>
      <w:r w:rsidR="00FE66F1">
        <w:t xml:space="preserve">Pani Dyrektor Renata Mulik omówiła przebieg akcji „Lato w mieście”. Kalendarz zajęć </w:t>
      </w:r>
      <w:r w:rsidR="00B93166">
        <w:t xml:space="preserve">organizowanych przez Centrum Kultury i Czytelnictwa w Serocku </w:t>
      </w:r>
      <w:r w:rsidR="00FE66F1">
        <w:t xml:space="preserve">stanowi załącznik do protokołu. </w:t>
      </w:r>
      <w:r>
        <w:br/>
      </w:r>
      <w:r>
        <w:br/>
      </w:r>
      <w:r w:rsidR="00B93166">
        <w:t xml:space="preserve">Zastępca Burmistrza Marek Bąbolski powiedział, że w przypadku zajęć organizowanych przez Spółkę największym powodzeniem cieszyły się półkolonie które odbywały się w Jadwisinie. Zorganizowano 5 turnusów, łączna ilość uczestników to 170 dzieci. W ramach organizowanych atrakcji był pobyt w parku linowym w Jachrance, zajęcia na basenie w hotelu Narvil, zajęcia w stajni „Ojcowizna”, pływanie na żaglówkach, wyjazd do kina, rejsy statkiem Albatros. Zajęcia na poszczególnych turnusach były ukierunkowane na konkretne sekcje np. tenisa stołowego, piłki nożnej, ogólno rozwojowe tj. kolarstwo, pływanie, ogólna rekreacja. Spółka wraz z Zespołem Obsługi Szkół i Przedszkoli przeprowadziła wymianę uczniowską z miastem partnerskim Dzierżoniów. W ramach tej wymiany wyjechało 30 dzieci z gminy Serock, a na bazie Ośrodka Wypoczynku Letniego zakwaterowano dzieci z Dzierżoniowa. </w:t>
      </w:r>
      <w:r w:rsidR="00B92F93">
        <w:t xml:space="preserve">Spółka współorganizowała Zlot Seniora. </w:t>
      </w:r>
      <w:r w:rsidR="0003020C">
        <w:t xml:space="preserve">Założenia zajęć prowadzonych przez Spółkę są takie, że powinny się samo finansować. </w:t>
      </w:r>
      <w:r w:rsidR="00E26D38">
        <w:t xml:space="preserve">Z tego względu nie udało się zorganizować niektórych zajęć, ponieważ było zbyt mało chętnych osób. </w:t>
      </w:r>
    </w:p>
    <w:p w:rsidR="00566847" w:rsidRDefault="00566847" w:rsidP="00116D51">
      <w:pPr>
        <w:pStyle w:val="Bezodstpw"/>
      </w:pPr>
    </w:p>
    <w:p w:rsidR="00F13025" w:rsidRDefault="00566847" w:rsidP="00116D51">
      <w:pPr>
        <w:pStyle w:val="Bezodstpw"/>
      </w:pPr>
      <w:r>
        <w:t xml:space="preserve">Przewodniczący Komisji Sławomir Czerwiński </w:t>
      </w:r>
      <w:r w:rsidR="00595FBE">
        <w:t xml:space="preserve">podziękował za organizację zajęć i imprez kulturalnych na terenie gminy. </w:t>
      </w:r>
    </w:p>
    <w:p w:rsidR="00F13025" w:rsidRDefault="00F13025" w:rsidP="00116D51">
      <w:pPr>
        <w:pStyle w:val="Bezodstpw"/>
      </w:pPr>
    </w:p>
    <w:p w:rsidR="00581BFF" w:rsidRDefault="00F13025" w:rsidP="00116D51">
      <w:pPr>
        <w:pStyle w:val="Bezodstpw"/>
      </w:pPr>
      <w:r>
        <w:t xml:space="preserve">Przewodniczący Rady Mariusz Rosiński powiedział, że zajęcia organizowane przez CKiCZ oraz SIS cieszą się dużym powodzeniem, dzieci korzystające z zajęć są z nich zadowolone. Oferta zajęć jest bogata i każdy powinien znaleźć coś dla siebie. </w:t>
      </w:r>
      <w:r w:rsidR="00581BFF">
        <w:t>Przewodniczący Rady zapytał czy cennik zajęć pozalekcyjnych organizowanych przez CKICZ oraz SIS uległ zmianie.</w:t>
      </w:r>
    </w:p>
    <w:p w:rsidR="001F7CB6" w:rsidRDefault="00581BFF" w:rsidP="00116D51">
      <w:pPr>
        <w:pStyle w:val="Bezodstpw"/>
      </w:pPr>
      <w:r>
        <w:t xml:space="preserve">Zastępca Burmistrza Marek Bąbolski odpowiedział, że cennik </w:t>
      </w:r>
      <w:r w:rsidR="001F7CB6">
        <w:t xml:space="preserve">za sekcje nie uległ zmianie. </w:t>
      </w:r>
    </w:p>
    <w:p w:rsidR="007A6E5C" w:rsidRDefault="001F7CB6" w:rsidP="007A6E5C">
      <w:pPr>
        <w:pStyle w:val="Bezodstpw"/>
      </w:pPr>
      <w:r>
        <w:lastRenderedPageBreak/>
        <w:t>Pani Dyrektor Renata Mulik odpowiedziała, że ceny za poszczególne zajęcia wzrosły o 5 zł, jednak starają się utrzymać ceny na takim pozio</w:t>
      </w:r>
      <w:r w:rsidR="00E66818">
        <w:t>mie</w:t>
      </w:r>
      <w:r>
        <w:t xml:space="preserve"> jaki był do tej pory.</w:t>
      </w:r>
      <w:r w:rsidR="001141CB">
        <w:br/>
      </w:r>
      <w:r w:rsidR="00116D51">
        <w:br/>
      </w:r>
      <w:r w:rsidR="00116D51">
        <w:br/>
      </w:r>
      <w:r w:rsidR="00116D51" w:rsidRPr="003D0B8D">
        <w:rPr>
          <w:b/>
        </w:rPr>
        <w:t>6. Podsumowanie rywalizacji sportowej w ramach Mazowieckich Igrzysk Młodzieży Szkolnej w roku szkolnym 2020/2021.</w:t>
      </w:r>
      <w:r w:rsidR="00116D51">
        <w:br/>
      </w:r>
      <w:r w:rsidR="00116D51">
        <w:br/>
      </w:r>
      <w:r w:rsidR="007A6E5C">
        <w:t xml:space="preserve">Przewodniczący Komisji Kultury, Oświaty i Sportu Sławomir Czerwiński zapytał czy takie igrzyska miały miejsce w tym roku czy przez sytuację panująca w państwie zostały zawieszone. </w:t>
      </w:r>
    </w:p>
    <w:p w:rsidR="007A6E5C" w:rsidRDefault="007A6E5C" w:rsidP="007A6E5C">
      <w:pPr>
        <w:pStyle w:val="Bezodstpw"/>
      </w:pPr>
      <w:r>
        <w:br/>
        <w:t xml:space="preserve">Zastępca Burmistrza Miasta i Gminy Serock Marek Bąbolski powiedział, że ze względu na </w:t>
      </w:r>
      <w:proofErr w:type="spellStart"/>
      <w:r>
        <w:t>covid</w:t>
      </w:r>
      <w:proofErr w:type="spellEnd"/>
      <w:r>
        <w:t xml:space="preserve"> one w zeszłym roku się rozpoczęły, natomiast zawody odbyły się tylko na poziomie gminnym i z końcem marca ze względu na sytuację pandemiczną zostały zawieszone. Planowane pierwsze zawody są na 25 września tego roku. Jeżeli chodzi o to jakie zawody i w jakich szkołach się odbyły to w kategorii młodzieży, czyli 7 – 8 klasy na poziomie gminnym brały udział wszystkie szkoły na terenie gminy tj. Jadwisin, Serock, Wola Kiełpińska i Zegrze. Co do punktacji ogólnej w tej kategorii rywalizacja o zwycięstwo toczyła się między Serockiem a Wolą Kiełpińską, Serock zdobył 142 pkt, Wola Kiełpińska 124 pkt, Zegrze </w:t>
      </w:r>
      <w:r>
        <w:br/>
        <w:t xml:space="preserve">43 pkt, najsłabiej wypadł Jadwisin. Z dyscyplin, które poszczególne szkoły wystawiły swoje reprezentacje to Jadwisin wystawił drużynę dziewcząt i chłopców w indywidualnych biegach przełajowych i drużynę dziewcząt w koszykówce. Serock wystawił drużynę dziewcząt i chłopców w indywidualnych biegach przełajowych, w koszykówce, w tenisie stołowym, wystawił drużynę dziewcząt w piłce siatkowej, </w:t>
      </w:r>
      <w:r w:rsidRPr="00A77700">
        <w:t>drużynę dziewcząt i chłopców w</w:t>
      </w:r>
      <w:r>
        <w:t xml:space="preserve"> piłce nożnej, w sztafecie i biegach przełajowych. Wola Kiełpińska wystawiła drużynę </w:t>
      </w:r>
      <w:r w:rsidRPr="00FC1E21">
        <w:t>w indywidualnych biegach przełajowych</w:t>
      </w:r>
      <w:r>
        <w:t xml:space="preserve"> </w:t>
      </w:r>
      <w:r w:rsidRPr="00FC1E21">
        <w:t>drużynę dziewcząt i chłopców</w:t>
      </w:r>
      <w:r>
        <w:t>, w koszykówce, w tenisie stołowym, piłce nożnej, sztafecie, biegi przełajowe. Na Zegrzu było już mniejsze zainteresowanie i zaangażowanie, wystawili</w:t>
      </w:r>
      <w:r w:rsidRPr="0037653C">
        <w:t xml:space="preserve"> drużynę dziewcząt i chłopców w indywidualnych biegach przełajowych</w:t>
      </w:r>
      <w:r>
        <w:t xml:space="preserve">, w koszykówce wystawiło tylko drużynę dziewcząt, w tenisie stołowym drużynę dziewcząt i chłopców. Był również podział, jeśli chodzi dzieci, czyli klasy 1 – 4. W tej kategorii pierwsze miejsce pośród gmin zajęła Wola Kiełpińska zdobyła 134 pkt, drugie miejsce szkoła w Serocku 130 pkt, trzecie miejsce Zegrze, czwarte Jadwisin. Reprezentacje poszczególnych szkół to: najsłabiej wypadł Jadwisin, dziewczynki i chłopcy indywidualne biegi przełajowe i mini piłka koszykowa. Serock wystawił swoje drużyny dziewczynek i chłopców w indywidualnych biegach przełajowych, w mini piłce koszykowej, tenisie stołowym, mini piłce siatkowej, sztafety w biegach przełajowych. Podobnie w Woli Kiełpińskiej też była liczna reprezentacja, wystawili </w:t>
      </w:r>
      <w:r w:rsidRPr="004C5FD8">
        <w:t>swoje drużyny dziewczyn</w:t>
      </w:r>
      <w:r>
        <w:t>ek</w:t>
      </w:r>
      <w:r w:rsidRPr="004C5FD8">
        <w:t xml:space="preserve"> i chłopców w indywidualnych biegach przełajowych, w mini piłce koszykowej, tenisie stołowym, mini piłce siatkowej, sztafety w biegach przełajowych</w:t>
      </w:r>
      <w:r>
        <w:t xml:space="preserve">. Co do Zegrza, to tutaj już słabiej ze względu na ilość pkt zdobytych. Zegrze wystawiło </w:t>
      </w:r>
      <w:r w:rsidRPr="00EE3BC1">
        <w:t>drużyn</w:t>
      </w:r>
      <w:r>
        <w:t>ę</w:t>
      </w:r>
      <w:r w:rsidRPr="00EE3BC1">
        <w:t xml:space="preserve"> dziewczynek i chłopców w indywidualnych biegach przełajowych</w:t>
      </w:r>
      <w:r>
        <w:t>, w tenisie stołowym, drużynę dziewczynek w mini piłce koszykowej oraz mini piłce siatkowej, drużynę chłopców w sztafetach w biegach przełajowych.</w:t>
      </w:r>
    </w:p>
    <w:p w:rsidR="007A6E5C" w:rsidRDefault="007A6E5C" w:rsidP="007A6E5C">
      <w:pPr>
        <w:pStyle w:val="Bezodstpw"/>
      </w:pPr>
    </w:p>
    <w:p w:rsidR="007A6E5C" w:rsidRDefault="007A6E5C" w:rsidP="007A6E5C">
      <w:pPr>
        <w:pStyle w:val="Bezodstpw"/>
      </w:pPr>
      <w:r>
        <w:t xml:space="preserve">Przewodniczący Rady Miejskiej Mariusz Rosiński naniósł małe sprostowania, ponieważ generalnie przedstawione zostały wyniki z lat 2019/2020, bo w roku 2020/2021 nie było żadnych zawodów od samego początku, żadne zawody się nie odbyły. Wszystko się zgadza, ale </w:t>
      </w:r>
      <w:proofErr w:type="spellStart"/>
      <w:r>
        <w:t>covid</w:t>
      </w:r>
      <w:proofErr w:type="spellEnd"/>
      <w:r>
        <w:t xml:space="preserve"> zaczął się w 2020 roku i do tego momentu, czyli 2019 cały od września do marca zawody były, potem zostały przerwane i od tej pory nie ruszyły, dopiero teraz mają ruszyć. </w:t>
      </w:r>
      <w:r>
        <w:lastRenderedPageBreak/>
        <w:t xml:space="preserve">Więc nie zostało zrobione podsumowanie, to jest racja, nie było żadnego podliczenia rok temu. Dziękuje za te dane, lecz są one za ten poprzedni sezon, jeszcze wcześniejszy. </w:t>
      </w:r>
    </w:p>
    <w:p w:rsidR="007A6E5C" w:rsidRDefault="00116D51" w:rsidP="007A6E5C">
      <w:pPr>
        <w:pStyle w:val="Bezodstpw"/>
      </w:pPr>
      <w:r>
        <w:br/>
      </w:r>
      <w:r>
        <w:br/>
      </w:r>
      <w:r w:rsidRPr="003D0B8D">
        <w:rPr>
          <w:b/>
        </w:rPr>
        <w:t>7. Przedstawienie i zaopiniowanie kandydatur do stypendiów w dziedzinie Kultury i Sportu.</w:t>
      </w:r>
      <w:r>
        <w:br/>
      </w:r>
      <w:r>
        <w:br/>
      </w:r>
      <w:r w:rsidR="007A6E5C">
        <w:t xml:space="preserve">Przewodniczący Komisji Kultury, Oświaty i Sportu Sławomir Czerwiński </w:t>
      </w:r>
      <w:r w:rsidR="007A6E5C" w:rsidRPr="00174A82">
        <w:t xml:space="preserve">tytułem wstępu poinformował wszystkich, że jako Radni mają możliwość zgłoszenia kandydatów na stypendium. poprosił zebranych o przedstawienie sylwetek swoich wytypowanych osób. </w:t>
      </w:r>
      <w:r w:rsidR="007A6E5C">
        <w:t xml:space="preserve"> </w:t>
      </w:r>
    </w:p>
    <w:p w:rsidR="007A6E5C" w:rsidRDefault="007A6E5C" w:rsidP="007A6E5C">
      <w:pPr>
        <w:pStyle w:val="Bezodstpw"/>
      </w:pPr>
    </w:p>
    <w:p w:rsidR="007A6E5C" w:rsidRDefault="007A6E5C" w:rsidP="007A6E5C">
      <w:pPr>
        <w:pStyle w:val="Bezodstpw"/>
      </w:pPr>
      <w:r>
        <w:t xml:space="preserve">Przewodniczący Komisji Sławomir Czerwiński jako pierwszy pozwolił sobie zgłosić kandydaturę mieszkanki M.T. z Serocka. Bieganie jest jej największą pasją. Trenuje w klubie co pozwala na starty w biegach organizowanych przez </w:t>
      </w:r>
      <w:r w:rsidRPr="00820B32">
        <w:t>PZLA.</w:t>
      </w:r>
      <w:r>
        <w:t xml:space="preserve"> </w:t>
      </w:r>
      <w:r w:rsidRPr="003C3475">
        <w:t>Przewodniczący Komisji Sławomir Czerwiński</w:t>
      </w:r>
      <w:r>
        <w:t xml:space="preserve"> przedstawił osiągnięcia i wyniki sportowe, które stanowią załącznik do punktu.</w:t>
      </w:r>
    </w:p>
    <w:p w:rsidR="007A6E5C" w:rsidRDefault="007A6E5C" w:rsidP="007A6E5C">
      <w:pPr>
        <w:pStyle w:val="Bezodstpw"/>
      </w:pPr>
    </w:p>
    <w:p w:rsidR="007A6E5C" w:rsidRDefault="007A6E5C" w:rsidP="007A6E5C">
      <w:pPr>
        <w:pStyle w:val="Bezodstpw"/>
      </w:pPr>
      <w:r>
        <w:t xml:space="preserve">Przewodniczący Rady Miejskiej Mariusz Rosiński zgłosił dwie kandydatury. Pierwszy kandydat jest to M.L. </w:t>
      </w:r>
      <w:r w:rsidRPr="00447679">
        <w:t>mieszkaniec Stasiego Lasu. Ma sukcesy na poziomie</w:t>
      </w:r>
      <w:r>
        <w:t xml:space="preserve"> międzynarodowym i</w:t>
      </w:r>
      <w:r w:rsidRPr="00447679">
        <w:t xml:space="preserve"> ogólnopolskim. Uprawia kolarstwo górskie, szosowe.</w:t>
      </w:r>
    </w:p>
    <w:p w:rsidR="007A6E5C" w:rsidRDefault="007A6E5C" w:rsidP="007A6E5C">
      <w:pPr>
        <w:pStyle w:val="Bezodstpw"/>
      </w:pPr>
    </w:p>
    <w:p w:rsidR="007A6E5C" w:rsidRDefault="007A6E5C" w:rsidP="007A6E5C">
      <w:pPr>
        <w:pStyle w:val="Bezodstpw"/>
      </w:pPr>
      <w:r w:rsidRPr="00447679">
        <w:t>Jako drugiego kandydata podał piłkarza G.B. Obecnie jest to piłkarz Polonii wcześniej był piłkarzem Legii Warszawa.</w:t>
      </w:r>
      <w:r>
        <w:t xml:space="preserve"> Występuje w Centralnej Lidze Juniorów, gdzie można powiedzieć na najwyższym poziomie, jeśli chodzi o piłkę nożna w Polsce. Ma 16 lat i c</w:t>
      </w:r>
      <w:r w:rsidRPr="00447679">
        <w:t xml:space="preserve">ały czas rozwija </w:t>
      </w:r>
      <w:r>
        <w:t xml:space="preserve">się </w:t>
      </w:r>
      <w:r w:rsidRPr="00447679">
        <w:t>zawodowo</w:t>
      </w:r>
      <w:r>
        <w:t xml:space="preserve">. W ostatnich cyklach również miał przyznawane te stypendium. </w:t>
      </w:r>
    </w:p>
    <w:p w:rsidR="007A6E5C" w:rsidRDefault="00116D51" w:rsidP="007A6E5C">
      <w:pPr>
        <w:pStyle w:val="Bezodstpw"/>
      </w:pPr>
      <w:r>
        <w:br/>
      </w:r>
      <w:r>
        <w:rPr>
          <w:b/>
          <w:bCs/>
          <w:u w:val="single"/>
        </w:rPr>
        <w:t>Głosowano w sprawie:</w:t>
      </w:r>
      <w:r>
        <w:br/>
        <w:t xml:space="preserve">Zaopiniowanie kandydatury do stypendiów w dziedzinie Kultury i Sportu - M.T. </w:t>
      </w:r>
      <w:r>
        <w:br/>
      </w:r>
      <w:r>
        <w:br/>
      </w:r>
      <w:r>
        <w:rPr>
          <w:rStyle w:val="Pogrubienie"/>
          <w:u w:val="single"/>
        </w:rPr>
        <w:t>Wyniki głosowania</w:t>
      </w:r>
      <w:r>
        <w:br/>
        <w:t>ZA: 4, PRZECIW: 0, WSTRZYMUJĘ SIĘ: 0, BRAK GŁOSU: 0, NIEOBECNI: 1</w:t>
      </w:r>
      <w:r>
        <w:br/>
      </w:r>
      <w:r>
        <w:br/>
      </w:r>
      <w:r>
        <w:rPr>
          <w:u w:val="single"/>
        </w:rPr>
        <w:t>Wyniki imienne:</w:t>
      </w:r>
      <w:r>
        <w:br/>
        <w:t>ZA (4)</w:t>
      </w:r>
      <w:r>
        <w:br/>
        <w:t>Sławomir Czerwiński, Bożena Kalinowska, Aneta Rogucka, Mariusz Rosiński</w:t>
      </w:r>
      <w:r>
        <w:br/>
        <w:t>NIEOBECNI (1)</w:t>
      </w:r>
      <w:r>
        <w:br/>
        <w:t>Agnieszka Oktaba</w:t>
      </w:r>
      <w:r w:rsidR="007A6E5C">
        <w:br/>
      </w:r>
      <w:r w:rsidR="007A6E5C">
        <w:br/>
      </w:r>
      <w:r>
        <w:br/>
      </w:r>
      <w:r>
        <w:rPr>
          <w:b/>
          <w:bCs/>
          <w:u w:val="single"/>
        </w:rPr>
        <w:t>Głosowano w sprawie:</w:t>
      </w:r>
      <w:r>
        <w:br/>
        <w:t xml:space="preserve">Zaopiniowanie kandydatury do stypendiów w dziedzinie Kultury i Sportu - M.L. </w:t>
      </w:r>
      <w:r>
        <w:br/>
      </w:r>
      <w:r>
        <w:br/>
      </w:r>
      <w:r>
        <w:rPr>
          <w:rStyle w:val="Pogrubienie"/>
          <w:u w:val="single"/>
        </w:rPr>
        <w:t>Wyniki głosowania</w:t>
      </w:r>
      <w:r>
        <w:br/>
        <w:t>ZA: 4, PRZECIW: 0, WSTRZYMUJĘ SIĘ: 0, BRAK GŁOSU: 0, NIEOBECNI: 1</w:t>
      </w:r>
      <w:r>
        <w:br/>
      </w:r>
      <w:r>
        <w:br/>
      </w:r>
      <w:r>
        <w:rPr>
          <w:u w:val="single"/>
        </w:rPr>
        <w:t>Wyniki imienne:</w:t>
      </w:r>
      <w:r>
        <w:br/>
        <w:t>ZA (4)</w:t>
      </w:r>
      <w:r>
        <w:br/>
        <w:t>Sławomir Czerwiński, Bożena Kalinowska, Aneta Rogucka, Mariusz Rosiński</w:t>
      </w:r>
      <w:r>
        <w:br/>
        <w:t>NIEOBECNI (1)</w:t>
      </w:r>
      <w:r>
        <w:br/>
        <w:t>Agnieszka Oktaba</w:t>
      </w:r>
      <w:r>
        <w:br/>
      </w:r>
      <w:r>
        <w:lastRenderedPageBreak/>
        <w:br/>
      </w:r>
      <w:r>
        <w:br/>
      </w:r>
      <w:r>
        <w:br/>
      </w:r>
      <w:r>
        <w:rPr>
          <w:b/>
          <w:bCs/>
          <w:u w:val="single"/>
        </w:rPr>
        <w:t>Głosowano w sprawie:</w:t>
      </w:r>
      <w:r>
        <w:br/>
        <w:t xml:space="preserve">Zaopiniowanie kandydatury do stypendiów w dziedzinie Kultury i Sportu - G.B. </w:t>
      </w:r>
      <w:r>
        <w:br/>
      </w:r>
      <w:r>
        <w:br/>
      </w:r>
      <w:r>
        <w:rPr>
          <w:rStyle w:val="Pogrubienie"/>
          <w:u w:val="single"/>
        </w:rPr>
        <w:t>Wyniki głosowania</w:t>
      </w:r>
      <w:r>
        <w:br/>
        <w:t>ZA: 4, PRZECIW: 0, WSTRZYMUJĘ SIĘ: 0, BRAK GŁOSU: 0, NIEOBECNI: 1</w:t>
      </w:r>
      <w:r>
        <w:br/>
      </w:r>
      <w:r>
        <w:br/>
      </w:r>
      <w:r>
        <w:rPr>
          <w:u w:val="single"/>
        </w:rPr>
        <w:t>Wyniki imienne:</w:t>
      </w:r>
      <w:r>
        <w:br/>
        <w:t>ZA (4)</w:t>
      </w:r>
      <w:r>
        <w:br/>
        <w:t>Sławomir Czerwiński, Bożena Kalinowska, Aneta Rogucka, Mariusz Rosiński</w:t>
      </w:r>
      <w:r>
        <w:br/>
        <w:t>NIEOBECNI (1)</w:t>
      </w:r>
      <w:r>
        <w:br/>
        <w:t>Agnieszka Oktaba</w:t>
      </w:r>
      <w:r>
        <w:br/>
      </w:r>
      <w:r>
        <w:br/>
      </w:r>
      <w:r>
        <w:br/>
      </w:r>
      <w:r w:rsidRPr="003D0B8D">
        <w:rPr>
          <w:b/>
        </w:rPr>
        <w:t>8. Omówienie koncepcji budowy sali gimnastycznej przy Szkole Podstawowej im. Mikołaja Kopernika w Serocku.</w:t>
      </w:r>
      <w:r>
        <w:br/>
      </w:r>
      <w:r>
        <w:br/>
      </w:r>
      <w:r w:rsidR="007A6E5C">
        <w:t xml:space="preserve">Kierownik Referatu PRI Monika Głębocka – Sulima powiedziała, że są w procesie projektowania rozbudowy tej szkoły i jej remontu. Wydaje się, że wypracowali już kształt tej rozbudowy. </w:t>
      </w:r>
      <w:r w:rsidR="007A6E5C" w:rsidRPr="00AD48C0">
        <w:t>Kierownik Referatu PRI Monika Głębocka – Sulima</w:t>
      </w:r>
      <w:r w:rsidR="007A6E5C">
        <w:t xml:space="preserve"> udostępniła na ekranie podgląd projektu i obraz wizualizacji, omawiając powiedziała, że założenia tej budowy były takie, że tworzą dwuboiskową salę gimnastyczną z zapleczem sanitarnym do tej sali gimnastycznej, salami świetlicowymi, nowym wejściem do budynku i z technicznych uwarunkowań wyszło też, że powstanie kilka dodatkowych sal. Projektu zagospodarowania terenu jeszcze nie ma, ale liczą się z tym, że ta zajętość terenu będzie dużo większa niż w tej chwili. Istniejące duże boisko zostanie oszczędzone. </w:t>
      </w:r>
    </w:p>
    <w:p w:rsidR="007A6E5C" w:rsidRDefault="007A6E5C" w:rsidP="007A6E5C">
      <w:pPr>
        <w:pStyle w:val="Bezodstpw"/>
      </w:pPr>
    </w:p>
    <w:p w:rsidR="007A6E5C" w:rsidRDefault="007A6E5C" w:rsidP="007A6E5C">
      <w:pPr>
        <w:pStyle w:val="Bezodstpw"/>
      </w:pPr>
      <w:r>
        <w:t>Przewodniczący Rady Miejskiej Mariusz Rosiński zapytał, ile szatni się będzie mieściło oraz czy będzie magazyn na sprzęt</w:t>
      </w:r>
    </w:p>
    <w:p w:rsidR="007A6E5C" w:rsidRDefault="007A6E5C" w:rsidP="007A6E5C">
      <w:pPr>
        <w:pStyle w:val="Bezodstpw"/>
      </w:pPr>
    </w:p>
    <w:p w:rsidR="007A6E5C" w:rsidRDefault="007A6E5C" w:rsidP="007A6E5C">
      <w:pPr>
        <w:pStyle w:val="Bezodstpw"/>
      </w:pPr>
      <w:r w:rsidRPr="0072051A">
        <w:t>Kierownik Referatu PRI Monika Głębocka – Sulima powiedziała, że</w:t>
      </w:r>
      <w:r>
        <w:t xml:space="preserve"> będzie 6 szatni oraz magazyn o powierzchni 25m</w:t>
      </w:r>
      <w:r>
        <w:rPr>
          <w:vertAlign w:val="superscript"/>
        </w:rPr>
        <w:t>2</w:t>
      </w:r>
      <w:r>
        <w:t>, który po konsultacjach ma być zwiększony. Obok magazynów mieści się pomieszczenie trenerów z pomieszczeniem socjalnym o pow. 30m</w:t>
      </w:r>
      <w:r>
        <w:rPr>
          <w:vertAlign w:val="superscript"/>
        </w:rPr>
        <w:t>2</w:t>
      </w:r>
      <w:r>
        <w:t>.</w:t>
      </w:r>
    </w:p>
    <w:p w:rsidR="007A6E5C" w:rsidRDefault="007A6E5C" w:rsidP="007A6E5C">
      <w:pPr>
        <w:pStyle w:val="Bezodstpw"/>
      </w:pPr>
    </w:p>
    <w:p w:rsidR="007A6E5C" w:rsidRDefault="007A6E5C" w:rsidP="007A6E5C">
      <w:pPr>
        <w:pStyle w:val="Bezodstpw"/>
      </w:pPr>
      <w:r>
        <w:t xml:space="preserve">Zastępca Burmistrza Marek Bąbolski powiedział, że jeśli chodzi o harmonogram to realnym terminem na realizację Serocka to jest rozpoczęcie budowy albo końcówka roku 2022 albo początek 2023 roku z terminem zakończenia 2024 r. Jest to oczywiście uzależnione od tego też, że wcześniej chcieliby rozpocząć i zakończyć budowę Jadwisina. Te harmonogramy mogą ulec zmianie, dlatego że dzisiaj mając spółkę trochę tak przeskakują i te decyzje podejmują czasami z dnia na dzień. Chociażby z tego względu, że np. tą Sportową Polskę złożyli na spółkę, dzisiaj wiedzą, że niestety nie udało się uzyskać dofinansowania. Natomiast projektowali budowę boiska przez spółkę, ale pojawił się Polski Ład, którego nie było jeszcze dwa miesiące temu, a z którego skorzystać może tylko gmina i Spółka jakby użyczyła na dzień dzisiejszy dokumentacji i kosztorysów gminie i złożyli dofinansowanie z Polskiego Ładu jako gmina na boisko, także sytuacja zmienia się jak w kalejdoskopie. Jeżeli było by to realizowane tak jak planowaliśmy wcześniej, czyli boisko przez Spółkę, sala gimnastyczna w Jadwisinie przez Spółkę to realnym terminem na rozpoczęcie budowy było by 2022 rok z </w:t>
      </w:r>
      <w:r>
        <w:lastRenderedPageBreak/>
        <w:t>możliwością zakończenia 2024 roku, chociażby ze względu na zakres inwestycji i pewne uciążliwości dotyczące tego, że jednak ta sala gimnastyczna, która jest musi zostać rozebrana.</w:t>
      </w:r>
    </w:p>
    <w:p w:rsidR="007A6E5C" w:rsidRDefault="007A6E5C" w:rsidP="007A6E5C">
      <w:pPr>
        <w:pStyle w:val="Bezodstpw"/>
      </w:pPr>
    </w:p>
    <w:p w:rsidR="007A6E5C" w:rsidRDefault="007A6E5C" w:rsidP="007A6E5C">
      <w:pPr>
        <w:pStyle w:val="Bezodstpw"/>
      </w:pPr>
      <w:r>
        <w:t xml:space="preserve"> </w:t>
      </w:r>
      <w:bookmarkStart w:id="0" w:name="_Hlk98165964"/>
      <w:r>
        <w:t xml:space="preserve">Przewodniczący Komisji Sławomir Czerwiński zapytał </w:t>
      </w:r>
      <w:bookmarkEnd w:id="0"/>
      <w:r>
        <w:t xml:space="preserve">o wymiary sali w środku. </w:t>
      </w:r>
    </w:p>
    <w:p w:rsidR="007A6E5C" w:rsidRDefault="007A6E5C" w:rsidP="007A6E5C">
      <w:pPr>
        <w:pStyle w:val="Bezodstpw"/>
      </w:pPr>
    </w:p>
    <w:p w:rsidR="007A6E5C" w:rsidRPr="005F46BC" w:rsidRDefault="007A6E5C" w:rsidP="007A6E5C">
      <w:pPr>
        <w:pStyle w:val="Bezodstpw"/>
      </w:pPr>
      <w:r w:rsidRPr="00424270">
        <w:t>Zastępca Burmistrza Marek Bąbolski powiedział, że</w:t>
      </w:r>
      <w:r>
        <w:t xml:space="preserve"> jest to wymiar według definicji Ministra Sportu, czyli 12m x 24m. Jest to pełen wymiar takiego boiska przyszkolnego. I w inwestycji jest dwa razy ten pełen wymiar. Jadwisin, gdzie ma większe możliwości terenowe również nie ma pełnego wymiaru do piłki ręcznej z tego względy, że pełen wymiar boiska do piłki ręcznej to 20m x 40m. Jadwisin posiada pełen wymiar do koszykówki. </w:t>
      </w:r>
    </w:p>
    <w:p w:rsidR="007A6E5C" w:rsidRDefault="007A6E5C" w:rsidP="007A6E5C">
      <w:pPr>
        <w:pStyle w:val="Bezodstpw"/>
      </w:pPr>
    </w:p>
    <w:p w:rsidR="007A6E5C" w:rsidRDefault="007A6E5C" w:rsidP="007A6E5C">
      <w:pPr>
        <w:pStyle w:val="Bezodstpw"/>
      </w:pPr>
      <w:r w:rsidRPr="007F7152">
        <w:t xml:space="preserve">Przewodniczący Komisji Sławomir Czerwiński </w:t>
      </w:r>
      <w:r>
        <w:t>zadał pytanie dotyczące kosztów oraz czy zostaje te boisko przy ul. Pułtuskiej, natomiast ta hala wchodzi w miejsce starej sali gimnastycznej plus te boisko obok ze sztucznej nawierzchni.</w:t>
      </w:r>
    </w:p>
    <w:p w:rsidR="007A6E5C" w:rsidRDefault="007A6E5C" w:rsidP="007A6E5C">
      <w:pPr>
        <w:pStyle w:val="Bezodstpw"/>
      </w:pPr>
    </w:p>
    <w:p w:rsidR="007A6E5C" w:rsidRDefault="007A6E5C" w:rsidP="007A6E5C">
      <w:pPr>
        <w:pStyle w:val="Bezodstpw"/>
      </w:pPr>
      <w:r w:rsidRPr="003D57E1">
        <w:t>Kierownik Referatu PRI Monika Głębocka – Sulima powiedziała, że</w:t>
      </w:r>
      <w:r>
        <w:t xml:space="preserve"> jeżeli chodzi o koszty to będą je znali dopiero w momencie, kiedy zakończą projektowanie, nawet nie zakładali żadnego szacowania zbytecznie podrożyło by proces projektowania, więc koszty szczegółowe poznają dopiero po zakończeniu projektowania. W temacie wymiaru boiska 2x12m x 24m, ale wymiar wewnętrzny sali to 29,5m x 26m na tą chwilę, duże rezerwy na komunikację i na przedzielenie tych boisk tak że prawie 30m. Niestety przez ograniczenia terenowe nie dało się tego zwiększyć.</w:t>
      </w:r>
      <w:r w:rsidR="00116D51">
        <w:br/>
      </w:r>
      <w:r w:rsidR="00116D51">
        <w:br/>
      </w:r>
      <w:r w:rsidR="00116D51" w:rsidRPr="003D0B8D">
        <w:rPr>
          <w:b/>
        </w:rPr>
        <w:t>9. Określenie potrzeb do projektu budżetu gminy na 2022 rok z działów merytorycznych podległych Komisji:</w:t>
      </w:r>
      <w:r w:rsidR="00116D51">
        <w:br/>
      </w:r>
    </w:p>
    <w:p w:rsidR="007A6E5C" w:rsidRDefault="007A6E5C" w:rsidP="007A6E5C">
      <w:pPr>
        <w:pStyle w:val="Bezodstpw"/>
      </w:pPr>
      <w:r>
        <w:t>a) 801 – oświata i wychowanie</w:t>
      </w:r>
      <w:r>
        <w:br/>
        <w:t>b) 854 – edukacja opieka wychowawcza</w:t>
      </w:r>
      <w:r>
        <w:br/>
        <w:t>c) 921 – kultura i ochrona dziedzictwa narodowego,</w:t>
      </w:r>
      <w:r>
        <w:br/>
        <w:t>d) 926 – kultura fizyczna</w:t>
      </w:r>
      <w:r>
        <w:br/>
      </w:r>
    </w:p>
    <w:p w:rsidR="007A6E5C" w:rsidRDefault="007A6E5C" w:rsidP="007A6E5C">
      <w:pPr>
        <w:pStyle w:val="Bezodstpw"/>
      </w:pPr>
      <w:r>
        <w:t xml:space="preserve">Przewodniczący Rady Mariusz Rosiński powiedział, że nie widzi potrzeb, żeby zgłaszać w tej chwili. W świetle tego o czym rozmawiali i rozbudowy tej bazy to wszystko jest, o których rozmawiają takie szerokie i dalekosiężne. </w:t>
      </w:r>
    </w:p>
    <w:p w:rsidR="007A6E5C" w:rsidRDefault="007A6E5C" w:rsidP="007A6E5C">
      <w:pPr>
        <w:pStyle w:val="Bezodstpw"/>
      </w:pPr>
    </w:p>
    <w:p w:rsidR="007A6E5C" w:rsidRDefault="007A6E5C" w:rsidP="007A6E5C">
      <w:pPr>
        <w:pStyle w:val="Bezodstpw"/>
      </w:pPr>
      <w:r>
        <w:t>Przewodniczący Komisji Sławomir Czerwiński poprosił o uwzględnienie w projekcie budżetowym aplikacji, przewodnik po gminie.</w:t>
      </w:r>
    </w:p>
    <w:p w:rsidR="007A6E5C" w:rsidRDefault="007A6E5C" w:rsidP="007A6E5C">
      <w:pPr>
        <w:pStyle w:val="Bezodstpw"/>
      </w:pPr>
    </w:p>
    <w:p w:rsidR="007A6E5C" w:rsidRDefault="007A6E5C" w:rsidP="007A6E5C">
      <w:pPr>
        <w:pStyle w:val="Bezodstpw"/>
      </w:pPr>
      <w:r>
        <w:t xml:space="preserve">Dyrektor CKiCz Renata Mulik powiedziała o potrzebie budżetowej na przyszły rok, że niezbędne jest wymiana pokrycia dachu nad salą widowiskową lub całego dachu łącznie z więźbą dachową. Będzie to dosyć spory wydatek, ale jest to już nie uniknione. </w:t>
      </w:r>
    </w:p>
    <w:p w:rsidR="007A6E5C" w:rsidRDefault="00116D51" w:rsidP="007A6E5C">
      <w:pPr>
        <w:pStyle w:val="Bezodstpw"/>
        <w:rPr>
          <w:b/>
        </w:rPr>
      </w:pPr>
      <w:r>
        <w:br/>
        <w:t xml:space="preserve">Przewodniczący Rady powiedział, że nie widzi potrzeb. </w:t>
      </w:r>
      <w:r>
        <w:br/>
      </w:r>
      <w:r>
        <w:br/>
      </w:r>
      <w:r w:rsidRPr="003D0B8D">
        <w:rPr>
          <w:b/>
        </w:rPr>
        <w:t>10. Przyjęcie protokołów z poprzednich posiedzeń.</w:t>
      </w:r>
      <w:r>
        <w:br/>
      </w:r>
      <w:r>
        <w:br/>
      </w:r>
      <w:r>
        <w:br/>
      </w:r>
      <w:r w:rsidR="007A6E5C">
        <w:t>Protokoły zostały przyjęte bez uwag.</w:t>
      </w:r>
      <w:r>
        <w:br/>
      </w:r>
      <w:r>
        <w:br/>
      </w:r>
      <w:r w:rsidRPr="003D0B8D">
        <w:rPr>
          <w:b/>
        </w:rPr>
        <w:t>11. Sprawy różne.</w:t>
      </w:r>
    </w:p>
    <w:p w:rsidR="007A6E5C" w:rsidRDefault="007A6E5C" w:rsidP="007A6E5C">
      <w:pPr>
        <w:pStyle w:val="Bezodstpw"/>
        <w:rPr>
          <w:b/>
        </w:rPr>
      </w:pPr>
      <w:r>
        <w:lastRenderedPageBreak/>
        <w:t>Nie zgłoszono.</w:t>
      </w:r>
      <w:r w:rsidR="00116D51">
        <w:br/>
      </w:r>
      <w:r w:rsidR="00116D51">
        <w:br/>
      </w:r>
      <w:r w:rsidR="00116D51">
        <w:br/>
      </w:r>
      <w:r w:rsidR="00116D51">
        <w:br/>
      </w:r>
      <w:r w:rsidR="00116D51" w:rsidRPr="003D0B8D">
        <w:rPr>
          <w:b/>
        </w:rPr>
        <w:t>12. Zakończenie posiedzenia.</w:t>
      </w:r>
    </w:p>
    <w:p w:rsidR="007A6E5C" w:rsidRDefault="007A6E5C" w:rsidP="007A6E5C">
      <w:pPr>
        <w:pStyle w:val="Bezodstpw"/>
      </w:pPr>
    </w:p>
    <w:p w:rsidR="00116D51" w:rsidRPr="00CC3583" w:rsidRDefault="007A6E5C" w:rsidP="007A6E5C">
      <w:pPr>
        <w:pStyle w:val="Bezodstpw"/>
        <w:rPr>
          <w:rFonts w:ascii="Calibri" w:hAnsi="Calibri"/>
          <w:b/>
          <w:color w:val="000000"/>
        </w:rPr>
      </w:pPr>
      <w:r w:rsidRPr="00C71EFB">
        <w:t>Przewodniczący Komisji Sławomir Czerwiński stwierdził wyczerpanie porządku obrad oraz zakończył posiedzenie Komisji.</w:t>
      </w:r>
      <w:r>
        <w:br/>
      </w:r>
      <w:bookmarkStart w:id="1" w:name="_GoBack"/>
      <w:bookmarkEnd w:id="1"/>
      <w:r w:rsidR="00116D51">
        <w:br/>
      </w:r>
      <w:r w:rsidR="00116D51">
        <w:br/>
      </w:r>
      <w:r w:rsidR="00116D51">
        <w:br/>
      </w:r>
    </w:p>
    <w:p w:rsidR="00116D51" w:rsidRDefault="00116D51" w:rsidP="00116D51">
      <w:pPr>
        <w:pStyle w:val="NormalnyWeb"/>
      </w:pPr>
      <w:r>
        <w:t> </w:t>
      </w:r>
    </w:p>
    <w:p w:rsidR="00116D51" w:rsidRDefault="00116D51" w:rsidP="00116D51">
      <w:pPr>
        <w:pStyle w:val="NormalnyWeb"/>
        <w:jc w:val="center"/>
      </w:pPr>
      <w:r>
        <w:t>Przewodniczący</w:t>
      </w:r>
      <w:r>
        <w:br/>
        <w:t>Komisji Kultury, Oświaty i Sportu</w:t>
      </w:r>
    </w:p>
    <w:p w:rsidR="00116D51" w:rsidRDefault="00116D51" w:rsidP="00116D51">
      <w:pPr>
        <w:pStyle w:val="NormalnyWeb"/>
        <w:jc w:val="center"/>
      </w:pPr>
      <w:r>
        <w:t>Sławomir Czerwiński</w:t>
      </w:r>
    </w:p>
    <w:p w:rsidR="00116D51" w:rsidRDefault="00116D51" w:rsidP="00116D51">
      <w:pPr>
        <w:pStyle w:val="NormalnyWeb"/>
        <w:jc w:val="center"/>
      </w:pPr>
      <w:r>
        <w:t> </w:t>
      </w:r>
    </w:p>
    <w:p w:rsidR="00116D51" w:rsidRDefault="00116D51" w:rsidP="00116D51">
      <w:pPr>
        <w:pStyle w:val="NormalnyWeb"/>
      </w:pPr>
      <w:r>
        <w:br/>
        <w:t>Przygotował(a): Patrycja Seroka</w:t>
      </w:r>
    </w:p>
    <w:p w:rsidR="00116D51" w:rsidRDefault="00116D51" w:rsidP="00116D51">
      <w:pPr>
        <w:rPr>
          <w:rFonts w:eastAsia="Times New Roman"/>
        </w:rPr>
      </w:pPr>
      <w:r>
        <w:rPr>
          <w:rFonts w:eastAsia="Times New Roman"/>
        </w:rPr>
        <w:pict>
          <v:rect id="_x0000_i1025" style="width:0;height:1.5pt" o:hralign="center" o:hrstd="t" o:hr="t" fillcolor="#a0a0a0" stroked="f"/>
        </w:pict>
      </w:r>
    </w:p>
    <w:p w:rsidR="00116D51" w:rsidRDefault="00116D51" w:rsidP="00116D51">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p w:rsidR="008036B0" w:rsidRDefault="008036B0"/>
    <w:sectPr w:rsidR="008036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51"/>
    <w:rsid w:val="0003020C"/>
    <w:rsid w:val="001141CB"/>
    <w:rsid w:val="00116D51"/>
    <w:rsid w:val="001F7CB6"/>
    <w:rsid w:val="004763D6"/>
    <w:rsid w:val="004B697F"/>
    <w:rsid w:val="00566847"/>
    <w:rsid w:val="00581BFF"/>
    <w:rsid w:val="00595FBE"/>
    <w:rsid w:val="005A7E7E"/>
    <w:rsid w:val="005C6B55"/>
    <w:rsid w:val="00652594"/>
    <w:rsid w:val="007A6E5C"/>
    <w:rsid w:val="007D1B69"/>
    <w:rsid w:val="007F12DB"/>
    <w:rsid w:val="008036B0"/>
    <w:rsid w:val="008755AD"/>
    <w:rsid w:val="00B92F93"/>
    <w:rsid w:val="00B93166"/>
    <w:rsid w:val="00D87D83"/>
    <w:rsid w:val="00DB099D"/>
    <w:rsid w:val="00E26D38"/>
    <w:rsid w:val="00E66818"/>
    <w:rsid w:val="00F13025"/>
    <w:rsid w:val="00FC02E9"/>
    <w:rsid w:val="00FE66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61443-4BD9-48A8-A201-7B0E0E73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6D51"/>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16D51"/>
    <w:pPr>
      <w:spacing w:before="100" w:beforeAutospacing="1" w:after="100" w:afterAutospacing="1"/>
    </w:pPr>
  </w:style>
  <w:style w:type="character" w:styleId="Pogrubienie">
    <w:name w:val="Strong"/>
    <w:basedOn w:val="Domylnaczcionkaakapitu"/>
    <w:uiPriority w:val="22"/>
    <w:qFormat/>
    <w:rsid w:val="00116D51"/>
    <w:rPr>
      <w:b/>
      <w:bCs/>
    </w:rPr>
  </w:style>
  <w:style w:type="paragraph" w:styleId="Bezodstpw">
    <w:name w:val="No Spacing"/>
    <w:uiPriority w:val="1"/>
    <w:qFormat/>
    <w:rsid w:val="00116D51"/>
    <w:pPr>
      <w:spacing w:after="0"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8</Pages>
  <Words>2758</Words>
  <Characters>16553</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Biuro32</dc:creator>
  <cp:keywords/>
  <dc:description/>
  <cp:lastModifiedBy>Biuro32</cp:lastModifiedBy>
  <cp:revision>20</cp:revision>
  <dcterms:created xsi:type="dcterms:W3CDTF">2022-03-14T10:55:00Z</dcterms:created>
  <dcterms:modified xsi:type="dcterms:W3CDTF">2022-03-14T16:31:00Z</dcterms:modified>
</cp:coreProperties>
</file>