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E893" w14:textId="77777777" w:rsidR="003F5571" w:rsidRPr="00B665F3" w:rsidRDefault="003F5571" w:rsidP="003F5571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26E3F6C" w14:textId="77777777" w:rsidR="003F5571" w:rsidRPr="00B665F3" w:rsidRDefault="003F5571" w:rsidP="003F5571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B665F3">
        <w:rPr>
          <w:rFonts w:eastAsia="Times New Roman" w:cstheme="minorHAnsi"/>
          <w:b/>
          <w:bCs/>
          <w:lang w:eastAsia="pl-PL"/>
        </w:rPr>
        <w:t xml:space="preserve">Uchwała Nr </w:t>
      </w:r>
    </w:p>
    <w:p w14:paraId="1A83DAEB" w14:textId="77777777" w:rsidR="003F5571" w:rsidRPr="00B665F3" w:rsidRDefault="003F5571" w:rsidP="003F5571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B665F3">
        <w:rPr>
          <w:rFonts w:eastAsia="Times New Roman" w:cstheme="minorHAnsi"/>
          <w:b/>
          <w:bCs/>
          <w:lang w:eastAsia="pl-PL"/>
        </w:rPr>
        <w:t xml:space="preserve">Rady Miejskiej w Serocku </w:t>
      </w:r>
    </w:p>
    <w:p w14:paraId="4F722430" w14:textId="77777777" w:rsidR="003F5571" w:rsidRPr="00B665F3" w:rsidRDefault="003F5571" w:rsidP="003F5571">
      <w:pPr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B665F3">
        <w:rPr>
          <w:rFonts w:eastAsia="Times New Roman" w:cstheme="minorHAnsi"/>
          <w:b/>
          <w:bCs/>
          <w:lang w:eastAsia="pl-PL"/>
        </w:rPr>
        <w:t xml:space="preserve">z dnia </w:t>
      </w:r>
    </w:p>
    <w:p w14:paraId="68E335D4" w14:textId="064E975A" w:rsidR="003F5571" w:rsidRPr="00106155" w:rsidRDefault="00106155" w:rsidP="003F55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06155">
        <w:rPr>
          <w:rFonts w:eastAsia="Times New Roman" w:cstheme="minorHAnsi"/>
          <w:b/>
          <w:bCs/>
          <w:lang w:eastAsia="pl-PL"/>
        </w:rPr>
        <w:t xml:space="preserve">zmieniająca uchwałę </w:t>
      </w:r>
      <w:r w:rsidRPr="00106155">
        <w:rPr>
          <w:rStyle w:val="markedcontent"/>
          <w:rFonts w:cstheme="minorHAnsi"/>
          <w:b/>
          <w:bCs/>
        </w:rPr>
        <w:t>w sprawie uchwalenia Regulaminu udzielania pomocy materialnej o charakterze socjalnym dla uczniów  zamieszkałych na terenie Miasta i Gminy Serock</w:t>
      </w:r>
      <w:r w:rsidRPr="00106155">
        <w:rPr>
          <w:rStyle w:val="markedcontent"/>
          <w:rFonts w:ascii="Arial" w:hAnsi="Arial" w:cs="Arial"/>
          <w:b/>
          <w:bCs/>
          <w:sz w:val="40"/>
          <w:szCs w:val="40"/>
        </w:rPr>
        <w:t xml:space="preserve"> </w:t>
      </w:r>
    </w:p>
    <w:p w14:paraId="6F94F189" w14:textId="77777777" w:rsidR="003F5571" w:rsidRPr="00106155" w:rsidRDefault="003F5571" w:rsidP="003F5571">
      <w:pPr>
        <w:spacing w:after="0" w:line="276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</w:p>
    <w:p w14:paraId="400307B6" w14:textId="77777777" w:rsidR="003F5571" w:rsidRPr="00106155" w:rsidRDefault="003F5571" w:rsidP="003F5571">
      <w:pPr>
        <w:spacing w:after="100" w:afterAutospacing="1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F4B9D2B" w14:textId="594F7689" w:rsidR="003F5571" w:rsidRPr="00FF3DE2" w:rsidRDefault="003F5571" w:rsidP="001C630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color w:val="FF0000"/>
          <w:lang w:eastAsia="pl-PL"/>
        </w:rPr>
      </w:pPr>
      <w:r w:rsidRPr="00B665F3">
        <w:rPr>
          <w:rFonts w:eastAsia="Times New Roman" w:cstheme="minorHAnsi"/>
          <w:lang w:eastAsia="pl-PL"/>
        </w:rPr>
        <w:t xml:space="preserve">Na podstawie art. 18 </w:t>
      </w:r>
      <w:r w:rsidR="00101F11" w:rsidRPr="00106155">
        <w:rPr>
          <w:rFonts w:eastAsia="Times New Roman" w:cstheme="minorHAnsi"/>
          <w:lang w:eastAsia="pl-PL"/>
        </w:rPr>
        <w:t xml:space="preserve">ust. 2 </w:t>
      </w:r>
      <w:r w:rsidRPr="00106155">
        <w:rPr>
          <w:rFonts w:eastAsia="Times New Roman" w:cstheme="minorHAnsi"/>
          <w:lang w:eastAsia="pl-PL"/>
        </w:rPr>
        <w:t xml:space="preserve"> </w:t>
      </w:r>
      <w:r w:rsidRPr="00B665F3">
        <w:rPr>
          <w:rFonts w:eastAsia="Times New Roman" w:cstheme="minorHAnsi"/>
          <w:lang w:eastAsia="pl-PL"/>
        </w:rPr>
        <w:t xml:space="preserve">pkt 14a, art. 39 ust.4, art. 40 ust.1  ustawy z dnia 8 marca 1990 roku o samorządzie gminnym (Dz.U.  z 2021 r., poz. 1372) oraz  art. 90f   ustawy z dnia  7 września 1991 r. o systemie oświaty </w:t>
      </w:r>
      <w:r w:rsidR="00FF3DE2">
        <w:rPr>
          <w:rFonts w:eastAsia="Times New Roman" w:cstheme="minorHAnsi"/>
          <w:color w:val="FF0000"/>
          <w:lang w:eastAsia="pl-PL"/>
        </w:rPr>
        <w:t>(Dz. U. z 2021 r., poz. 1915)</w:t>
      </w:r>
    </w:p>
    <w:p w14:paraId="22D96279" w14:textId="77777777" w:rsidR="003F5571" w:rsidRPr="00B665F3" w:rsidRDefault="003F5571" w:rsidP="003F5571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B665F3">
        <w:rPr>
          <w:rFonts w:eastAsia="Times New Roman" w:cstheme="minorHAnsi"/>
          <w:lang w:eastAsia="pl-PL"/>
        </w:rPr>
        <w:t xml:space="preserve">  Rada Miejska w Serocku uchwala, co następuje:</w:t>
      </w:r>
    </w:p>
    <w:p w14:paraId="08A38C5C" w14:textId="77777777" w:rsidR="003F5571" w:rsidRPr="00B665F3" w:rsidRDefault="003F5571" w:rsidP="003F5571">
      <w:pPr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665F3">
        <w:rPr>
          <w:rFonts w:eastAsia="Times New Roman" w:cstheme="minorHAnsi"/>
          <w:b/>
          <w:bCs/>
          <w:lang w:eastAsia="pl-PL"/>
        </w:rPr>
        <w:t> § 1</w:t>
      </w:r>
    </w:p>
    <w:p w14:paraId="5C68A7D2" w14:textId="2D119AF9" w:rsidR="003F5571" w:rsidRPr="00B665F3" w:rsidRDefault="003F5571" w:rsidP="00E0598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665F3">
        <w:rPr>
          <w:rFonts w:cstheme="minorHAnsi"/>
        </w:rPr>
        <w:t xml:space="preserve">W </w:t>
      </w:r>
      <w:r w:rsidR="00E0598B">
        <w:rPr>
          <w:rFonts w:cstheme="minorHAnsi"/>
        </w:rPr>
        <w:t>u</w:t>
      </w:r>
      <w:r w:rsidRPr="00B665F3">
        <w:rPr>
          <w:rFonts w:cstheme="minorHAnsi"/>
        </w:rPr>
        <w:t>chwa</w:t>
      </w:r>
      <w:r w:rsidR="00E0598B">
        <w:rPr>
          <w:rFonts w:cstheme="minorHAnsi"/>
        </w:rPr>
        <w:t>le</w:t>
      </w:r>
      <w:r w:rsidRPr="00B665F3">
        <w:rPr>
          <w:rFonts w:cstheme="minorHAnsi"/>
        </w:rPr>
        <w:t xml:space="preserve"> </w:t>
      </w:r>
      <w:r w:rsidR="00E0598B" w:rsidRPr="00B665F3">
        <w:rPr>
          <w:rFonts w:cstheme="minorHAnsi"/>
        </w:rPr>
        <w:t xml:space="preserve">Rady Miejskiej w Serocku Nr 418/XXXVI/2021 z dnia 31 maja 2021 r. </w:t>
      </w:r>
      <w:bookmarkStart w:id="0" w:name="_Hlk85464793"/>
      <w:r w:rsidR="00E0598B" w:rsidRPr="00E0598B">
        <w:rPr>
          <w:rStyle w:val="markedcontent"/>
          <w:rFonts w:cstheme="minorHAnsi"/>
        </w:rPr>
        <w:t xml:space="preserve">w sprawie uchwalenia Regulaminu udzielania pomocy materialnej o charakterze socjalnym dla uczniów </w:t>
      </w:r>
      <w:r w:rsidR="00E0598B">
        <w:rPr>
          <w:rStyle w:val="markedcontent"/>
          <w:rFonts w:cstheme="minorHAnsi"/>
        </w:rPr>
        <w:t xml:space="preserve"> </w:t>
      </w:r>
      <w:r w:rsidR="00E0598B" w:rsidRPr="00E0598B">
        <w:rPr>
          <w:rStyle w:val="markedcontent"/>
          <w:rFonts w:cstheme="minorHAnsi"/>
        </w:rPr>
        <w:t>zamieszkałych na terenie Miasta i Gminy Serock</w:t>
      </w:r>
      <w:r w:rsidR="00E0598B">
        <w:rPr>
          <w:rStyle w:val="markedcontent"/>
          <w:rFonts w:ascii="Arial" w:hAnsi="Arial" w:cs="Arial"/>
          <w:sz w:val="40"/>
          <w:szCs w:val="40"/>
        </w:rPr>
        <w:t xml:space="preserve"> </w:t>
      </w:r>
      <w:bookmarkEnd w:id="0"/>
      <w:r w:rsidRPr="00B665F3">
        <w:rPr>
          <w:rFonts w:cstheme="minorHAnsi"/>
        </w:rPr>
        <w:t xml:space="preserve"> </w:t>
      </w:r>
      <w:r w:rsidR="00E0598B">
        <w:rPr>
          <w:rFonts w:cstheme="minorHAnsi"/>
        </w:rPr>
        <w:t>wprowadza się następujące zmiany</w:t>
      </w:r>
      <w:r w:rsidR="00FB1100">
        <w:rPr>
          <w:rFonts w:cstheme="minorHAnsi"/>
        </w:rPr>
        <w:t>:</w:t>
      </w:r>
    </w:p>
    <w:p w14:paraId="6133729B" w14:textId="30A7EE84" w:rsidR="00E0598B" w:rsidRPr="00FF3DE2" w:rsidRDefault="00E0598B" w:rsidP="00FF3DE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F3DE2">
        <w:rPr>
          <w:rFonts w:cstheme="minorHAnsi"/>
        </w:rPr>
        <w:t xml:space="preserve">W załączniku do uchwały stanowiącym </w:t>
      </w:r>
      <w:r w:rsidRPr="00FF3DE2">
        <w:rPr>
          <w:rFonts w:eastAsia="Times New Roman" w:cstheme="minorHAnsi"/>
          <w:lang w:eastAsia="pl-PL"/>
        </w:rPr>
        <w:t>Regulamin udzielania pomocy materialnej o charakterze socjalnym dla uczniów zamieszkałych na terenie Miasta i Gminy Serock:</w:t>
      </w:r>
    </w:p>
    <w:p w14:paraId="5936CAC4" w14:textId="0A502415" w:rsidR="00B665F3" w:rsidRDefault="00B665F3" w:rsidP="00106155">
      <w:pPr>
        <w:pStyle w:val="Akapitzlist"/>
        <w:numPr>
          <w:ilvl w:val="2"/>
          <w:numId w:val="3"/>
        </w:numPr>
        <w:spacing w:before="100" w:beforeAutospacing="1" w:after="100" w:afterAutospacing="1" w:line="240" w:lineRule="auto"/>
        <w:ind w:left="851"/>
        <w:rPr>
          <w:rFonts w:eastAsia="Times New Roman" w:cstheme="minorHAnsi"/>
          <w:lang w:eastAsia="pl-PL"/>
        </w:rPr>
      </w:pPr>
      <w:r w:rsidRPr="00E0598B">
        <w:rPr>
          <w:rFonts w:cstheme="minorHAnsi"/>
        </w:rPr>
        <w:t xml:space="preserve">§ 2 </w:t>
      </w:r>
      <w:r w:rsidR="00466F52" w:rsidRPr="00E0598B">
        <w:rPr>
          <w:rFonts w:cstheme="minorHAnsi"/>
        </w:rPr>
        <w:t>pkt</w:t>
      </w:r>
      <w:r w:rsidR="00101F11" w:rsidRPr="00E0598B">
        <w:rPr>
          <w:rFonts w:cstheme="minorHAnsi"/>
          <w:color w:val="FF0000"/>
        </w:rPr>
        <w:t xml:space="preserve"> </w:t>
      </w:r>
      <w:r w:rsidRPr="00E0598B">
        <w:rPr>
          <w:rFonts w:cstheme="minorHAnsi"/>
        </w:rPr>
        <w:t xml:space="preserve">3 otrzymuje brzmienie: </w:t>
      </w:r>
      <w:r w:rsidR="00E0598B" w:rsidRPr="00E0598B">
        <w:rPr>
          <w:rFonts w:cstheme="minorHAnsi"/>
        </w:rPr>
        <w:t xml:space="preserve">                                                                                                                         „</w:t>
      </w:r>
      <w:r w:rsidR="00466F52" w:rsidRPr="00E0598B">
        <w:rPr>
          <w:rFonts w:cstheme="minorHAnsi"/>
        </w:rPr>
        <w:t xml:space="preserve">3. </w:t>
      </w:r>
      <w:r w:rsidRPr="00E0598B">
        <w:rPr>
          <w:rFonts w:eastAsia="Times New Roman" w:cstheme="minorHAnsi"/>
          <w:lang w:eastAsia="pl-PL"/>
        </w:rPr>
        <w:t>wnioskodawcy – należy rozumieć przez to podmiot uprawniony do składania wniosku o przyznanie pomocy materialnej: rodzic, pełnoletni uczeń, dyrektor szkoły, kolegium</w:t>
      </w:r>
      <w:r w:rsidR="008C7C5F">
        <w:rPr>
          <w:rFonts w:eastAsia="Times New Roman" w:cstheme="minorHAnsi"/>
          <w:lang w:eastAsia="pl-PL"/>
        </w:rPr>
        <w:t xml:space="preserve"> </w:t>
      </w:r>
      <w:r w:rsidR="00FF3DE2">
        <w:rPr>
          <w:rFonts w:eastAsia="Times New Roman" w:cstheme="minorHAnsi"/>
          <w:color w:val="FF0000"/>
          <w:lang w:eastAsia="pl-PL"/>
        </w:rPr>
        <w:t xml:space="preserve">lub </w:t>
      </w:r>
      <w:r w:rsidRPr="00E0598B">
        <w:rPr>
          <w:rFonts w:eastAsia="Times New Roman" w:cstheme="minorHAnsi"/>
          <w:lang w:eastAsia="pl-PL"/>
        </w:rPr>
        <w:t>ośrodka,</w:t>
      </w:r>
      <w:r w:rsidR="00E0598B" w:rsidRPr="00E0598B">
        <w:rPr>
          <w:rFonts w:eastAsia="Times New Roman" w:cstheme="minorHAnsi"/>
          <w:lang w:eastAsia="pl-PL"/>
        </w:rPr>
        <w:t>”</w:t>
      </w:r>
    </w:p>
    <w:p w14:paraId="4BABBF2E" w14:textId="47B3F7C4" w:rsidR="00106155" w:rsidRDefault="00106155" w:rsidP="00106155">
      <w:pPr>
        <w:pStyle w:val="Akapitzlist"/>
        <w:numPr>
          <w:ilvl w:val="2"/>
          <w:numId w:val="3"/>
        </w:numPr>
        <w:spacing w:before="100" w:beforeAutospacing="1" w:after="100" w:afterAutospacing="1" w:line="240" w:lineRule="auto"/>
        <w:ind w:left="851"/>
        <w:rPr>
          <w:rFonts w:eastAsia="Times New Roman" w:cstheme="minorHAnsi"/>
          <w:lang w:eastAsia="pl-PL"/>
        </w:rPr>
      </w:pPr>
      <w:r w:rsidRPr="00106155">
        <w:rPr>
          <w:rFonts w:eastAsia="Times New Roman" w:cstheme="minorHAnsi"/>
          <w:lang w:eastAsia="pl-PL"/>
        </w:rPr>
        <w:t xml:space="preserve">§ 10 ust.1  </w:t>
      </w:r>
      <w:r>
        <w:rPr>
          <w:rFonts w:eastAsia="Times New Roman" w:cstheme="minorHAnsi"/>
          <w:lang w:eastAsia="pl-PL"/>
        </w:rPr>
        <w:t>otrzymuje brzmienie:</w:t>
      </w:r>
    </w:p>
    <w:p w14:paraId="3B200663" w14:textId="30C8BD65" w:rsidR="00E0598B" w:rsidRDefault="00106155" w:rsidP="00106155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„1. </w:t>
      </w:r>
      <w:r w:rsidR="00E0598B">
        <w:rPr>
          <w:rFonts w:eastAsia="Times New Roman" w:cstheme="minorHAnsi"/>
          <w:lang w:eastAsia="pl-PL"/>
        </w:rPr>
        <w:t>Stypendium szkolne jest przyznawane na wniosek:</w:t>
      </w:r>
    </w:p>
    <w:p w14:paraId="4467ED2E" w14:textId="77777777" w:rsidR="00106155" w:rsidRDefault="00106155" w:rsidP="00106155">
      <w:pPr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1) </w:t>
      </w:r>
      <w:r w:rsidR="00E0598B" w:rsidRPr="00106155">
        <w:rPr>
          <w:rFonts w:eastAsia="Times New Roman" w:cstheme="minorHAnsi"/>
          <w:lang w:eastAsia="pl-PL"/>
        </w:rPr>
        <w:t>rodzica lub pełnoletniego ucznia,</w:t>
      </w:r>
    </w:p>
    <w:p w14:paraId="17A7DD77" w14:textId="7E7DE843" w:rsidR="00E0598B" w:rsidRPr="00106155" w:rsidRDefault="00106155" w:rsidP="00106155">
      <w:pPr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2) </w:t>
      </w:r>
      <w:r w:rsidR="00E0598B" w:rsidRPr="00106155">
        <w:rPr>
          <w:rFonts w:eastAsia="Times New Roman" w:cstheme="minorHAnsi"/>
          <w:lang w:eastAsia="pl-PL"/>
        </w:rPr>
        <w:t>dyrektora szkoły, kolegium lub ośrodka, do których uczęszcza uczeń,</w:t>
      </w:r>
    </w:p>
    <w:p w14:paraId="1DE7CC04" w14:textId="70A02B8D" w:rsidR="00E0598B" w:rsidRDefault="00E0598B" w:rsidP="00E0598B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lub z urzędu</w:t>
      </w:r>
      <w:r w:rsidR="00106155">
        <w:rPr>
          <w:rFonts w:eastAsia="Times New Roman" w:cstheme="minorHAnsi"/>
          <w:lang w:eastAsia="pl-PL"/>
        </w:rPr>
        <w:t>”</w:t>
      </w:r>
    </w:p>
    <w:p w14:paraId="14E8CEF5" w14:textId="17731F25" w:rsidR="00B665F3" w:rsidRPr="00B665F3" w:rsidRDefault="00B665F3" w:rsidP="00B665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665F3">
        <w:rPr>
          <w:rFonts w:eastAsia="Times New Roman" w:cstheme="minorHAnsi"/>
          <w:lang w:eastAsia="pl-PL"/>
        </w:rPr>
        <w:t>Wzór wniosku o przyznanie pomocy materialnej o charakterze socjalnym w formie stypendium szkolnego stanowi</w:t>
      </w:r>
      <w:r w:rsidR="00106155">
        <w:rPr>
          <w:rFonts w:eastAsia="Times New Roman" w:cstheme="minorHAnsi"/>
          <w:lang w:eastAsia="pl-PL"/>
        </w:rPr>
        <w:t xml:space="preserve">ący </w:t>
      </w:r>
      <w:r w:rsidRPr="00B665F3">
        <w:rPr>
          <w:rFonts w:eastAsia="Times New Roman" w:cstheme="minorHAnsi"/>
          <w:lang w:eastAsia="pl-PL"/>
        </w:rPr>
        <w:t xml:space="preserve"> załącznik Nr 1 do  uchwały</w:t>
      </w:r>
      <w:r w:rsidR="00106155">
        <w:rPr>
          <w:rFonts w:eastAsia="Times New Roman" w:cstheme="minorHAnsi"/>
          <w:lang w:eastAsia="pl-PL"/>
        </w:rPr>
        <w:t xml:space="preserve"> otrzymuje brzmienie zgodnie z załącznikiem do niniejszej uchwały</w:t>
      </w:r>
      <w:r w:rsidR="00FB1100">
        <w:rPr>
          <w:rFonts w:eastAsia="Times New Roman" w:cstheme="minorHAnsi"/>
          <w:lang w:eastAsia="pl-PL"/>
        </w:rPr>
        <w:t>.</w:t>
      </w:r>
    </w:p>
    <w:p w14:paraId="24C98F61" w14:textId="3B5F8183" w:rsidR="00B665F3" w:rsidRPr="001C6302" w:rsidRDefault="00B665F3" w:rsidP="001C630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1C6302">
        <w:rPr>
          <w:rFonts w:cstheme="minorHAnsi"/>
        </w:rPr>
        <w:t>Wzór wniosku o przyznanie pomocy materialnej o charakterze socjalnym w formie zasiłku szkolnego stanowi</w:t>
      </w:r>
      <w:r w:rsidR="00106155">
        <w:rPr>
          <w:rFonts w:cstheme="minorHAnsi"/>
        </w:rPr>
        <w:t xml:space="preserve">ący </w:t>
      </w:r>
      <w:r w:rsidRPr="001C6302">
        <w:rPr>
          <w:rFonts w:cstheme="minorHAnsi"/>
        </w:rPr>
        <w:t xml:space="preserve"> załącznik Nr 2 </w:t>
      </w:r>
      <w:r w:rsidR="00106155">
        <w:rPr>
          <w:rFonts w:cstheme="minorHAnsi"/>
        </w:rPr>
        <w:t>do uchwały otrzymuje brzmienie zgodnie z załącznikiem do n</w:t>
      </w:r>
      <w:r w:rsidRPr="001C6302">
        <w:rPr>
          <w:rFonts w:cstheme="minorHAnsi"/>
        </w:rPr>
        <w:t>iniejszej uchwały.</w:t>
      </w:r>
    </w:p>
    <w:p w14:paraId="39337B8E" w14:textId="260DA037" w:rsidR="003F5571" w:rsidRPr="00B665F3" w:rsidRDefault="003F5571" w:rsidP="00B665F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FB0F09" w14:textId="77777777" w:rsidR="003F5571" w:rsidRPr="00B665F3" w:rsidRDefault="003F5571" w:rsidP="003F55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665F3">
        <w:rPr>
          <w:rFonts w:cstheme="minorHAnsi"/>
          <w:b/>
          <w:bCs/>
        </w:rPr>
        <w:t>§ 2</w:t>
      </w:r>
    </w:p>
    <w:p w14:paraId="7B7CADBF" w14:textId="77777777" w:rsidR="003F5571" w:rsidRPr="00B665F3" w:rsidRDefault="003F5571" w:rsidP="003F55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65F3">
        <w:rPr>
          <w:rFonts w:cstheme="minorHAnsi"/>
        </w:rPr>
        <w:t>Wykonanie uchwały powierza się Burmistrzowi  Miasta i Gminy Serock.</w:t>
      </w:r>
    </w:p>
    <w:p w14:paraId="792284A6" w14:textId="77777777" w:rsidR="003F5571" w:rsidRPr="00B665F3" w:rsidRDefault="003F5571" w:rsidP="003F55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C47D5B5" w14:textId="77777777" w:rsidR="003F5571" w:rsidRPr="00B665F3" w:rsidRDefault="003F5571" w:rsidP="003F5571">
      <w:pPr>
        <w:spacing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665F3">
        <w:rPr>
          <w:rFonts w:eastAsia="Times New Roman" w:cstheme="minorHAnsi"/>
          <w:b/>
          <w:bCs/>
          <w:lang w:eastAsia="pl-PL"/>
        </w:rPr>
        <w:t>§ 3</w:t>
      </w:r>
    </w:p>
    <w:p w14:paraId="2ADE4EE8" w14:textId="77777777" w:rsidR="003F5571" w:rsidRPr="00B665F3" w:rsidRDefault="003F5571" w:rsidP="003F5571">
      <w:pPr>
        <w:spacing w:after="109" w:line="244" w:lineRule="auto"/>
        <w:ind w:left="-15"/>
        <w:jc w:val="both"/>
        <w:rPr>
          <w:rFonts w:cstheme="minorHAnsi"/>
        </w:rPr>
      </w:pPr>
      <w:r w:rsidRPr="00B665F3">
        <w:rPr>
          <w:rFonts w:eastAsia="Times New Roman" w:cstheme="minorHAnsi"/>
        </w:rPr>
        <w:t xml:space="preserve">Uchwała wchodzi w życie po upływie 14 dni od  dnia  ogłoszenia w Dzienniku Urzędowym Województwa  Mazowieckiego. </w:t>
      </w:r>
    </w:p>
    <w:p w14:paraId="2D85DF11" w14:textId="77777777" w:rsidR="003F5571" w:rsidRPr="00B665F3" w:rsidRDefault="003F5571" w:rsidP="003F55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2419864" w14:textId="77777777" w:rsidR="00FB1100" w:rsidRDefault="00FB1100" w:rsidP="00CA0E70">
      <w:pPr>
        <w:jc w:val="center"/>
        <w:rPr>
          <w:rFonts w:cstheme="minorHAnsi"/>
          <w:b/>
          <w:bCs/>
        </w:rPr>
      </w:pPr>
    </w:p>
    <w:p w14:paraId="0DDDAEB2" w14:textId="367E9C5E" w:rsidR="00CA0E70" w:rsidRPr="00CA0E70" w:rsidRDefault="00CA0E70" w:rsidP="00CA0E70">
      <w:pPr>
        <w:jc w:val="center"/>
        <w:rPr>
          <w:rFonts w:cstheme="minorHAnsi"/>
          <w:b/>
          <w:bCs/>
        </w:rPr>
      </w:pPr>
      <w:r w:rsidRPr="00CA0E70">
        <w:rPr>
          <w:rFonts w:cstheme="minorHAnsi"/>
          <w:b/>
          <w:bCs/>
        </w:rPr>
        <w:lastRenderedPageBreak/>
        <w:t>UZASADNIENIE</w:t>
      </w:r>
    </w:p>
    <w:p w14:paraId="0ECD1A03" w14:textId="14735D8D" w:rsidR="00CA0E70" w:rsidRPr="00CA0E70" w:rsidRDefault="00CA0E70" w:rsidP="00CA0E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A0E70">
        <w:rPr>
          <w:rFonts w:cstheme="minorHAnsi"/>
          <w:b/>
          <w:bCs/>
        </w:rPr>
        <w:t xml:space="preserve">do projektu uchwały </w:t>
      </w:r>
      <w:r w:rsidRPr="00CA0E70">
        <w:rPr>
          <w:rFonts w:eastAsia="Times New Roman" w:cstheme="minorHAnsi"/>
          <w:b/>
          <w:bCs/>
          <w:lang w:eastAsia="pl-PL"/>
        </w:rPr>
        <w:t>w sprawie wprowadzenia zmian w Regulaminie udzielania pomocy materialnej o charakterze socjalnym dla uczniów zamieszkałych na terenie Miasta i Gminy Serock.</w:t>
      </w:r>
    </w:p>
    <w:p w14:paraId="6D6BAA05" w14:textId="77777777" w:rsidR="00CA0E70" w:rsidRPr="00CA0E70" w:rsidRDefault="00CA0E70" w:rsidP="00CA0E70">
      <w:pPr>
        <w:spacing w:after="0" w:line="276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</w:p>
    <w:p w14:paraId="715F9555" w14:textId="28D8A2F2" w:rsidR="00CA0E70" w:rsidRDefault="00CA0E70">
      <w:pPr>
        <w:rPr>
          <w:rFonts w:cstheme="minorHAnsi"/>
        </w:rPr>
      </w:pPr>
    </w:p>
    <w:p w14:paraId="19EFE4A6" w14:textId="232379C4" w:rsidR="00CA0E70" w:rsidRDefault="00CA0E70">
      <w:pPr>
        <w:rPr>
          <w:rFonts w:cstheme="minorHAnsi"/>
        </w:rPr>
      </w:pPr>
    </w:p>
    <w:p w14:paraId="2303164B" w14:textId="08310395" w:rsidR="00CA0E70" w:rsidRDefault="00CA0E70" w:rsidP="00CA0E70">
      <w:pPr>
        <w:jc w:val="both"/>
        <w:rPr>
          <w:rFonts w:cstheme="minorHAnsi"/>
        </w:rPr>
      </w:pPr>
      <w:r>
        <w:rPr>
          <w:rFonts w:cstheme="minorHAnsi"/>
        </w:rPr>
        <w:t>Dnia 21.09.2021 r. Wojewoda Mazowiecki wniósł skargę na uchwałę Nr 418/XXXVI/2021 r. z dnia 31 maja 2021 r. uznając jako niezgodne z prawem zapisy w uchwale oraz załącznikach (wnioskach).</w:t>
      </w:r>
    </w:p>
    <w:p w14:paraId="5B633223" w14:textId="4B51358E" w:rsidR="00CA0E70" w:rsidRDefault="00CA0E70" w:rsidP="00CA0E70">
      <w:pPr>
        <w:jc w:val="both"/>
        <w:rPr>
          <w:rFonts w:cstheme="minorHAnsi"/>
        </w:rPr>
      </w:pPr>
      <w:r>
        <w:rPr>
          <w:rFonts w:cstheme="minorHAnsi"/>
        </w:rPr>
        <w:t>Niniejszy projekt uchwały uwzględnia uwagi wniesione przez WM tj.:</w:t>
      </w:r>
    </w:p>
    <w:p w14:paraId="058057CA" w14:textId="23EA12DA" w:rsidR="00CA0E70" w:rsidRDefault="00CA0E70" w:rsidP="00CA0E70">
      <w:pPr>
        <w:jc w:val="both"/>
        <w:rPr>
          <w:rFonts w:cstheme="minorHAnsi"/>
        </w:rPr>
      </w:pPr>
      <w:r>
        <w:rPr>
          <w:rFonts w:cstheme="minorHAnsi"/>
        </w:rPr>
        <w:t>- z treści uchwały wyeliminowano zapis dot. opiekuna prawnego, gdyż mieści się on w definicji rodzica,</w:t>
      </w:r>
    </w:p>
    <w:p w14:paraId="65E1FE79" w14:textId="443B9F9D" w:rsidR="00CA0E70" w:rsidRDefault="00CA0E70" w:rsidP="00CA0E70">
      <w:pPr>
        <w:jc w:val="both"/>
        <w:rPr>
          <w:rFonts w:cstheme="minorHAnsi"/>
        </w:rPr>
      </w:pPr>
      <w:r>
        <w:rPr>
          <w:rFonts w:cstheme="minorHAnsi"/>
        </w:rPr>
        <w:t xml:space="preserve"> - z wniosków: o przyznanie pomocy materialnej </w:t>
      </w:r>
      <w:r w:rsidRPr="00B665F3">
        <w:rPr>
          <w:rFonts w:eastAsia="Times New Roman" w:cstheme="minorHAnsi"/>
          <w:lang w:eastAsia="pl-PL"/>
        </w:rPr>
        <w:t>o charakterze socjalnym w formie stypendium szkolnego</w:t>
      </w:r>
      <w:r>
        <w:rPr>
          <w:rFonts w:eastAsia="Times New Roman" w:cstheme="minorHAnsi"/>
          <w:lang w:eastAsia="pl-PL"/>
        </w:rPr>
        <w:t xml:space="preserve"> oraz wniosku o </w:t>
      </w:r>
      <w:r w:rsidRPr="001C6302">
        <w:rPr>
          <w:rFonts w:cstheme="minorHAnsi"/>
        </w:rPr>
        <w:t>przyznanie pomocy materialnej o charakterze socjalnym w formie zasiłku szkolnego</w:t>
      </w:r>
      <w:r>
        <w:rPr>
          <w:rFonts w:cstheme="minorHAnsi"/>
        </w:rPr>
        <w:t xml:space="preserve"> wyeliminowano zapisy dot. danych: PESEL, opiekuna prawnego oraz źródło uzyskania dochodu. Ponadto  dopisano oświadczenie o odpowiedzialności karnej za składanie fałszywych zeznań.</w:t>
      </w:r>
    </w:p>
    <w:p w14:paraId="5FF57DB9" w14:textId="77777777" w:rsidR="00CA0E70" w:rsidRPr="00B665F3" w:rsidRDefault="00CA0E70" w:rsidP="00CA0E70">
      <w:pPr>
        <w:jc w:val="both"/>
        <w:rPr>
          <w:rFonts w:cstheme="minorHAnsi"/>
        </w:rPr>
      </w:pPr>
    </w:p>
    <w:sectPr w:rsidR="00CA0E70" w:rsidRPr="00B6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4DA"/>
    <w:multiLevelType w:val="multilevel"/>
    <w:tmpl w:val="BE44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  <w:b/>
        <w:bCs/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500860"/>
    <w:multiLevelType w:val="hybridMultilevel"/>
    <w:tmpl w:val="ECE4A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25256"/>
    <w:multiLevelType w:val="hybridMultilevel"/>
    <w:tmpl w:val="620E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71"/>
    <w:rsid w:val="00101F11"/>
    <w:rsid w:val="00106155"/>
    <w:rsid w:val="001C6302"/>
    <w:rsid w:val="003F5571"/>
    <w:rsid w:val="00466F52"/>
    <w:rsid w:val="006975F5"/>
    <w:rsid w:val="008C7C5F"/>
    <w:rsid w:val="00B665F3"/>
    <w:rsid w:val="00BA5D6D"/>
    <w:rsid w:val="00CA0E70"/>
    <w:rsid w:val="00E0598B"/>
    <w:rsid w:val="00FB1100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D90D"/>
  <w15:chartTrackingRefBased/>
  <w15:docId w15:val="{D27C35DD-8E98-403B-9CC9-DED4B541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57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0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Anna Orłowska</cp:lastModifiedBy>
  <cp:revision>6</cp:revision>
  <dcterms:created xsi:type="dcterms:W3CDTF">2021-10-26T10:56:00Z</dcterms:created>
  <dcterms:modified xsi:type="dcterms:W3CDTF">2021-10-26T11:07:00Z</dcterms:modified>
</cp:coreProperties>
</file>