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902C8" w14:textId="77777777" w:rsidR="00C357A8" w:rsidRPr="00ED4D32" w:rsidRDefault="00C357A8" w:rsidP="00C357A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D4D32">
        <w:rPr>
          <w:rFonts w:ascii="Times New Roman" w:hAnsi="Times New Roman"/>
          <w:b/>
          <w:color w:val="000000"/>
        </w:rPr>
        <w:t>Informacja</w:t>
      </w:r>
    </w:p>
    <w:p w14:paraId="555C71D2" w14:textId="77777777" w:rsidR="00C357A8" w:rsidRPr="00ED4D32" w:rsidRDefault="00C357A8" w:rsidP="00C357A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D4D32">
        <w:rPr>
          <w:rFonts w:ascii="Times New Roman" w:hAnsi="Times New Roman"/>
          <w:b/>
          <w:color w:val="000000"/>
        </w:rPr>
        <w:t>Burmistrza Miasta i Gminy Serock</w:t>
      </w:r>
    </w:p>
    <w:p w14:paraId="568763D9" w14:textId="77777777" w:rsidR="00C357A8" w:rsidRPr="00ED4D32" w:rsidRDefault="00C357A8" w:rsidP="00C357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ED4D32">
        <w:rPr>
          <w:rFonts w:ascii="Times New Roman" w:hAnsi="Times New Roman"/>
          <w:b/>
          <w:color w:val="000000"/>
        </w:rPr>
        <w:t xml:space="preserve">o działalności między sesjami (29 września 2021r. - 27 października 2021r.)  </w:t>
      </w:r>
    </w:p>
    <w:p w14:paraId="230E5E84" w14:textId="77777777" w:rsidR="00C23914" w:rsidRPr="00747DE1" w:rsidRDefault="00C23914" w:rsidP="00C23914">
      <w:pPr>
        <w:ind w:left="785" w:hanging="218"/>
        <w:jc w:val="both"/>
        <w:rPr>
          <w:rFonts w:ascii="Times New Roman" w:eastAsiaTheme="minorHAnsi" w:hAnsi="Times New Roman"/>
          <w:sz w:val="24"/>
          <w:szCs w:val="24"/>
        </w:rPr>
      </w:pPr>
      <w:r w:rsidRPr="00747DE1">
        <w:rPr>
          <w:rFonts w:ascii="Times New Roman" w:hAnsi="Times New Roman"/>
          <w:sz w:val="24"/>
          <w:szCs w:val="24"/>
        </w:rPr>
        <w:t xml:space="preserve">Zamówienia publiczne: </w:t>
      </w:r>
    </w:p>
    <w:p w14:paraId="794CA9E5" w14:textId="3A25A166" w:rsidR="00C23914" w:rsidRPr="00747DE1" w:rsidRDefault="00C23914" w:rsidP="00C2391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 xml:space="preserve">W dniu 04.10.2021 r zakończono poprzez wyłonienie wykonawcy </w:t>
      </w:r>
      <w:r w:rsidR="00747DE1" w:rsidRPr="00747DE1">
        <w:rPr>
          <w:rFonts w:ascii="Times New Roman" w:hAnsi="Times New Roman" w:cs="Times New Roman"/>
          <w:sz w:val="24"/>
          <w:szCs w:val="24"/>
        </w:rPr>
        <w:t>postępowanie dotyczące</w:t>
      </w:r>
      <w:r w:rsidRPr="00747DE1">
        <w:rPr>
          <w:rFonts w:ascii="Times New Roman" w:hAnsi="Times New Roman" w:cs="Times New Roman"/>
          <w:sz w:val="24"/>
          <w:szCs w:val="24"/>
        </w:rPr>
        <w:t xml:space="preserve"> budowy punktów świetlnych w Woli Smolanej – postępowanie powtórne – FS Wola Smolana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0D1E9C06" w14:textId="50AD9B2C" w:rsidR="00C23914" w:rsidRPr="00747DE1" w:rsidRDefault="00C23914" w:rsidP="00C2391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 xml:space="preserve">W dniu 04.10.2021 r zakończono poprzez wyłonienie wykonawcy </w:t>
      </w:r>
      <w:r w:rsidR="00747DE1" w:rsidRPr="00747DE1">
        <w:rPr>
          <w:rFonts w:ascii="Times New Roman" w:hAnsi="Times New Roman" w:cs="Times New Roman"/>
          <w:sz w:val="24"/>
          <w:szCs w:val="24"/>
        </w:rPr>
        <w:t>postępowanie dotyczące</w:t>
      </w:r>
      <w:r w:rsidRPr="00747DE1">
        <w:rPr>
          <w:rFonts w:ascii="Times New Roman" w:hAnsi="Times New Roman" w:cs="Times New Roman"/>
          <w:sz w:val="24"/>
          <w:szCs w:val="24"/>
        </w:rPr>
        <w:t xml:space="preserve"> pełnienia nadzoru inwestorskiego w branży sanitarnej przy realizacji zadania pn. </w:t>
      </w:r>
      <w:r w:rsidR="00747DE1" w:rsidRPr="00747DE1">
        <w:rPr>
          <w:rFonts w:ascii="Times New Roman" w:hAnsi="Times New Roman" w:cs="Times New Roman"/>
          <w:sz w:val="24"/>
          <w:szCs w:val="24"/>
        </w:rPr>
        <w:t>„Przebudowa</w:t>
      </w:r>
      <w:r w:rsidRPr="00747DE1">
        <w:rPr>
          <w:rFonts w:ascii="Times New Roman" w:hAnsi="Times New Roman" w:cs="Times New Roman"/>
          <w:sz w:val="24"/>
          <w:szCs w:val="24"/>
        </w:rPr>
        <w:t xml:space="preserve"> wodociągu w ul. Traugutta w Serocku”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6A543FF5" w14:textId="2F26CE03" w:rsidR="00C23914" w:rsidRPr="00747DE1" w:rsidRDefault="00C23914" w:rsidP="00C2391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 xml:space="preserve"> W dniu 04.10.2021 r zakończono poprzez wyłonienie wykonawcy </w:t>
      </w:r>
      <w:r w:rsidR="00747DE1" w:rsidRPr="00747DE1">
        <w:rPr>
          <w:rFonts w:ascii="Times New Roman" w:hAnsi="Times New Roman" w:cs="Times New Roman"/>
          <w:sz w:val="24"/>
          <w:szCs w:val="24"/>
        </w:rPr>
        <w:t>postępowanie dotyczące</w:t>
      </w:r>
      <w:r w:rsidRPr="00747DE1">
        <w:rPr>
          <w:rFonts w:ascii="Times New Roman" w:hAnsi="Times New Roman" w:cs="Times New Roman"/>
          <w:sz w:val="24"/>
          <w:szCs w:val="24"/>
        </w:rPr>
        <w:t xml:space="preserve"> pełnienia nadzoru inwestorskiego w branży sanitarnej przy realizacji zadania pn. „Budowa odcinków sieci wodociągowej w m. Serock”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3D269988" w14:textId="7EBA198F" w:rsidR="00C23914" w:rsidRPr="00747DE1" w:rsidRDefault="00C23914" w:rsidP="00C2391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 xml:space="preserve">W dniu 11.10.2021 r zakończono poprzez wyłonienie wykonawcy </w:t>
      </w:r>
      <w:r w:rsidR="00747DE1" w:rsidRPr="00747DE1">
        <w:rPr>
          <w:rFonts w:ascii="Times New Roman" w:hAnsi="Times New Roman" w:cs="Times New Roman"/>
          <w:sz w:val="24"/>
          <w:szCs w:val="24"/>
        </w:rPr>
        <w:t>postępowanie dotyczące</w:t>
      </w:r>
      <w:r w:rsidRPr="00747DE1">
        <w:rPr>
          <w:rFonts w:ascii="Times New Roman" w:hAnsi="Times New Roman" w:cs="Times New Roman"/>
          <w:sz w:val="24"/>
          <w:szCs w:val="24"/>
        </w:rPr>
        <w:t xml:space="preserve"> pełnienia nadzoru inwestorskiego w branży sanitarnej przy realizacji zadania pn. </w:t>
      </w:r>
      <w:r w:rsidR="00747DE1" w:rsidRPr="00747DE1">
        <w:rPr>
          <w:rFonts w:ascii="Times New Roman" w:hAnsi="Times New Roman" w:cs="Times New Roman"/>
          <w:sz w:val="24"/>
          <w:szCs w:val="24"/>
        </w:rPr>
        <w:t>„Budowa</w:t>
      </w:r>
      <w:r w:rsidRPr="00747DE1">
        <w:rPr>
          <w:rFonts w:ascii="Times New Roman" w:hAnsi="Times New Roman" w:cs="Times New Roman"/>
          <w:sz w:val="24"/>
          <w:szCs w:val="24"/>
        </w:rPr>
        <w:t xml:space="preserve"> kanalizacji sanitarnej w ul. Brzozowej w Dosinie i Borowej Górze”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0CDCD618" w14:textId="4473864C" w:rsidR="00C23914" w:rsidRPr="003F615F" w:rsidRDefault="00C23914" w:rsidP="00C2391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615F">
        <w:rPr>
          <w:rFonts w:ascii="Times New Roman" w:hAnsi="Times New Roman" w:cs="Times New Roman"/>
          <w:sz w:val="24"/>
          <w:szCs w:val="24"/>
        </w:rPr>
        <w:t xml:space="preserve">W dniu 11.10.2021 r zakończono poprzez wyłonienie wykonawcy </w:t>
      </w:r>
      <w:r w:rsidR="00747DE1" w:rsidRPr="003F615F">
        <w:rPr>
          <w:rFonts w:ascii="Times New Roman" w:hAnsi="Times New Roman" w:cs="Times New Roman"/>
          <w:sz w:val="24"/>
          <w:szCs w:val="24"/>
        </w:rPr>
        <w:t>postępowanie dotyczące</w:t>
      </w:r>
      <w:r w:rsidRPr="003F615F">
        <w:rPr>
          <w:rFonts w:ascii="Times New Roman" w:hAnsi="Times New Roman" w:cs="Times New Roman"/>
          <w:sz w:val="24"/>
          <w:szCs w:val="24"/>
        </w:rPr>
        <w:t xml:space="preserve"> opracowania analizy możliwości i koncepcji budowy ścieżki pieszo-rowerowej w ciągu DW622 i DK62</w:t>
      </w:r>
      <w:r w:rsidR="00A03A35" w:rsidRPr="003F615F">
        <w:rPr>
          <w:rFonts w:ascii="Times New Roman" w:hAnsi="Times New Roman" w:cs="Times New Roman"/>
          <w:sz w:val="24"/>
          <w:szCs w:val="24"/>
        </w:rPr>
        <w:t>.</w:t>
      </w:r>
    </w:p>
    <w:p w14:paraId="0F0E0879" w14:textId="1EF3FB7C" w:rsidR="00C23914" w:rsidRPr="00747DE1" w:rsidRDefault="00C23914" w:rsidP="00C2391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 xml:space="preserve">W dniu 14.10.2021 r zakończono poprzez wyłonienie wykonawcy </w:t>
      </w:r>
      <w:r w:rsidR="00747DE1" w:rsidRPr="00747DE1">
        <w:rPr>
          <w:rFonts w:ascii="Times New Roman" w:hAnsi="Times New Roman" w:cs="Times New Roman"/>
          <w:sz w:val="24"/>
          <w:szCs w:val="24"/>
        </w:rPr>
        <w:t>postępowanie dotyczące</w:t>
      </w:r>
      <w:r w:rsidRPr="00747DE1">
        <w:rPr>
          <w:rFonts w:ascii="Times New Roman" w:hAnsi="Times New Roman" w:cs="Times New Roman"/>
          <w:sz w:val="24"/>
          <w:szCs w:val="24"/>
        </w:rPr>
        <w:t xml:space="preserve"> opracowania dokumentacji technicznej budowy oświetlenia drogowego ul. Baśniowa i Kubusia Puchatka w Skubiance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2867D4D0" w14:textId="01540BDC" w:rsidR="00C23914" w:rsidRPr="00747DE1" w:rsidRDefault="00C23914" w:rsidP="00C2391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>W dniu 15.10.2021 r wyłoniono wykonawcę zadania polegającego na wykonaniu orynnowania altany w ramach zadania pn. „Zagospodarowanie terenu rekreacyjnego w Kani Po</w:t>
      </w:r>
      <w:r w:rsidR="004427A0">
        <w:rPr>
          <w:rFonts w:ascii="Times New Roman" w:hAnsi="Times New Roman" w:cs="Times New Roman"/>
          <w:sz w:val="24"/>
          <w:szCs w:val="24"/>
        </w:rPr>
        <w:t>l</w:t>
      </w:r>
      <w:r w:rsidRPr="00747DE1">
        <w:rPr>
          <w:rFonts w:ascii="Times New Roman" w:hAnsi="Times New Roman" w:cs="Times New Roman"/>
          <w:sz w:val="24"/>
          <w:szCs w:val="24"/>
        </w:rPr>
        <w:t>skiej” – FS Kania Polska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325BF4A6" w14:textId="50D5D5C5" w:rsidR="00C23914" w:rsidRPr="00747DE1" w:rsidRDefault="00C23914" w:rsidP="00C2391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 xml:space="preserve">W dniu 22.10.2021 r zakończono poprzez wyłonienie wykonawcy </w:t>
      </w:r>
      <w:r w:rsidR="00747DE1" w:rsidRPr="00747DE1">
        <w:rPr>
          <w:rFonts w:ascii="Times New Roman" w:hAnsi="Times New Roman" w:cs="Times New Roman"/>
          <w:sz w:val="24"/>
          <w:szCs w:val="24"/>
        </w:rPr>
        <w:t>postępowanie dotyczące</w:t>
      </w:r>
      <w:r w:rsidRPr="00747DE1">
        <w:rPr>
          <w:rFonts w:ascii="Times New Roman" w:hAnsi="Times New Roman" w:cs="Times New Roman"/>
          <w:sz w:val="24"/>
          <w:szCs w:val="24"/>
        </w:rPr>
        <w:t xml:space="preserve"> modernizacji punktów świetlnych na terenie miasta Serock – osiedle Nowy Świat. – postępowanie powtórne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0CC549EB" w14:textId="77777777" w:rsidR="00C23914" w:rsidRPr="00351D85" w:rsidRDefault="00C23914" w:rsidP="00747DE1">
      <w:pPr>
        <w:spacing w:line="256" w:lineRule="auto"/>
        <w:ind w:left="927"/>
        <w:rPr>
          <w:rFonts w:ascii="Times New Roman" w:eastAsiaTheme="minorHAnsi" w:hAnsi="Times New Roman"/>
          <w:sz w:val="24"/>
          <w:szCs w:val="24"/>
        </w:rPr>
      </w:pPr>
      <w:r w:rsidRPr="00351D85">
        <w:rPr>
          <w:rFonts w:ascii="Times New Roman" w:eastAsiaTheme="minorHAnsi" w:hAnsi="Times New Roman"/>
          <w:sz w:val="24"/>
          <w:szCs w:val="24"/>
        </w:rPr>
        <w:t>Zawarte umowy:</w:t>
      </w:r>
    </w:p>
    <w:p w14:paraId="07B16609" w14:textId="7B97C8E2" w:rsidR="00C23914" w:rsidRPr="00747DE1" w:rsidRDefault="00C23914" w:rsidP="00747DE1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W dniu 01.10.2021 r. zawarto umowę na wykonanie dokumentacji projektowo – kosztorysowej dla remontu drogi gminnej w Zalesiu </w:t>
      </w:r>
      <w:r w:rsidR="00747DE1" w:rsidRPr="003F615F">
        <w:rPr>
          <w:rFonts w:ascii="Times New Roman" w:hAnsi="Times New Roman" w:cs="Times New Roman"/>
          <w:b/>
          <w:bCs/>
          <w:sz w:val="24"/>
          <w:szCs w:val="24"/>
        </w:rPr>
        <w:t>Borowym w</w:t>
      </w: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 ramach zadania pn. „Przebudowa drogi gminnej w Zalesiu Borowym”. Wykonawcą jest PRO STUDIO Pra</w:t>
      </w:r>
      <w:r w:rsidR="004427A0"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cowania Projektowa Sp. z o. o. </w:t>
      </w:r>
      <w:r w:rsidR="00747DE1" w:rsidRPr="003F615F">
        <w:rPr>
          <w:rFonts w:ascii="Times New Roman" w:hAnsi="Times New Roman" w:cs="Times New Roman"/>
          <w:b/>
          <w:bCs/>
          <w:sz w:val="24"/>
          <w:szCs w:val="24"/>
        </w:rPr>
        <w:t>Wartość zadania</w:t>
      </w:r>
      <w:r w:rsidRPr="003F615F">
        <w:rPr>
          <w:rFonts w:ascii="Times New Roman" w:hAnsi="Times New Roman" w:cs="Times New Roman"/>
          <w:b/>
          <w:bCs/>
          <w:sz w:val="24"/>
          <w:szCs w:val="24"/>
        </w:rPr>
        <w:t>: 14.514,00 zł brutto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3BA41A72" w14:textId="3E78DC1F" w:rsidR="00C23914" w:rsidRPr="00747DE1" w:rsidRDefault="00C23914" w:rsidP="00747DE1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>W dniu 04.10.2021 r. zawarto umowę na wykonanie dokumentacji projektowo – kosztorysowej dla remontu drogi gminnej Nr 180442W w ramach zadania pn. „Przebudowa drogi łączącej Bolesławowo z Izbicą”. Wykonawcą jest STREETWISE Tomasz Ry</w:t>
      </w:r>
      <w:r w:rsidR="004427A0"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kowski. </w:t>
      </w:r>
      <w:r w:rsidR="00747DE1" w:rsidRPr="003F615F">
        <w:rPr>
          <w:rFonts w:ascii="Times New Roman" w:hAnsi="Times New Roman" w:cs="Times New Roman"/>
          <w:b/>
          <w:bCs/>
          <w:sz w:val="24"/>
          <w:szCs w:val="24"/>
        </w:rPr>
        <w:t>Wartość zadania</w:t>
      </w:r>
      <w:r w:rsidRPr="003F615F">
        <w:rPr>
          <w:rFonts w:ascii="Times New Roman" w:hAnsi="Times New Roman" w:cs="Times New Roman"/>
          <w:b/>
          <w:bCs/>
          <w:sz w:val="24"/>
          <w:szCs w:val="24"/>
        </w:rPr>
        <w:t>: 16.543,50 zł brutto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21976394" w14:textId="66BB5072" w:rsidR="00C23914" w:rsidRPr="00747DE1" w:rsidRDefault="00C23914" w:rsidP="00747DE1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 xml:space="preserve">W dniu 08.10.2021 r. zawarto umowę na </w:t>
      </w:r>
      <w:r w:rsidR="00747DE1" w:rsidRPr="00747DE1">
        <w:rPr>
          <w:rFonts w:ascii="Times New Roman" w:hAnsi="Times New Roman" w:cs="Times New Roman"/>
          <w:sz w:val="24"/>
          <w:szCs w:val="24"/>
        </w:rPr>
        <w:t>pełnienie nadzoru</w:t>
      </w:r>
      <w:r w:rsidRPr="00747DE1">
        <w:rPr>
          <w:rFonts w:ascii="Times New Roman" w:hAnsi="Times New Roman" w:cs="Times New Roman"/>
          <w:sz w:val="24"/>
          <w:szCs w:val="24"/>
        </w:rPr>
        <w:t xml:space="preserve"> inwestorskiego w branży sanitarnej przy realizacji zadania pn. „Budowa odcinków sieci wodociągowej w m. Serock”. Wykonawcą jest MW PROJEKT Marta Romatowska-Kania.</w:t>
      </w:r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r w:rsidR="00747DE1" w:rsidRPr="00747DE1">
        <w:rPr>
          <w:rFonts w:ascii="Times New Roman" w:hAnsi="Times New Roman" w:cs="Times New Roman"/>
          <w:sz w:val="24"/>
          <w:szCs w:val="24"/>
        </w:rPr>
        <w:t>Wartość zadania</w:t>
      </w:r>
      <w:r w:rsidRPr="00747DE1">
        <w:rPr>
          <w:rFonts w:ascii="Times New Roman" w:hAnsi="Times New Roman" w:cs="Times New Roman"/>
          <w:sz w:val="24"/>
          <w:szCs w:val="24"/>
        </w:rPr>
        <w:t>: 6.150,00 zł brutto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47D3E847" w14:textId="3B0A1788" w:rsidR="00C23914" w:rsidRPr="00747DE1" w:rsidRDefault="00C23914" w:rsidP="00747DE1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lastRenderedPageBreak/>
        <w:t>W dniu 08.10.2021 r. zawarto umowę na pełnienie nadzoru inwestorskiego w branży sanitarnej przy realizacji zadania pn. „Przebudowa wodociągu w ul. Traugutta w Serocku”. Wykonawcą jest MW PROJEKT Marta Romatowska-Kania.   Wartość zadania: 8.364,00 zł brutto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2782B885" w14:textId="0D358863" w:rsidR="00C23914" w:rsidRPr="00747DE1" w:rsidRDefault="00C23914" w:rsidP="00747DE1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>W dniu 08.10.2021 r. zawarto umowę na budowę punktów świetlnych w Woli Smolanej – oświetlenie drogi gminnej. Wykonawcą jest ENERGOLINIA Adam Mańko.   Wartość zadania: 13.998,63 zł brutto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5CEDA027" w14:textId="59BDF87C" w:rsidR="00C23914" w:rsidRPr="00747DE1" w:rsidRDefault="00C23914" w:rsidP="00747DE1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 xml:space="preserve">W dniu 14.10.2021 r. zawarto umowę na pełnienie nadzoru inwestorskiego w branży sanitarnej przy realizacji zadania pn. „Budowa kanalizacji sanitarnej w ul. Brzozowej w Dosinie i Borowej Górze”.  Wykonawcą jest firma USŁUGI – KOSZTORYSY, PROJEKTOWANIE Alicja </w:t>
      </w:r>
      <w:r w:rsidR="00747DE1" w:rsidRPr="00747DE1">
        <w:rPr>
          <w:rFonts w:ascii="Times New Roman" w:hAnsi="Times New Roman" w:cs="Times New Roman"/>
          <w:sz w:val="24"/>
          <w:szCs w:val="24"/>
        </w:rPr>
        <w:t>Wojciechowska.</w:t>
      </w:r>
      <w:r w:rsidRPr="00747DE1">
        <w:rPr>
          <w:rFonts w:ascii="Times New Roman" w:hAnsi="Times New Roman" w:cs="Times New Roman"/>
          <w:sz w:val="24"/>
          <w:szCs w:val="24"/>
        </w:rPr>
        <w:t xml:space="preserve"> </w:t>
      </w:r>
      <w:r w:rsidR="00747DE1" w:rsidRPr="00747DE1">
        <w:rPr>
          <w:rFonts w:ascii="Times New Roman" w:hAnsi="Times New Roman" w:cs="Times New Roman"/>
          <w:sz w:val="24"/>
          <w:szCs w:val="24"/>
        </w:rPr>
        <w:t>Wartość zadania</w:t>
      </w:r>
      <w:r w:rsidRPr="00747DE1">
        <w:rPr>
          <w:rFonts w:ascii="Times New Roman" w:hAnsi="Times New Roman" w:cs="Times New Roman"/>
          <w:sz w:val="24"/>
          <w:szCs w:val="24"/>
        </w:rPr>
        <w:t>: 19.065,00 zł brutto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2325F035" w14:textId="67F28190" w:rsidR="00C23914" w:rsidRPr="00747DE1" w:rsidRDefault="00C23914" w:rsidP="00747DE1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W dniu 15.10.2021 r. zawarto umowę na opracowanie analizy możliwości i koncepcji budowy ścieżki pieszo – rowerowej w ciągu DW 622 i DK 62.  Wykonawcą jest Viva Ambra Sebastian Grabiński.  </w:t>
      </w:r>
      <w:r w:rsidR="00747DE1" w:rsidRPr="003F615F">
        <w:rPr>
          <w:rFonts w:ascii="Times New Roman" w:hAnsi="Times New Roman" w:cs="Times New Roman"/>
          <w:b/>
          <w:bCs/>
          <w:sz w:val="24"/>
          <w:szCs w:val="24"/>
        </w:rPr>
        <w:t>Wartość zadania</w:t>
      </w:r>
      <w:r w:rsidRPr="003F615F">
        <w:rPr>
          <w:rFonts w:ascii="Times New Roman" w:hAnsi="Times New Roman" w:cs="Times New Roman"/>
          <w:b/>
          <w:bCs/>
          <w:sz w:val="24"/>
          <w:szCs w:val="24"/>
        </w:rPr>
        <w:t>: 24.477,00 zł brutto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017CD449" w14:textId="5D616D51" w:rsidR="00C23914" w:rsidRPr="003F615F" w:rsidRDefault="00C23914" w:rsidP="00747DE1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W dniu 20.10.2021 r. zawarto umowę na opracowanie dokumentacji technicznej oświetlenia drogowego ul. Baśniowa i Kubusia Puchatka w Skubiance”.  Wykonawcą jest ELEKTRA – Projektowanie, Wykonawstwo Instalacji Elektrycznych W. Klama, M. Wlazło.  </w:t>
      </w:r>
      <w:r w:rsidR="00747DE1" w:rsidRPr="003F615F">
        <w:rPr>
          <w:rFonts w:ascii="Times New Roman" w:hAnsi="Times New Roman" w:cs="Times New Roman"/>
          <w:b/>
          <w:bCs/>
          <w:sz w:val="24"/>
          <w:szCs w:val="24"/>
        </w:rPr>
        <w:t>Wartość zadania</w:t>
      </w:r>
      <w:r w:rsidRPr="003F615F">
        <w:rPr>
          <w:rFonts w:ascii="Times New Roman" w:hAnsi="Times New Roman" w:cs="Times New Roman"/>
          <w:b/>
          <w:bCs/>
          <w:sz w:val="24"/>
          <w:szCs w:val="24"/>
        </w:rPr>
        <w:t>: 21.525,00 zł brutto</w:t>
      </w:r>
      <w:r w:rsidR="00A03A35" w:rsidRPr="003F61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E89C62" w14:textId="7DABADDD" w:rsidR="00C23914" w:rsidRPr="00747DE1" w:rsidRDefault="00C23914" w:rsidP="00747DE1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7DE1">
        <w:rPr>
          <w:rFonts w:ascii="Times New Roman" w:hAnsi="Times New Roman" w:cs="Times New Roman"/>
          <w:sz w:val="24"/>
          <w:szCs w:val="24"/>
        </w:rPr>
        <w:t xml:space="preserve">dniu 25.10.2021 r. zawarto umowę na wykonanie orynnowania altany w ramach zadania pn. „Zagospodarowanie terenu rekreacyjnego w Kani Polskiej”.  Wykonawcą jest TARTACZNICTWO I USŁUGI STOLARSKIE Skośkiewicz </w:t>
      </w:r>
      <w:r w:rsidR="00747DE1" w:rsidRPr="00747DE1">
        <w:rPr>
          <w:rFonts w:ascii="Times New Roman" w:hAnsi="Times New Roman" w:cs="Times New Roman"/>
          <w:sz w:val="24"/>
          <w:szCs w:val="24"/>
        </w:rPr>
        <w:t>Jacek.</w:t>
      </w:r>
      <w:r w:rsidRPr="00747DE1">
        <w:rPr>
          <w:rFonts w:ascii="Times New Roman" w:hAnsi="Times New Roman" w:cs="Times New Roman"/>
          <w:sz w:val="24"/>
          <w:szCs w:val="24"/>
        </w:rPr>
        <w:t xml:space="preserve">  </w:t>
      </w:r>
      <w:r w:rsidR="00747DE1" w:rsidRPr="00747DE1">
        <w:rPr>
          <w:rFonts w:ascii="Times New Roman" w:hAnsi="Times New Roman" w:cs="Times New Roman"/>
          <w:sz w:val="24"/>
          <w:szCs w:val="24"/>
        </w:rPr>
        <w:t>Wartość zadania</w:t>
      </w:r>
      <w:r w:rsidRPr="00747DE1">
        <w:rPr>
          <w:rFonts w:ascii="Times New Roman" w:hAnsi="Times New Roman" w:cs="Times New Roman"/>
          <w:sz w:val="24"/>
          <w:szCs w:val="24"/>
        </w:rPr>
        <w:t>: 3.200,00 zł brutto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72C4275A" w14:textId="701F0832" w:rsidR="00C23914" w:rsidRPr="00351D85" w:rsidRDefault="00C32944" w:rsidP="00C32944">
      <w:pPr>
        <w:spacing w:line="256" w:lineRule="auto"/>
        <w:ind w:left="927"/>
        <w:rPr>
          <w:rFonts w:ascii="Times New Roman" w:eastAsiaTheme="minorHAnsi" w:hAnsi="Times New Roman"/>
          <w:sz w:val="24"/>
          <w:szCs w:val="24"/>
        </w:rPr>
      </w:pPr>
      <w:r w:rsidRPr="00351D85">
        <w:rPr>
          <w:rFonts w:ascii="Times New Roman" w:eastAsiaTheme="minorHAnsi" w:hAnsi="Times New Roman"/>
          <w:sz w:val="24"/>
          <w:szCs w:val="24"/>
        </w:rPr>
        <w:t>Zadania w</w:t>
      </w:r>
      <w:r w:rsidR="00C23914" w:rsidRPr="00351D85">
        <w:rPr>
          <w:rFonts w:ascii="Times New Roman" w:eastAsiaTheme="minorHAnsi" w:hAnsi="Times New Roman"/>
          <w:sz w:val="24"/>
          <w:szCs w:val="24"/>
        </w:rPr>
        <w:t xml:space="preserve"> toku:</w:t>
      </w:r>
    </w:p>
    <w:p w14:paraId="6A26A589" w14:textId="008A5341" w:rsidR="00C23914" w:rsidRPr="003F615F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budowa kanalizacji sanitarnej w Jadwisinie ul. Bursztynowa i Szmaragdowa. </w:t>
      </w:r>
    </w:p>
    <w:p w14:paraId="67A96856" w14:textId="1FF44331" w:rsidR="00C23914" w:rsidRPr="003F615F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budowa ul. Kuligowskiego i Nodzykowskiego w Serocku. </w:t>
      </w:r>
    </w:p>
    <w:p w14:paraId="691496D6" w14:textId="5612BA83" w:rsidR="00C23914" w:rsidRPr="00351D85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opracowanie dokumentacji projektowej oraz budowa zjazdów z drogi krajowej nr 62 na drogi gminne na terenie gminy Serock. </w:t>
      </w:r>
    </w:p>
    <w:p w14:paraId="55EB89A6" w14:textId="79905FD5" w:rsidR="00C23914" w:rsidRPr="00351D85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opracowanie kompleksowej dokumentacji projektowej dla potrzeb przeprowadzenia robót budowlanych w budynku Ratusza. </w:t>
      </w:r>
    </w:p>
    <w:p w14:paraId="480C9373" w14:textId="0D756BA8" w:rsidR="00C23914" w:rsidRPr="00351D85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wykonanie badań archeologicznych, polegających na stałym nadzorze przy realizacji zadania pn. budowa drogi gminnej Jadwisin – Zegrze. </w:t>
      </w:r>
    </w:p>
    <w:p w14:paraId="25817D11" w14:textId="30785B13" w:rsidR="00C23914" w:rsidRPr="003F615F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budowa drogi gminnej Jadwisin – Zegrze. </w:t>
      </w:r>
      <w:r w:rsidR="003F615F">
        <w:rPr>
          <w:rFonts w:ascii="Times New Roman" w:hAnsi="Times New Roman" w:cs="Times New Roman"/>
          <w:b/>
          <w:bCs/>
          <w:sz w:val="24"/>
          <w:szCs w:val="24"/>
        </w:rPr>
        <w:t xml:space="preserve">Odbiór  się odbył w dniu wczorajszym. </w:t>
      </w:r>
    </w:p>
    <w:p w14:paraId="73A7CA4B" w14:textId="3E39F7A3" w:rsidR="00C23914" w:rsidRPr="00351D85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opracowanie dokumentacji projektowej budowy ciągu pieszego w m. Izbica stanowiącego zejście do Jeziora Zegrzyńskiego wraz z oświetleniem fragmentu ul. Szczupakowej -FS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07088647" w14:textId="238EC357" w:rsidR="00C23914" w:rsidRPr="00351D85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modernizacja gminnego placu zabaw w m. Dębinki </w:t>
      </w:r>
      <w:r w:rsidR="00A03A35">
        <w:rPr>
          <w:rFonts w:ascii="Times New Roman" w:hAnsi="Times New Roman" w:cs="Times New Roman"/>
          <w:sz w:val="24"/>
          <w:szCs w:val="24"/>
        </w:rPr>
        <w:t>–</w:t>
      </w:r>
      <w:r w:rsidRPr="00351D85">
        <w:rPr>
          <w:rFonts w:ascii="Times New Roman" w:hAnsi="Times New Roman" w:cs="Times New Roman"/>
          <w:sz w:val="24"/>
          <w:szCs w:val="24"/>
        </w:rPr>
        <w:t xml:space="preserve"> FS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6D13FBFA" w14:textId="716258EC" w:rsidR="00C23914" w:rsidRPr="00351D85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budowa punktów </w:t>
      </w:r>
      <w:r w:rsidR="00C32944" w:rsidRPr="00351D85">
        <w:rPr>
          <w:rFonts w:ascii="Times New Roman" w:hAnsi="Times New Roman" w:cs="Times New Roman"/>
          <w:sz w:val="24"/>
          <w:szCs w:val="24"/>
        </w:rPr>
        <w:t>świetlnych Serock</w:t>
      </w:r>
      <w:r w:rsidRPr="00351D85">
        <w:rPr>
          <w:rFonts w:ascii="Times New Roman" w:hAnsi="Times New Roman" w:cs="Times New Roman"/>
          <w:sz w:val="24"/>
          <w:szCs w:val="24"/>
        </w:rPr>
        <w:t xml:space="preserve"> ul. Gomulickiego.</w:t>
      </w:r>
    </w:p>
    <w:p w14:paraId="32B689C7" w14:textId="36E8A5C4" w:rsidR="00C23914" w:rsidRPr="00351D85" w:rsidRDefault="00C23914" w:rsidP="00C32944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wykonanie dokumentacji projektowo – kosztorysowej dla przebudowy </w:t>
      </w:r>
      <w:r w:rsidR="00A03A35">
        <w:rPr>
          <w:rFonts w:ascii="Times New Roman" w:hAnsi="Times New Roman" w:cs="Times New Roman"/>
          <w:sz w:val="24"/>
          <w:szCs w:val="24"/>
        </w:rPr>
        <w:br/>
      </w:r>
      <w:r w:rsidRPr="00351D85">
        <w:rPr>
          <w:rFonts w:ascii="Times New Roman" w:hAnsi="Times New Roman" w:cs="Times New Roman"/>
          <w:sz w:val="24"/>
          <w:szCs w:val="24"/>
        </w:rPr>
        <w:t xml:space="preserve">ul. Szaniawskiego w Jadwisinie. </w:t>
      </w:r>
    </w:p>
    <w:p w14:paraId="1FD056C2" w14:textId="50DB3738" w:rsidR="00C23914" w:rsidRPr="00351D85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lastRenderedPageBreak/>
        <w:t xml:space="preserve">wykonanie dokumentacji projektowo – kosztorysowej dla remontu drogi gminnej ul. Rayskiego w m. Łacha. </w:t>
      </w:r>
    </w:p>
    <w:p w14:paraId="169D248D" w14:textId="770602BE" w:rsidR="00C23914" w:rsidRPr="00351D85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>budowa kanalizacji sanitarnej w ul. Brzozowej w Dosinie i Borowej Górze</w:t>
      </w:r>
      <w:r w:rsidRPr="00351D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FE10F" w14:textId="467F5A0E" w:rsidR="00C23914" w:rsidRPr="003F615F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przebudowa sieci wodociągowej w ul. Traugutta </w:t>
      </w:r>
      <w:r w:rsidR="008E6283" w:rsidRPr="003F615F">
        <w:rPr>
          <w:rFonts w:ascii="Times New Roman" w:hAnsi="Times New Roman" w:cs="Times New Roman"/>
          <w:b/>
          <w:bCs/>
          <w:sz w:val="24"/>
          <w:szCs w:val="24"/>
        </w:rPr>
        <w:t>w Serocku</w:t>
      </w: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BB9B9E5" w14:textId="0E58248F" w:rsidR="00C23914" w:rsidRPr="00351D85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budowa odcinków sieci wodociągowej w m. Serock. </w:t>
      </w:r>
    </w:p>
    <w:p w14:paraId="3F1D3792" w14:textId="3558F08F" w:rsidR="00C23914" w:rsidRPr="00351D85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opracowanie dokumentacji projektowej budynku komunalnego w Borowej Górze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5EE9AA6A" w14:textId="293031ED" w:rsidR="00C23914" w:rsidRPr="003F615F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>przebudowa budynku Szkoły Podstawowej w Serocku w zakresie pomieszczeń kuchni i stołówki</w:t>
      </w:r>
      <w:r w:rsidR="00A03A35" w:rsidRPr="003F61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3B7E32" w14:textId="22E4B2C0" w:rsidR="00C23914" w:rsidRPr="00351D85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budowa drogi gminnej dz. nr ewid. 1/8, 57/3, 63/3 obr. 13 Serock w systemie „zaprojektuj i wybuduj”</w:t>
      </w:r>
      <w:r w:rsidR="00A03A35">
        <w:rPr>
          <w:rFonts w:ascii="Times New Roman" w:hAnsi="Times New Roman" w:cs="Times New Roman"/>
          <w:sz w:val="24"/>
          <w:szCs w:val="24"/>
        </w:rPr>
        <w:t>.</w:t>
      </w:r>
    </w:p>
    <w:p w14:paraId="16652E44" w14:textId="2F3275EC" w:rsidR="00C23914" w:rsidRPr="003F615F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>opracowanie dokumentacji projektowej remontu, przebudowy i rozbudowy Szkoły Podstawowej w Serocku w zakresie sali gimnastycznej i dodatkowych sal lekcyjnych</w:t>
      </w:r>
      <w:r w:rsidR="00A03A35" w:rsidRPr="003F61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ACA1F9" w14:textId="49BA12DD" w:rsidR="00C23914" w:rsidRPr="003F615F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>rozbudowa zespołu Szkolno-Przedszkolnego w Woli Kiełpińskiej</w:t>
      </w:r>
      <w:r w:rsidR="00B020CF" w:rsidRPr="003F61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CE9AEE" w14:textId="7DEE37AE" w:rsidR="00C23914" w:rsidRPr="00351D85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opracowanie dokumentacji projektowej budowy drogi gminnej w Borowej Górze między ul. Lipową a ul. Zegrzyńską</w:t>
      </w:r>
      <w:r w:rsidR="00B020CF">
        <w:rPr>
          <w:rFonts w:ascii="Times New Roman" w:hAnsi="Times New Roman" w:cs="Times New Roman"/>
          <w:sz w:val="24"/>
          <w:szCs w:val="24"/>
        </w:rPr>
        <w:t>.</w:t>
      </w:r>
    </w:p>
    <w:p w14:paraId="581A959E" w14:textId="0E8DECB3" w:rsidR="00C23914" w:rsidRPr="00351D85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opracowanie dokumentacji projektowo-kosztorysowej dla zadania pn. „Budowa punktów świetlnych Dosin ul. Piękna”</w:t>
      </w:r>
      <w:r w:rsidR="00B020CF">
        <w:rPr>
          <w:rFonts w:ascii="Times New Roman" w:hAnsi="Times New Roman" w:cs="Times New Roman"/>
          <w:sz w:val="24"/>
          <w:szCs w:val="24"/>
        </w:rPr>
        <w:t>.</w:t>
      </w:r>
    </w:p>
    <w:p w14:paraId="0EEAC3AA" w14:textId="1E328A3D" w:rsidR="00C23914" w:rsidRPr="003F615F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>budowa kanalizacji sanitarnej w ul. Stokrotki w Serocku – zakończono roboty budowlane</w:t>
      </w:r>
      <w:r w:rsidR="00B020CF" w:rsidRPr="003F61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610E7F" w14:textId="77777777" w:rsidR="00C23914" w:rsidRPr="00B020CF" w:rsidRDefault="00C23914" w:rsidP="00B020CF">
      <w:pPr>
        <w:spacing w:line="256" w:lineRule="auto"/>
        <w:ind w:left="927"/>
        <w:rPr>
          <w:rFonts w:ascii="Times New Roman" w:hAnsi="Times New Roman"/>
          <w:sz w:val="24"/>
          <w:szCs w:val="24"/>
        </w:rPr>
      </w:pPr>
      <w:r w:rsidRPr="00B020CF">
        <w:rPr>
          <w:rFonts w:ascii="Times New Roman" w:hAnsi="Times New Roman"/>
          <w:sz w:val="24"/>
          <w:szCs w:val="24"/>
        </w:rPr>
        <w:t>Zadania zakończone w okresie sprawozdawczym:</w:t>
      </w:r>
    </w:p>
    <w:p w14:paraId="297611C1" w14:textId="0BDDFDC0" w:rsidR="00C23914" w:rsidRPr="00351D85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opracowanie dokumentacji projektowo-kosztorysowej dla zadania pn. „Budowa punktów świetlnych Dosin ul. Piękna”;</w:t>
      </w:r>
    </w:p>
    <w:p w14:paraId="3193D701" w14:textId="1811A9AD" w:rsidR="00C23914" w:rsidRPr="00351D85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budowa punktów świetlnych ul. Sadowa w Serocku;</w:t>
      </w:r>
    </w:p>
    <w:p w14:paraId="0FAC1C8E" w14:textId="42CFF7A2" w:rsidR="00C23914" w:rsidRPr="003F615F" w:rsidRDefault="00C23914" w:rsidP="008E628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>budowa stacji uzdatniania wody w Serocku – zakończono roboty budowlane. Trwają czynności odbiorowe.</w:t>
      </w:r>
      <w:r w:rsidR="003F615F">
        <w:rPr>
          <w:rFonts w:ascii="Times New Roman" w:hAnsi="Times New Roman" w:cs="Times New Roman"/>
          <w:b/>
          <w:bCs/>
          <w:sz w:val="24"/>
          <w:szCs w:val="24"/>
        </w:rPr>
        <w:t xml:space="preserve"> Uroczyste otwarcie. </w:t>
      </w:r>
    </w:p>
    <w:p w14:paraId="58D0293C" w14:textId="77777777" w:rsidR="00C23914" w:rsidRPr="00351D85" w:rsidRDefault="00C23914" w:rsidP="00C23914">
      <w:pPr>
        <w:spacing w:after="0" w:line="360" w:lineRule="auto"/>
        <w:ind w:left="425"/>
        <w:jc w:val="both"/>
        <w:rPr>
          <w:rFonts w:ascii="Times New Roman" w:eastAsiaTheme="minorHAnsi" w:hAnsi="Times New Roman"/>
          <w:sz w:val="24"/>
          <w:szCs w:val="24"/>
        </w:rPr>
      </w:pPr>
      <w:r w:rsidRPr="00351D85">
        <w:rPr>
          <w:rFonts w:ascii="Times New Roman" w:eastAsiaTheme="minorHAnsi" w:hAnsi="Times New Roman"/>
          <w:sz w:val="24"/>
          <w:szCs w:val="24"/>
        </w:rPr>
        <w:t>Zarządzanie drogami:</w:t>
      </w:r>
    </w:p>
    <w:p w14:paraId="44CABEBC" w14:textId="77777777" w:rsidR="00C23914" w:rsidRPr="00351D85" w:rsidRDefault="00C23914" w:rsidP="00C23914">
      <w:pPr>
        <w:spacing w:after="0" w:line="360" w:lineRule="auto"/>
        <w:ind w:left="425"/>
        <w:jc w:val="both"/>
        <w:rPr>
          <w:rFonts w:ascii="Times New Roman" w:eastAsiaTheme="minorHAnsi" w:hAnsi="Times New Roman"/>
          <w:sz w:val="24"/>
          <w:szCs w:val="24"/>
        </w:rPr>
      </w:pPr>
      <w:r w:rsidRPr="00351D85">
        <w:rPr>
          <w:rFonts w:ascii="Times New Roman" w:eastAsiaTheme="minorHAnsi" w:hAnsi="Times New Roman"/>
          <w:sz w:val="24"/>
          <w:szCs w:val="24"/>
        </w:rPr>
        <w:t>Wydano 71 decyzji z zakresu zarządzania drogami i 14 zezwoleń na czasowe zajęcie nieruchomości.</w:t>
      </w:r>
    </w:p>
    <w:p w14:paraId="0C340877" w14:textId="77777777" w:rsidR="00E45087" w:rsidRPr="00351D85" w:rsidRDefault="00E45087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W dniu 30.09.2021 r. podpisano akt notarialny dotyczący nieodpłatnego nabycia na rzecz Miasta i Gminy Serock działki nr 14/3 W Ludwinowie Dębskim o pow.144 m2, stanowiącej przedłużenie drogi gminnej nr 180401W - wykonanie uchwały nr 542/LI/2018 z dnia 29.10.2018r. </w:t>
      </w:r>
    </w:p>
    <w:p w14:paraId="4335731B" w14:textId="77777777" w:rsidR="00E45087" w:rsidRPr="00351D85" w:rsidRDefault="00E45087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W dniu 12.10.2021 r. podpisano akt notarialny dotyczący zakupu na rzecz Miasta i Gminy Serock działki nr 10/4 obręb 04 w Serocku o powierzchni 411 m2, przeznaczonej pod drogę gminną ul. Kuligowskiego w Serocku - wykonanie uchwały nr 434/XXXIX/2021 z dnia 28.07.2021r. </w:t>
      </w:r>
    </w:p>
    <w:p w14:paraId="748DB447" w14:textId="1885DCE0" w:rsidR="00E45087" w:rsidRPr="00351D85" w:rsidRDefault="00E45087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Trwają końcowe prace poprzedzające przekazanie Wstępnego Studium Planistyczno-Prognostycznego planowanej linii kolejowej „Zegrze – Przasnysz”. Przekazanie dokumentu przez wykonawcę nie oznacza jeszcze jego zaakceptowania, bowiem będzie on poddany końcowej weryfikacji przez tut. Urząd oraz przez PKP Polskie Linie Kolejowe. Dopiero tak opracowany </w:t>
      </w:r>
      <w:r w:rsidR="00B020CF">
        <w:rPr>
          <w:rFonts w:ascii="Times New Roman" w:hAnsi="Times New Roman" w:cs="Times New Roman"/>
          <w:sz w:val="24"/>
          <w:szCs w:val="24"/>
        </w:rPr>
        <w:br/>
      </w:r>
      <w:r w:rsidRPr="00351D85">
        <w:rPr>
          <w:rFonts w:ascii="Times New Roman" w:hAnsi="Times New Roman" w:cs="Times New Roman"/>
          <w:sz w:val="24"/>
          <w:szCs w:val="24"/>
        </w:rPr>
        <w:lastRenderedPageBreak/>
        <w:t xml:space="preserve">i zweryfikowany dokument będzie mógł być przyjęty i przekazany wraz z kompletem dokumentacji w ramach II etapu naboru w programie „Kolej+” </w:t>
      </w:r>
      <w:r w:rsidR="00B020CF">
        <w:rPr>
          <w:rFonts w:ascii="Times New Roman" w:hAnsi="Times New Roman" w:cs="Times New Roman"/>
          <w:sz w:val="24"/>
          <w:szCs w:val="24"/>
        </w:rPr>
        <w:br/>
      </w:r>
      <w:r w:rsidRPr="00351D85">
        <w:rPr>
          <w:rFonts w:ascii="Times New Roman" w:hAnsi="Times New Roman" w:cs="Times New Roman"/>
          <w:sz w:val="24"/>
          <w:szCs w:val="24"/>
        </w:rPr>
        <w:t>i będzie poddany do publicznej wiadomości.</w:t>
      </w:r>
    </w:p>
    <w:p w14:paraId="7B4A04C5" w14:textId="77777777" w:rsidR="00E45087" w:rsidRDefault="00E45087" w:rsidP="00C357A8">
      <w:pPr>
        <w:spacing w:after="0" w:line="240" w:lineRule="auto"/>
        <w:contextualSpacing/>
        <w:jc w:val="center"/>
        <w:rPr>
          <w:b/>
          <w:color w:val="000000"/>
        </w:rPr>
      </w:pPr>
    </w:p>
    <w:p w14:paraId="61A5F8DE" w14:textId="77777777" w:rsidR="00C357A8" w:rsidRDefault="00C357A8" w:rsidP="00C357A8">
      <w:pPr>
        <w:spacing w:after="0" w:line="240" w:lineRule="auto"/>
        <w:contextualSpacing/>
        <w:jc w:val="center"/>
        <w:rPr>
          <w:b/>
          <w:color w:val="000000"/>
        </w:rPr>
      </w:pPr>
    </w:p>
    <w:p w14:paraId="37494DDE" w14:textId="10B9B6F5" w:rsidR="00C357A8" w:rsidRPr="003F615F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Zakończono demontaż i odbiór wyrobów zawierających azbest z terenu Miasta </w:t>
      </w:r>
      <w:r w:rsidRPr="003F615F">
        <w:rPr>
          <w:rFonts w:ascii="Times New Roman" w:hAnsi="Times New Roman" w:cs="Times New Roman"/>
          <w:b/>
          <w:bCs/>
          <w:sz w:val="24"/>
          <w:szCs w:val="24"/>
        </w:rPr>
        <w:br/>
        <w:t>i Gminy Serock, trwa rozliczenie zadania z Wojewódzkim Funduszem Ochrony Środowiska i Gospodarki Wodnej w Warszawie</w:t>
      </w:r>
      <w:r w:rsidR="00B020CF" w:rsidRPr="003F61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3D02BC" w14:textId="5B19100A" w:rsidR="00C357A8" w:rsidRPr="003F615F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>Prowadzonych jest 5 postępowań w sprawie wymierzenia administracyjnej kary pieniężnej (za usunięcie drzew bez zezwolenia i za zniszczenie drzew) w trybie art. 88 ust. 1 i art. 88 ust. 1 pkt 3 ustawy z dnia 16 kwietnia 2004 roku o ochronie przyrody</w:t>
      </w:r>
      <w:r w:rsidR="00B020CF" w:rsidRPr="003F61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EABE8" w14:textId="2E03C54A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Podpisano 4 umowy na udzielenie dotacji na likwidację zbiornika bezodpływowego poprzez budowę przydomowej oczyszczalni ścieków oraz 26 umów na wymianę źródeł ogrzewania</w:t>
      </w:r>
      <w:r w:rsidR="00B020CF">
        <w:rPr>
          <w:rFonts w:ascii="Times New Roman" w:hAnsi="Times New Roman" w:cs="Times New Roman"/>
          <w:sz w:val="24"/>
          <w:szCs w:val="24"/>
        </w:rPr>
        <w:t>.</w:t>
      </w:r>
    </w:p>
    <w:p w14:paraId="6735B34D" w14:textId="0C97E420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Rozpoczęto realizację inwentaryzacji źródeł ciepła na terenie Miasta i Gminy Serock, która potrwa do 9 listopada 2021 r. Zadanie jest realizowane w ramach konkursu MIWOPiM</w:t>
      </w:r>
      <w:r w:rsidR="00B020CF">
        <w:rPr>
          <w:rFonts w:ascii="Times New Roman" w:hAnsi="Times New Roman" w:cs="Times New Roman"/>
          <w:sz w:val="24"/>
          <w:szCs w:val="24"/>
        </w:rPr>
        <w:t>.</w:t>
      </w:r>
    </w:p>
    <w:p w14:paraId="122C90E1" w14:textId="6138520A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Na bieżąco przyjmowane i wprowadzane są deklaracje źródeł ciepła i źródeł spalania paliw do Centralnej Ewidencji Emisyjności Budynków</w:t>
      </w:r>
      <w:r w:rsidR="00B020CF">
        <w:rPr>
          <w:rFonts w:ascii="Times New Roman" w:hAnsi="Times New Roman" w:cs="Times New Roman"/>
          <w:sz w:val="24"/>
          <w:szCs w:val="24"/>
        </w:rPr>
        <w:t>.</w:t>
      </w:r>
    </w:p>
    <w:p w14:paraId="52BEBD89" w14:textId="77777777" w:rsidR="00C357A8" w:rsidRPr="003F615F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Samorządowe Kolegium Odwoławcze utrzymało w mocy decyzję Burmistrza Miasta i Gminy Serock nr 22/2019 o środowiskowych uwarunkowaniach dla przedsięwzięcia pn. Budowa budynku mieszkalnego wielorodzinnego Portico Marina z częścią usługową, garażem podziemnym, wjazdami – wyjazdami, infrastrukturą techniczną, budynkiem dla stacji trafo oraz elementami zagospodarowania terenu w części dotyczącej realizacji przedmiotowej inwestycji na nieruchomościach oznaczonych numerami 153 oraz 146/3 obręb 11 Jadwisin, gmina Serock, powiat legionowski. </w:t>
      </w:r>
    </w:p>
    <w:p w14:paraId="7A7A1AA4" w14:textId="28592A1D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Rozpoczęto kontrolę mieszkańców pod względem posiadania umowy oraz rachunków na opróżnianie zbiorników na nieczystości ciekłe. Obecnie przesłano 42 wezwania do przedstawienia stosownych dokumentów</w:t>
      </w:r>
      <w:r w:rsidR="00B020CF">
        <w:rPr>
          <w:rFonts w:ascii="Times New Roman" w:hAnsi="Times New Roman" w:cs="Times New Roman"/>
          <w:sz w:val="24"/>
          <w:szCs w:val="24"/>
        </w:rPr>
        <w:t>.</w:t>
      </w:r>
    </w:p>
    <w:p w14:paraId="395CF8AB" w14:textId="5340B5C6" w:rsidR="00C357A8" w:rsidRPr="003F615F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 xml:space="preserve">Pozytywną ocenę w NFOŚIGW uzyskał wniosek o dofinansowanie zadania pn. „Usuwanie folii rolniczej i innych odpadów pochodzących z działalności rolniczej”. Miastu i Gminie Serock przyznano dotację w wysokości 6406,00 zł. </w:t>
      </w:r>
    </w:p>
    <w:p w14:paraId="3EBC91F6" w14:textId="77777777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Na różnych etapach są 3 postępowania administracyjne w sprawie wydania decyzji o środowiskowych uwarunkowaniach dla przedsięwzięć:  </w:t>
      </w:r>
    </w:p>
    <w:p w14:paraId="63385C0A" w14:textId="77777777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„Przebudowa, nadbudowa i rozbudowa budynku hotelowego na ośrodek z funkcją turystyczną, rekreacyjną i leczniczą w Jachrance na działkach nr ewid. 339/1, 339/3, 339/4, 339/5, 339/6, 339/7, 339/8, 339/9, 339/10, 339/11, 339/12, 339/13, 339/14, 339/15, 339/16, 339/17, 339/18, 339/19, 339/20, 339/21, 339/22, 339/23, 339/24, 339/25, 339/26, 339/27, 339/28, 339/29, 339/30, 339/31, obr. 10 Jachranka”,</w:t>
      </w:r>
    </w:p>
    <w:p w14:paraId="042FC507" w14:textId="77777777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lastRenderedPageBreak/>
        <w:t>„Budowa zespołu Hotelowo-Konferencyjnego na działce o nr ewid. 87/41 obr. 18 Serock”,</w:t>
      </w:r>
    </w:p>
    <w:p w14:paraId="00C1728A" w14:textId="4E935029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>„Budowa czterech budynków mieszkalnych wielorodzinnych (na łącznie około 200 lokali mieszkalnych) wraz z parkingami podziemnymi wraz z infrastrukturą towarzyszącą oraz rozbudowa/nadbudowa istniejącego obiektu ,,dawny bunkier” przewidzianego do realizacji na działce nr ew. 111/13, przy ul. Groszkowskiego, miejscowość Zegrze, obręb Jadwisin, gmina Serock”.</w:t>
      </w:r>
    </w:p>
    <w:p w14:paraId="1853BDC0" w14:textId="77777777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13 października, przy finansowym wsparciu Fundacji Dziedzictwa Kulturowego posprzątany został cmentarz żydowski. W sprzątaniu uczestniczyli wolontariusze - uczniowie PZSP w Serocku. </w:t>
      </w:r>
    </w:p>
    <w:p w14:paraId="5FA32945" w14:textId="09057B1F" w:rsidR="00C357A8" w:rsidRPr="00351D85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w dniach 16 - 17 października odbyła się - pod patronatem Burmistrza Miasta i Gminy Serock - II </w:t>
      </w:r>
      <w:r w:rsidR="00CD25E2" w:rsidRPr="00351D85">
        <w:rPr>
          <w:rFonts w:ascii="Times New Roman" w:hAnsi="Times New Roman" w:cs="Times New Roman"/>
          <w:sz w:val="24"/>
          <w:szCs w:val="24"/>
        </w:rPr>
        <w:t>edycja „</w:t>
      </w:r>
      <w:r w:rsidRPr="00351D85">
        <w:rPr>
          <w:rFonts w:ascii="Times New Roman" w:hAnsi="Times New Roman" w:cs="Times New Roman"/>
          <w:sz w:val="24"/>
          <w:szCs w:val="24"/>
        </w:rPr>
        <w:t>Serockowych Łowów</w:t>
      </w:r>
      <w:r w:rsidR="00CD25E2" w:rsidRPr="00351D85">
        <w:rPr>
          <w:rFonts w:ascii="Times New Roman" w:hAnsi="Times New Roman" w:cs="Times New Roman"/>
          <w:sz w:val="24"/>
          <w:szCs w:val="24"/>
        </w:rPr>
        <w:t>”,</w:t>
      </w:r>
      <w:r w:rsidRPr="00351D85">
        <w:rPr>
          <w:rFonts w:ascii="Times New Roman" w:hAnsi="Times New Roman" w:cs="Times New Roman"/>
          <w:sz w:val="24"/>
          <w:szCs w:val="24"/>
        </w:rPr>
        <w:t xml:space="preserve"> czyli Ogólnopolskie Otwarte Teamowe Zawody Spinningowe z Łodzi organizowane przez Koło Nr 6 Warszawa Wola Okręgu Mazowieckiego Polskiego Związku Wędkarskiego w Warszawie. </w:t>
      </w:r>
    </w:p>
    <w:p w14:paraId="08095C40" w14:textId="72EA1811" w:rsidR="00C357A8" w:rsidRDefault="00C357A8" w:rsidP="00351D85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85">
        <w:rPr>
          <w:rFonts w:ascii="Times New Roman" w:hAnsi="Times New Roman" w:cs="Times New Roman"/>
          <w:sz w:val="24"/>
          <w:szCs w:val="24"/>
        </w:rPr>
        <w:t xml:space="preserve">Szczepienia przeciwko Covid </w:t>
      </w:r>
      <w:r w:rsidR="00CD25E2" w:rsidRPr="00351D85">
        <w:rPr>
          <w:rFonts w:ascii="Times New Roman" w:hAnsi="Times New Roman" w:cs="Times New Roman"/>
          <w:sz w:val="24"/>
          <w:szCs w:val="24"/>
        </w:rPr>
        <w:t>19 -</w:t>
      </w:r>
      <w:r w:rsidRPr="00351D85">
        <w:rPr>
          <w:rFonts w:ascii="Times New Roman" w:hAnsi="Times New Roman" w:cs="Times New Roman"/>
          <w:sz w:val="24"/>
          <w:szCs w:val="24"/>
        </w:rPr>
        <w:t xml:space="preserve"> od 29 września do 21 października w Tymczasowym Punkcie Szczepień w serockim ratuszu oraz w dodatkowych godzinach pracy przychodni SP ZOZ przy ul Kędzierskich w Serocku i filii SP ZOZ w Dębem, bez wcześniejszych zapisów, zaszczepionych zostało łącznie 358 osób.  </w:t>
      </w:r>
    </w:p>
    <w:p w14:paraId="671C3FED" w14:textId="77777777" w:rsidR="006C6620" w:rsidRPr="006C6620" w:rsidRDefault="006C6620" w:rsidP="006C6620">
      <w:pPr>
        <w:pStyle w:val="Akapitzlist"/>
        <w:spacing w:line="256" w:lineRule="auto"/>
        <w:ind w:left="1287"/>
        <w:rPr>
          <w:rFonts w:ascii="Times New Roman" w:hAnsi="Times New Roman" w:cs="Times New Roman"/>
          <w:sz w:val="24"/>
          <w:szCs w:val="24"/>
        </w:rPr>
      </w:pPr>
    </w:p>
    <w:p w14:paraId="73E8A993" w14:textId="77777777" w:rsidR="006C6620" w:rsidRPr="006C6620" w:rsidRDefault="006C6620" w:rsidP="006C662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620">
        <w:rPr>
          <w:rFonts w:ascii="Times New Roman" w:hAnsi="Times New Roman" w:cs="Times New Roman"/>
          <w:b/>
          <w:bCs/>
          <w:sz w:val="24"/>
          <w:szCs w:val="24"/>
        </w:rPr>
        <w:t>Od 1.01.2022 r. zostaną wprowadzone zmiany w Lokalnej Komunikacji Autobusowej w 2022 r.</w:t>
      </w:r>
      <w:r w:rsidRPr="006C6620">
        <w:rPr>
          <w:rFonts w:ascii="Times New Roman" w:hAnsi="Times New Roman" w:cs="Times New Roman"/>
          <w:sz w:val="24"/>
          <w:szCs w:val="24"/>
        </w:rPr>
        <w:t xml:space="preserve"> polegające na:</w:t>
      </w:r>
    </w:p>
    <w:p w14:paraId="3FBE6423" w14:textId="65E0224F" w:rsidR="006C6620" w:rsidRPr="006C6620" w:rsidRDefault="006C6620" w:rsidP="006C662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620">
        <w:rPr>
          <w:rFonts w:ascii="Times New Roman" w:hAnsi="Times New Roman" w:cs="Times New Roman"/>
          <w:b/>
          <w:bCs/>
          <w:sz w:val="24"/>
          <w:szCs w:val="24"/>
        </w:rPr>
        <w:t>Zwiększeniu ilości kursów: Linia 1A i 2A</w:t>
      </w:r>
      <w:r w:rsidRPr="006C6620">
        <w:rPr>
          <w:rFonts w:ascii="Times New Roman" w:hAnsi="Times New Roman" w:cs="Times New Roman"/>
          <w:sz w:val="24"/>
          <w:szCs w:val="24"/>
        </w:rPr>
        <w:t xml:space="preserve">– obecnie 3 kursy zmiana na 6 kursów;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Linia 4</w:t>
      </w:r>
      <w:r w:rsidRPr="006C6620">
        <w:rPr>
          <w:rFonts w:ascii="Times New Roman" w:hAnsi="Times New Roman" w:cs="Times New Roman"/>
          <w:sz w:val="24"/>
          <w:szCs w:val="24"/>
        </w:rPr>
        <w:t xml:space="preserve"> – obecnie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6620">
        <w:rPr>
          <w:rFonts w:ascii="Times New Roman" w:hAnsi="Times New Roman" w:cs="Times New Roman"/>
          <w:sz w:val="24"/>
          <w:szCs w:val="24"/>
        </w:rPr>
        <w:t xml:space="preserve"> kursy zmiana na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C6620">
        <w:rPr>
          <w:rFonts w:ascii="Times New Roman" w:hAnsi="Times New Roman" w:cs="Times New Roman"/>
          <w:sz w:val="24"/>
          <w:szCs w:val="24"/>
        </w:rPr>
        <w:t xml:space="preserve"> kursów;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 xml:space="preserve">Linia 5 -  </w:t>
      </w:r>
      <w:r w:rsidRPr="006C6620">
        <w:rPr>
          <w:rFonts w:ascii="Times New Roman" w:hAnsi="Times New Roman" w:cs="Times New Roman"/>
          <w:sz w:val="24"/>
          <w:szCs w:val="24"/>
        </w:rPr>
        <w:t>w dni robocze zostaną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620">
        <w:rPr>
          <w:rFonts w:ascii="Times New Roman" w:hAnsi="Times New Roman" w:cs="Times New Roman"/>
          <w:sz w:val="24"/>
          <w:szCs w:val="24"/>
        </w:rPr>
        <w:t xml:space="preserve">dodane zostaną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2 pary</w:t>
      </w:r>
      <w:r w:rsidRPr="006C6620">
        <w:rPr>
          <w:rFonts w:ascii="Times New Roman" w:hAnsi="Times New Roman" w:cs="Times New Roman"/>
          <w:sz w:val="24"/>
          <w:szCs w:val="24"/>
        </w:rPr>
        <w:t xml:space="preserve"> kursów, a liczba  kursów w weekendy i święta zostanie zwiększona do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8 par</w:t>
      </w:r>
      <w:r w:rsidRPr="006C6620">
        <w:rPr>
          <w:rFonts w:ascii="Times New Roman" w:hAnsi="Times New Roman" w:cs="Times New Roman"/>
          <w:sz w:val="24"/>
          <w:szCs w:val="24"/>
        </w:rPr>
        <w:t xml:space="preserve"> kursów,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Linia 6</w:t>
      </w:r>
      <w:r w:rsidRPr="006C6620">
        <w:rPr>
          <w:rFonts w:ascii="Times New Roman" w:hAnsi="Times New Roman" w:cs="Times New Roman"/>
          <w:sz w:val="24"/>
          <w:szCs w:val="24"/>
        </w:rPr>
        <w:t xml:space="preserve"> zostanie rozszerzona o kolejne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2 pary</w:t>
      </w:r>
      <w:r w:rsidR="004427A0">
        <w:rPr>
          <w:rFonts w:ascii="Times New Roman" w:hAnsi="Times New Roman" w:cs="Times New Roman"/>
          <w:sz w:val="24"/>
          <w:szCs w:val="24"/>
        </w:rPr>
        <w:t xml:space="preserve"> kursów w dni robocze liczba kursów w </w:t>
      </w:r>
      <w:r w:rsidRPr="006C6620">
        <w:rPr>
          <w:rFonts w:ascii="Times New Roman" w:hAnsi="Times New Roman" w:cs="Times New Roman"/>
          <w:sz w:val="24"/>
          <w:szCs w:val="24"/>
        </w:rPr>
        <w:t xml:space="preserve">weekendy i święta zostanie zwiększona do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13 par</w:t>
      </w:r>
      <w:r w:rsidR="004427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1476BF" w14:textId="6291207E" w:rsidR="006C6620" w:rsidRPr="006C6620" w:rsidRDefault="006C6620" w:rsidP="006C662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620">
        <w:rPr>
          <w:rFonts w:ascii="Times New Roman" w:hAnsi="Times New Roman" w:cs="Times New Roman"/>
          <w:b/>
          <w:bCs/>
          <w:sz w:val="24"/>
          <w:szCs w:val="24"/>
        </w:rPr>
        <w:t>Zmiany w przebiegu tras:  Linie 3 i 4</w:t>
      </w:r>
      <w:r w:rsidRPr="006C6620">
        <w:rPr>
          <w:rFonts w:ascii="Times New Roman" w:hAnsi="Times New Roman" w:cs="Times New Roman"/>
          <w:sz w:val="24"/>
          <w:szCs w:val="24"/>
        </w:rPr>
        <w:t xml:space="preserve"> zostaną rozszerzone o nowy przystanek – 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„Serock ul. Kuligowskiego”</w:t>
      </w:r>
      <w:r w:rsidR="004427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FABB89" w14:textId="53184A1D" w:rsidR="00C357A8" w:rsidRDefault="006C6620" w:rsidP="004427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6620">
        <w:rPr>
          <w:rFonts w:ascii="Times New Roman" w:hAnsi="Times New Roman" w:cs="Times New Roman"/>
          <w:b/>
          <w:bCs/>
          <w:sz w:val="24"/>
          <w:szCs w:val="24"/>
        </w:rPr>
        <w:t xml:space="preserve">Rozkłady jazdy na wszystkich liniach komunikacyjnych obowiązujące w weekendy i święta zostaną ujednolicone tzn. ilość kursów </w:t>
      </w:r>
      <w:r w:rsidR="004427A0">
        <w:rPr>
          <w:rFonts w:ascii="Times New Roman" w:hAnsi="Times New Roman" w:cs="Times New Roman"/>
          <w:b/>
          <w:bCs/>
          <w:sz w:val="24"/>
          <w:szCs w:val="24"/>
        </w:rPr>
        <w:t>i godziny odjazdów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 xml:space="preserve"> w tych dniach będzie jednakow</w:t>
      </w:r>
      <w:r w:rsidR="004427A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C6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04BB89" w14:textId="77777777" w:rsidR="004427A0" w:rsidRPr="004427A0" w:rsidRDefault="004427A0" w:rsidP="004427A0">
      <w:pPr>
        <w:pStyle w:val="Akapitzlist"/>
        <w:ind w:left="1287"/>
        <w:rPr>
          <w:rFonts w:ascii="Times New Roman" w:hAnsi="Times New Roman" w:cs="Times New Roman"/>
          <w:sz w:val="24"/>
          <w:szCs w:val="24"/>
        </w:rPr>
      </w:pPr>
    </w:p>
    <w:p w14:paraId="2CF9308A" w14:textId="77777777" w:rsidR="00C357A8" w:rsidRPr="00CD25E2" w:rsidRDefault="00C357A8" w:rsidP="00CD25E2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25E2">
        <w:rPr>
          <w:rFonts w:ascii="Times New Roman" w:hAnsi="Times New Roman" w:cs="Times New Roman"/>
          <w:sz w:val="24"/>
          <w:szCs w:val="24"/>
        </w:rPr>
        <w:t>Od 29 września 2021 roku wydano 71 dowodów osobistych.</w:t>
      </w:r>
    </w:p>
    <w:p w14:paraId="6EC7F9B1" w14:textId="77777777" w:rsidR="00C357A8" w:rsidRPr="00CD25E2" w:rsidRDefault="00C357A8" w:rsidP="00CD25E2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25E2">
        <w:rPr>
          <w:rFonts w:ascii="Times New Roman" w:hAnsi="Times New Roman" w:cs="Times New Roman"/>
          <w:sz w:val="24"/>
          <w:szCs w:val="24"/>
        </w:rPr>
        <w:t>Zameldowało się na pobyt stały i czasowy 51 osób, a wymeldowało się 30.</w:t>
      </w:r>
    </w:p>
    <w:p w14:paraId="08C2FA28" w14:textId="77777777" w:rsidR="00C357A8" w:rsidRPr="00CD25E2" w:rsidRDefault="00C357A8" w:rsidP="00CD25E2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25E2">
        <w:rPr>
          <w:rFonts w:ascii="Times New Roman" w:hAnsi="Times New Roman" w:cs="Times New Roman"/>
          <w:sz w:val="24"/>
          <w:szCs w:val="24"/>
        </w:rPr>
        <w:t>Sporządzono 7 aktów zgonu.</w:t>
      </w:r>
    </w:p>
    <w:p w14:paraId="3B0397F0" w14:textId="77777777" w:rsidR="00C357A8" w:rsidRPr="00CD25E2" w:rsidRDefault="00C357A8" w:rsidP="00CD25E2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D25E2">
        <w:rPr>
          <w:rFonts w:ascii="Times New Roman" w:hAnsi="Times New Roman" w:cs="Times New Roman"/>
          <w:sz w:val="24"/>
          <w:szCs w:val="24"/>
        </w:rPr>
        <w:t>Wydano 191 aktów stanu cywilnego na wniosek.</w:t>
      </w:r>
    </w:p>
    <w:p w14:paraId="13E8B000" w14:textId="77777777" w:rsidR="00C357A8" w:rsidRPr="003F615F" w:rsidRDefault="00C357A8" w:rsidP="00CD25E2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5F">
        <w:rPr>
          <w:rFonts w:ascii="Times New Roman" w:hAnsi="Times New Roman" w:cs="Times New Roman"/>
          <w:b/>
          <w:bCs/>
          <w:sz w:val="24"/>
          <w:szCs w:val="24"/>
        </w:rPr>
        <w:t>Przyjęto 17 wniosków o wydanie karty serocczanina. Ogółem od początku Programu wydano 3173 karty serocczanina.</w:t>
      </w:r>
    </w:p>
    <w:p w14:paraId="68A6A6C6" w14:textId="3DCD3406" w:rsidR="005F1063" w:rsidRDefault="005F1063" w:rsidP="005F10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5E6E">
        <w:rPr>
          <w:rFonts w:ascii="Times New Roman" w:hAnsi="Times New Roman"/>
          <w:sz w:val="24"/>
          <w:szCs w:val="24"/>
        </w:rPr>
        <w:t xml:space="preserve">     Straż Miejska w Serocku przez ostatni </w:t>
      </w:r>
      <w:r>
        <w:rPr>
          <w:rFonts w:ascii="Times New Roman" w:hAnsi="Times New Roman"/>
          <w:sz w:val="24"/>
          <w:szCs w:val="24"/>
        </w:rPr>
        <w:t xml:space="preserve">miesiąc </w:t>
      </w:r>
      <w:r w:rsidRPr="00135E6E">
        <w:rPr>
          <w:rFonts w:ascii="Times New Roman" w:hAnsi="Times New Roman"/>
          <w:sz w:val="24"/>
          <w:szCs w:val="24"/>
        </w:rPr>
        <w:t xml:space="preserve">realizowała zadania bieżące wynikające z art. 11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stawy o Strażach Gminnych (</w:t>
      </w:r>
      <w:r>
        <w:rPr>
          <w:rFonts w:ascii="Times New Roman" w:hAnsi="Times New Roman"/>
          <w:sz w:val="24"/>
          <w:szCs w:val="24"/>
        </w:rPr>
        <w:t>oraz Ustawy o Policji)</w:t>
      </w:r>
    </w:p>
    <w:p w14:paraId="5C58DE68" w14:textId="77777777" w:rsidR="005F1063" w:rsidRDefault="005F1063" w:rsidP="005F1063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6E">
        <w:rPr>
          <w:rFonts w:ascii="Times New Roman" w:hAnsi="Times New Roman" w:cs="Times New Roman"/>
          <w:sz w:val="24"/>
          <w:szCs w:val="24"/>
        </w:rPr>
        <w:t xml:space="preserve">zgłoszenia interwencji od mieszkańców </w:t>
      </w:r>
      <w:r>
        <w:rPr>
          <w:rFonts w:ascii="Times New Roman" w:hAnsi="Times New Roman" w:cs="Times New Roman"/>
          <w:sz w:val="24"/>
          <w:szCs w:val="24"/>
        </w:rPr>
        <w:t>– 77</w:t>
      </w:r>
    </w:p>
    <w:p w14:paraId="58592BDF" w14:textId="77777777" w:rsidR="005F1063" w:rsidRDefault="005F1063" w:rsidP="005F1063">
      <w:pPr>
        <w:pStyle w:val="Akapitzlist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tym:</w:t>
      </w:r>
    </w:p>
    <w:p w14:paraId="6FF50005" w14:textId="211EFA86" w:rsidR="005F1063" w:rsidRDefault="005F1063" w:rsidP="005F1063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utylizacji</w:t>
      </w:r>
      <w:r>
        <w:rPr>
          <w:rFonts w:ascii="Times New Roman" w:hAnsi="Times New Roman" w:cs="Times New Roman"/>
          <w:sz w:val="24"/>
          <w:szCs w:val="24"/>
        </w:rPr>
        <w:t xml:space="preserve"> padliny</w:t>
      </w:r>
      <w:r>
        <w:rPr>
          <w:rFonts w:ascii="Times New Roman" w:hAnsi="Times New Roman" w:cs="Times New Roman"/>
          <w:sz w:val="24"/>
          <w:szCs w:val="24"/>
        </w:rPr>
        <w:t xml:space="preserve"> – 10 interwencji,</w:t>
      </w:r>
    </w:p>
    <w:p w14:paraId="250EC33E" w14:textId="583C1E85" w:rsidR="005F1063" w:rsidRDefault="005F1063" w:rsidP="005F1063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zwierzęta bez </w:t>
      </w:r>
      <w:r>
        <w:rPr>
          <w:rFonts w:ascii="Times New Roman" w:hAnsi="Times New Roman" w:cs="Times New Roman"/>
          <w:sz w:val="24"/>
          <w:szCs w:val="24"/>
        </w:rPr>
        <w:t>opieki (</w:t>
      </w:r>
      <w:r>
        <w:rPr>
          <w:rFonts w:ascii="Times New Roman" w:hAnsi="Times New Roman" w:cs="Times New Roman"/>
          <w:sz w:val="24"/>
          <w:szCs w:val="24"/>
        </w:rPr>
        <w:t>błąkające się psy) – 11 interwencji, (odłowiono 7</w:t>
      </w:r>
      <w:r>
        <w:rPr>
          <w:rFonts w:ascii="Times New Roman" w:hAnsi="Times New Roman" w:cs="Times New Roman"/>
          <w:sz w:val="24"/>
          <w:szCs w:val="24"/>
        </w:rPr>
        <w:t xml:space="preserve"> psów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264EC14" w14:textId="0451A539" w:rsidR="005F1063" w:rsidRDefault="005F1063" w:rsidP="005F1063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porządkowe (</w:t>
      </w:r>
      <w:r>
        <w:rPr>
          <w:rFonts w:ascii="Times New Roman" w:hAnsi="Times New Roman" w:cs="Times New Roman"/>
          <w:sz w:val="24"/>
          <w:szCs w:val="24"/>
        </w:rPr>
        <w:t>suche drzewa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obłamane konary, zakłócenia spokoju, zaśmiecanie, przepełnione kontenery na używaną odzież itp.)  - 21 interwencji,</w:t>
      </w:r>
    </w:p>
    <w:p w14:paraId="34C18AD7" w14:textId="71D6C46D" w:rsidR="005F1063" w:rsidRDefault="005F1063" w:rsidP="005F1063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drogowe (uszkodzenie chodnika – drogi, zajęcie pasa ruchu, awarie  oświetlenia, niewłaściwe parkowanie samochodu itp.)  - 19 </w:t>
      </w:r>
      <w:r>
        <w:rPr>
          <w:rFonts w:ascii="Times New Roman" w:hAnsi="Times New Roman" w:cs="Times New Roman"/>
          <w:sz w:val="24"/>
          <w:szCs w:val="24"/>
        </w:rPr>
        <w:t>interwencji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F83032" w14:textId="77777777" w:rsidR="005F1063" w:rsidRDefault="005F1063" w:rsidP="005F1063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zadymienie – 11 interwencji</w:t>
      </w:r>
    </w:p>
    <w:p w14:paraId="6F5DE30D" w14:textId="78AED2B5" w:rsidR="005F1063" w:rsidRDefault="005F1063" w:rsidP="005F1063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nietrzeźwy – 6 interwencj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DC5158" w14:textId="77777777" w:rsidR="005F1063" w:rsidRDefault="005F1063" w:rsidP="005F1063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zakłócanie ciszy - 7 interwencji</w:t>
      </w:r>
    </w:p>
    <w:p w14:paraId="4229A543" w14:textId="77777777" w:rsidR="005F1063" w:rsidRDefault="005F1063" w:rsidP="005F10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F4882">
        <w:rPr>
          <w:rFonts w:ascii="Times New Roman" w:hAnsi="Times New Roman"/>
          <w:sz w:val="24"/>
          <w:szCs w:val="24"/>
        </w:rPr>
        <w:t>-   interwencje własne, ujawnione w wyniku patrolu –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CF4882">
        <w:rPr>
          <w:rFonts w:ascii="Times New Roman" w:hAnsi="Times New Roman"/>
          <w:sz w:val="24"/>
          <w:szCs w:val="24"/>
        </w:rPr>
        <w:t>interwencji,</w:t>
      </w:r>
    </w:p>
    <w:p w14:paraId="52B5E4C3" w14:textId="77777777" w:rsidR="005F1063" w:rsidRDefault="005F1063" w:rsidP="005F10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 tym:</w:t>
      </w:r>
    </w:p>
    <w:p w14:paraId="2715FC7C" w14:textId="6AF6ECFE" w:rsidR="005F1063" w:rsidRDefault="005F1063" w:rsidP="005F10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* 11 interwencj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parkowanie na zakazie,</w:t>
      </w:r>
    </w:p>
    <w:p w14:paraId="1183ED41" w14:textId="68C90873" w:rsidR="005F1063" w:rsidRDefault="005F1063" w:rsidP="005F10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* 3 interwencj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uszkodzenie znaku drogowego, latarni, drogi,</w:t>
      </w:r>
    </w:p>
    <w:p w14:paraId="0D317FAD" w14:textId="15BB7EE4" w:rsidR="005F1063" w:rsidRDefault="005F1063" w:rsidP="005F10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* 6</w:t>
      </w:r>
      <w:r>
        <w:rPr>
          <w:rFonts w:ascii="Times New Roman" w:hAnsi="Times New Roman"/>
          <w:sz w:val="24"/>
          <w:szCs w:val="24"/>
        </w:rPr>
        <w:t xml:space="preserve"> interwencji - </w:t>
      </w:r>
      <w:r>
        <w:rPr>
          <w:rFonts w:ascii="Times New Roman" w:hAnsi="Times New Roman"/>
          <w:sz w:val="24"/>
          <w:szCs w:val="24"/>
        </w:rPr>
        <w:t xml:space="preserve"> zajęcie pasa drogowego,</w:t>
      </w:r>
    </w:p>
    <w:p w14:paraId="3EFBD801" w14:textId="7062DE14" w:rsidR="005F1063" w:rsidRDefault="005F1063" w:rsidP="005F10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* 7 interwencj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awaria oświetlenia ulicznego,</w:t>
      </w:r>
    </w:p>
    <w:p w14:paraId="5E9A7521" w14:textId="77777777" w:rsidR="005F1063" w:rsidRPr="00CF4882" w:rsidRDefault="005F1063" w:rsidP="005F106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8C59DD" w14:textId="77777777" w:rsidR="005F1063" w:rsidRDefault="005F1063" w:rsidP="005F1063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EA1671">
        <w:rPr>
          <w:rFonts w:ascii="Times New Roman" w:hAnsi="Times New Roman"/>
          <w:sz w:val="24"/>
          <w:szCs w:val="24"/>
        </w:rPr>
        <w:t>zastosowanie środków oddziaływania wychowawczego (</w:t>
      </w:r>
      <w:r>
        <w:rPr>
          <w:rFonts w:ascii="Times New Roman" w:hAnsi="Times New Roman"/>
          <w:sz w:val="24"/>
          <w:szCs w:val="24"/>
        </w:rPr>
        <w:t>art. 41 kw.) pouczenie –49</w:t>
      </w:r>
    </w:p>
    <w:p w14:paraId="31605C30" w14:textId="77777777" w:rsidR="005F1063" w:rsidRPr="00A65989" w:rsidRDefault="005F1063" w:rsidP="005F1063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A65989">
        <w:rPr>
          <w:rFonts w:ascii="Times New Roman" w:hAnsi="Times New Roman"/>
          <w:sz w:val="24"/>
          <w:szCs w:val="24"/>
        </w:rPr>
        <w:t>ukarano MKK sprawców wykroczenia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65989">
        <w:rPr>
          <w:rFonts w:ascii="Times New Roman" w:hAnsi="Times New Roman"/>
          <w:sz w:val="24"/>
          <w:szCs w:val="24"/>
        </w:rPr>
        <w:t xml:space="preserve"> na kwotę </w:t>
      </w:r>
      <w:r>
        <w:rPr>
          <w:rFonts w:ascii="Times New Roman" w:hAnsi="Times New Roman"/>
          <w:sz w:val="24"/>
          <w:szCs w:val="24"/>
        </w:rPr>
        <w:t xml:space="preserve">250 </w:t>
      </w:r>
      <w:r w:rsidRPr="00A65989">
        <w:rPr>
          <w:rFonts w:ascii="Times New Roman" w:hAnsi="Times New Roman"/>
          <w:sz w:val="24"/>
          <w:szCs w:val="24"/>
        </w:rPr>
        <w:t>zł.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BD5C4D" w14:textId="77777777" w:rsidR="005F1063" w:rsidRDefault="005F1063" w:rsidP="005F106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ADF05" w14:textId="2DF856C9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codziennej służbie kontrola sklepów pod 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tem obostrzeń epidemiologicznych.</w:t>
      </w:r>
    </w:p>
    <w:p w14:paraId="319AB5FB" w14:textId="77777777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placów zabaw – 253 kontrole.</w:t>
      </w:r>
    </w:p>
    <w:p w14:paraId="17443F12" w14:textId="77777777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Straż Miejska zabezpieczała: </w:t>
      </w:r>
    </w:p>
    <w:p w14:paraId="303443B2" w14:textId="1CFE64D0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bezpieczeństwo uczestników </w:t>
      </w:r>
      <w:r>
        <w:rPr>
          <w:rFonts w:ascii="Times New Roman" w:hAnsi="Times New Roman"/>
          <w:sz w:val="24"/>
          <w:szCs w:val="24"/>
        </w:rPr>
        <w:t>IV Półmaraton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Zegrzyński</w:t>
      </w:r>
      <w:r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>.</w:t>
      </w:r>
    </w:p>
    <w:p w14:paraId="6015D94E" w14:textId="77777777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Strażnicy odbyli spotkanie z dziećmi w Szkole Podstawowej w Serocku i Szkole </w:t>
      </w:r>
    </w:p>
    <w:p w14:paraId="413E76C7" w14:textId="77777777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Podstawowej w Woli Kiełpińskiej. Przedmiotem tego spotkania było przybliżenie uczniom </w:t>
      </w:r>
    </w:p>
    <w:p w14:paraId="3048CBC4" w14:textId="2CF986F1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pierwszych klas zasad bezpieczeństwa  - praktyczna nauka przejścia przez jezdnię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 xml:space="preserve">„ po pasach” oraz ogólne zasady bezpieczeństwa na drodze. Na zakończenie dzieci </w:t>
      </w:r>
    </w:p>
    <w:p w14:paraId="73BDEF59" w14:textId="77777777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otrzymały upominki ufundowane przez UMiG w Serocku w postaci  odblaskowych</w:t>
      </w:r>
    </w:p>
    <w:p w14:paraId="58941EAB" w14:textId="77777777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kamizelek, pasków i breloczków.</w:t>
      </w:r>
    </w:p>
    <w:p w14:paraId="45697158" w14:textId="77777777" w:rsidR="005F1063" w:rsidRDefault="005F1063" w:rsidP="005F106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40AE731" w14:textId="77777777" w:rsidR="004427A0" w:rsidRPr="00175039" w:rsidRDefault="004427A0" w:rsidP="00C357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C64AD23" w14:textId="77777777" w:rsidR="00C357A8" w:rsidRPr="00440EB5" w:rsidRDefault="00C357A8" w:rsidP="00EF7EFC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EB5">
        <w:rPr>
          <w:rFonts w:ascii="Times New Roman" w:hAnsi="Times New Roman" w:cs="Times New Roman"/>
          <w:b/>
          <w:bCs/>
          <w:sz w:val="24"/>
          <w:szCs w:val="24"/>
        </w:rPr>
        <w:t>W październiku 2021r. Burmistrz Miasta i Gminy Serock złożył z inicjatywy dyrektorów szkół wnioski do Wojewody Mazowieckiego o udzielenie wsparcia finansowego w ramach rządowego programu „Laboratoria Przyszłości”. Szkoły będą mogły zakupić wyposażenie techniczne m.in. drukarki 3D z akcesoriami (w tym aplikacjami, slicerami), mikrokontrolery z akcesoriami, sprzęt do nagrań dla nauki prezentacji swoich osiągnięć (kamery, mikrofony, oświetlenie itp.), stacje lutownicze (do mikrokontrolerów).</w:t>
      </w:r>
    </w:p>
    <w:p w14:paraId="1D5307BC" w14:textId="77777777" w:rsidR="00C357A8" w:rsidRPr="00F84322" w:rsidRDefault="00C357A8" w:rsidP="00EF7EFC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84322">
        <w:rPr>
          <w:rFonts w:ascii="Times New Roman" w:hAnsi="Times New Roman" w:cs="Times New Roman"/>
          <w:sz w:val="24"/>
          <w:szCs w:val="24"/>
        </w:rPr>
        <w:t xml:space="preserve">Zakończono kontrolę pobrania i wykorzystania środków dotacji przekazanej z budżetu Miasta i Gminy Serock w 2020 r. Niepublicznemu Przedszkolu „Wesołe Skrzaty”.   </w:t>
      </w:r>
    </w:p>
    <w:p w14:paraId="155C7FFB" w14:textId="66BAFB95" w:rsidR="00C357A8" w:rsidRPr="00440EB5" w:rsidRDefault="005F1063" w:rsidP="00EF7EFC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Podpisana została</w:t>
      </w:r>
      <w:r w:rsidR="00C357A8" w:rsidRPr="00440EB5">
        <w:rPr>
          <w:rFonts w:ascii="Times New Roman" w:hAnsi="Times New Roman" w:cs="Times New Roman"/>
          <w:b/>
          <w:bCs/>
          <w:sz w:val="24"/>
          <w:szCs w:val="24"/>
        </w:rPr>
        <w:t xml:space="preserve"> umow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="00C357A8" w:rsidRPr="00440EB5">
        <w:rPr>
          <w:rFonts w:ascii="Times New Roman" w:hAnsi="Times New Roman" w:cs="Times New Roman"/>
          <w:b/>
          <w:bCs/>
          <w:sz w:val="24"/>
          <w:szCs w:val="24"/>
        </w:rPr>
        <w:t xml:space="preserve"> na dofinansowanie zakupu książek do bibliotek szkolnych i placówek wychowania przedszkolnego w ramach „Narodowego Programu Rozwoju Czytelnictwa 2.0. na lata 2021-2025”. </w:t>
      </w:r>
    </w:p>
    <w:p w14:paraId="18A67B01" w14:textId="28FD6F2D" w:rsidR="00C357A8" w:rsidRPr="00440EB5" w:rsidRDefault="00C357A8" w:rsidP="00EF7EFC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EB5">
        <w:rPr>
          <w:rFonts w:ascii="Times New Roman" w:hAnsi="Times New Roman" w:cs="Times New Roman"/>
          <w:b/>
          <w:bCs/>
          <w:sz w:val="24"/>
          <w:szCs w:val="24"/>
        </w:rPr>
        <w:t xml:space="preserve">Z okazji Dnia Edukacji Narodowej zostały wręczone </w:t>
      </w:r>
      <w:r w:rsidR="00EF7EFC" w:rsidRPr="00440EB5">
        <w:rPr>
          <w:rFonts w:ascii="Times New Roman" w:hAnsi="Times New Roman" w:cs="Times New Roman"/>
          <w:b/>
          <w:bCs/>
          <w:sz w:val="24"/>
          <w:szCs w:val="24"/>
        </w:rPr>
        <w:t>nagrody nauczycielom</w:t>
      </w:r>
      <w:r w:rsidRPr="00440EB5">
        <w:rPr>
          <w:rFonts w:ascii="Times New Roman" w:hAnsi="Times New Roman" w:cs="Times New Roman"/>
          <w:b/>
          <w:bCs/>
          <w:sz w:val="24"/>
          <w:szCs w:val="24"/>
        </w:rPr>
        <w:t>, wicedyrektorom oraz dyrektorom szkół prowadzonych przez Miasto i Gminę Serock. Wśród 9 nagrodzonych pedagogów Nagrodą Burmistrza byli wyróżniający się dydaktycy i wychowawcy, liderzy szkolnych społeczności, organizatorzy życia szkolnego. Poza nagrodami przyznanymi przez Burmistrza Miasta i Gminy Serock, nagrody przyznają także Dyrektorzy jednostek oświatowych nauczycielom oraz pracownikom administracji i obsługi.</w:t>
      </w:r>
    </w:p>
    <w:p w14:paraId="45C99F64" w14:textId="07DB2812" w:rsidR="00C357A8" w:rsidRDefault="00C357A8" w:rsidP="00EF7EFC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11E27">
        <w:rPr>
          <w:rFonts w:ascii="Times New Roman" w:hAnsi="Times New Roman" w:cs="Times New Roman"/>
          <w:sz w:val="24"/>
          <w:szCs w:val="24"/>
        </w:rPr>
        <w:t>Nagrody zostały przyznane ze specjalnego funduszu na nagrody dla nauczycieli za ich osiągnięcia dydaktyczno</w:t>
      </w:r>
      <w:r w:rsidR="00EF7EFC">
        <w:rPr>
          <w:rFonts w:ascii="Times New Roman" w:hAnsi="Times New Roman" w:cs="Times New Roman"/>
          <w:sz w:val="24"/>
          <w:szCs w:val="24"/>
        </w:rPr>
        <w:t xml:space="preserve"> </w:t>
      </w:r>
      <w:r w:rsidRPr="00111E27">
        <w:rPr>
          <w:rFonts w:ascii="Times New Roman" w:hAnsi="Times New Roman" w:cs="Times New Roman"/>
          <w:sz w:val="24"/>
          <w:szCs w:val="24"/>
        </w:rPr>
        <w:t>– wychowawcze, tworzonego na podstawie art. 49 ustawy Karta Nauczyciela.</w:t>
      </w:r>
    </w:p>
    <w:p w14:paraId="7D9CF115" w14:textId="77777777" w:rsidR="00440EB5" w:rsidRPr="00111E27" w:rsidRDefault="00440EB5" w:rsidP="00440EB5">
      <w:pPr>
        <w:pStyle w:val="Akapitzlist"/>
        <w:spacing w:line="256" w:lineRule="auto"/>
        <w:ind w:left="1287"/>
        <w:rPr>
          <w:rFonts w:ascii="Times New Roman" w:hAnsi="Times New Roman" w:cs="Times New Roman"/>
          <w:sz w:val="24"/>
          <w:szCs w:val="24"/>
        </w:rPr>
      </w:pPr>
    </w:p>
    <w:p w14:paraId="62F4AAD9" w14:textId="135DECE6" w:rsidR="00C357A8" w:rsidRPr="00BE4CD3" w:rsidRDefault="00C357A8" w:rsidP="00EF7EFC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CD3">
        <w:rPr>
          <w:rFonts w:ascii="Times New Roman" w:hAnsi="Times New Roman" w:cs="Times New Roman"/>
          <w:b/>
          <w:bCs/>
          <w:sz w:val="24"/>
          <w:szCs w:val="24"/>
        </w:rPr>
        <w:t xml:space="preserve">Podpisano umowę na wykonanie progów zwalniających w miejscowościach: Wierzbica (2 progi), Dosin (jeden) i Zabłocie (jeden). Wartość </w:t>
      </w:r>
      <w:r w:rsidR="0012553D" w:rsidRPr="00BE4CD3">
        <w:rPr>
          <w:rFonts w:ascii="Times New Roman" w:hAnsi="Times New Roman" w:cs="Times New Roman"/>
          <w:b/>
          <w:bCs/>
          <w:sz w:val="24"/>
          <w:szCs w:val="24"/>
        </w:rPr>
        <w:t>całkowita inwestycji</w:t>
      </w:r>
      <w:r w:rsidRPr="00BE4CD3">
        <w:rPr>
          <w:rFonts w:ascii="Times New Roman" w:hAnsi="Times New Roman" w:cs="Times New Roman"/>
          <w:b/>
          <w:bCs/>
          <w:sz w:val="24"/>
          <w:szCs w:val="24"/>
        </w:rPr>
        <w:t xml:space="preserve"> wynosi 35 500,00 zł. Inwestycja realizowana jest funduszu sołeckiego poszczególnych sołectw. Wykonawcą </w:t>
      </w:r>
      <w:r w:rsidR="0012553D" w:rsidRPr="00BE4CD3">
        <w:rPr>
          <w:rFonts w:ascii="Times New Roman" w:hAnsi="Times New Roman" w:cs="Times New Roman"/>
          <w:b/>
          <w:bCs/>
          <w:sz w:val="24"/>
          <w:szCs w:val="24"/>
        </w:rPr>
        <w:t>zadania jest</w:t>
      </w:r>
      <w:r w:rsidRPr="00BE4CD3">
        <w:rPr>
          <w:rFonts w:ascii="Times New Roman" w:hAnsi="Times New Roman" w:cs="Times New Roman"/>
          <w:b/>
          <w:bCs/>
          <w:sz w:val="24"/>
          <w:szCs w:val="24"/>
        </w:rPr>
        <w:t xml:space="preserve"> firma Usługi Remontowo – Budowlane, BRUKARSTWO Stanisław Łoniewski.</w:t>
      </w:r>
    </w:p>
    <w:p w14:paraId="5F4B39C5" w14:textId="772DEE9A" w:rsidR="00C357A8" w:rsidRPr="00BE4CD3" w:rsidRDefault="0012553D" w:rsidP="00EF7EFC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CD3">
        <w:rPr>
          <w:rFonts w:ascii="Times New Roman" w:hAnsi="Times New Roman" w:cs="Times New Roman"/>
          <w:b/>
          <w:bCs/>
          <w:sz w:val="24"/>
          <w:szCs w:val="24"/>
        </w:rPr>
        <w:t>Zakończono remont</w:t>
      </w:r>
      <w:r w:rsidR="00C357A8" w:rsidRPr="00BE4CD3">
        <w:rPr>
          <w:rFonts w:ascii="Times New Roman" w:hAnsi="Times New Roman" w:cs="Times New Roman"/>
          <w:b/>
          <w:bCs/>
          <w:sz w:val="24"/>
          <w:szCs w:val="24"/>
        </w:rPr>
        <w:t xml:space="preserve"> lokalu mieszkalnego przeznaczonego dla repatriantów w budynku przy ul. Konwaliowej 2 w Jadwisinie. Wykonawcą </w:t>
      </w:r>
      <w:r w:rsidRPr="00BE4CD3">
        <w:rPr>
          <w:rFonts w:ascii="Times New Roman" w:hAnsi="Times New Roman" w:cs="Times New Roman"/>
          <w:b/>
          <w:bCs/>
          <w:sz w:val="24"/>
          <w:szCs w:val="24"/>
        </w:rPr>
        <w:t>była firma</w:t>
      </w:r>
      <w:r w:rsidR="00C357A8" w:rsidRPr="00BE4CD3">
        <w:rPr>
          <w:rFonts w:ascii="Times New Roman" w:hAnsi="Times New Roman" w:cs="Times New Roman"/>
          <w:b/>
          <w:bCs/>
          <w:sz w:val="24"/>
          <w:szCs w:val="24"/>
        </w:rPr>
        <w:t xml:space="preserve"> Usługi Remontowo – Budowlane „Arbud” Kaszuba Arkadiusz. Wartość robót wyniosła 59851,00 brutto. Lokal został również wyposażony w meble oraz sprzęt AGD RTV, a także sprzęty niezbędne do użytku codziennego w gospodarstwie domowym. Dostawcą mebli i sprzętu RTV AGD </w:t>
      </w:r>
      <w:r w:rsidRPr="00BE4CD3">
        <w:rPr>
          <w:rFonts w:ascii="Times New Roman" w:hAnsi="Times New Roman" w:cs="Times New Roman"/>
          <w:b/>
          <w:bCs/>
          <w:sz w:val="24"/>
          <w:szCs w:val="24"/>
        </w:rPr>
        <w:t>była firma</w:t>
      </w:r>
      <w:r w:rsidR="00C357A8" w:rsidRPr="00BE4CD3">
        <w:rPr>
          <w:rFonts w:ascii="Times New Roman" w:hAnsi="Times New Roman" w:cs="Times New Roman"/>
          <w:b/>
          <w:bCs/>
          <w:sz w:val="24"/>
          <w:szCs w:val="24"/>
        </w:rPr>
        <w:t xml:space="preserve"> KAL – SPORT Paweł Kalita. Wartość całkowita </w:t>
      </w:r>
      <w:r w:rsidRPr="00BE4CD3">
        <w:rPr>
          <w:rFonts w:ascii="Times New Roman" w:hAnsi="Times New Roman" w:cs="Times New Roman"/>
          <w:b/>
          <w:bCs/>
          <w:sz w:val="24"/>
          <w:szCs w:val="24"/>
        </w:rPr>
        <w:t>inwestycji –</w:t>
      </w:r>
      <w:r w:rsidR="00C357A8" w:rsidRPr="00BE4CD3">
        <w:rPr>
          <w:rFonts w:ascii="Times New Roman" w:hAnsi="Times New Roman" w:cs="Times New Roman"/>
          <w:b/>
          <w:bCs/>
          <w:sz w:val="24"/>
          <w:szCs w:val="24"/>
        </w:rPr>
        <w:t xml:space="preserve"> 48978,00 zł brutto. Firma dostarczyła i zamontowała w/w sprzęt.</w:t>
      </w:r>
    </w:p>
    <w:p w14:paraId="63F42CD5" w14:textId="31B7A53D" w:rsidR="00C357A8" w:rsidRPr="00EF7EFC" w:rsidRDefault="00C357A8" w:rsidP="00EF7EFC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F7EFC">
        <w:rPr>
          <w:rFonts w:ascii="Times New Roman" w:hAnsi="Times New Roman" w:cs="Times New Roman"/>
          <w:sz w:val="24"/>
          <w:szCs w:val="24"/>
        </w:rPr>
        <w:t>W Stanisławowie przy budynku świetlicy wiejskiej z funduszu sołeckiego wykonano nową nawierzchnię z kostki brukowej. Wykonawcą była</w:t>
      </w:r>
      <w:r w:rsidR="00235D76">
        <w:rPr>
          <w:rFonts w:ascii="Times New Roman" w:hAnsi="Times New Roman" w:cs="Times New Roman"/>
          <w:sz w:val="24"/>
          <w:szCs w:val="24"/>
        </w:rPr>
        <w:t xml:space="preserve"> firma BOGRAS Bogdan Rasiński. </w:t>
      </w:r>
      <w:r w:rsidRPr="00EF7EFC">
        <w:rPr>
          <w:rFonts w:ascii="Times New Roman" w:hAnsi="Times New Roman" w:cs="Times New Roman"/>
          <w:sz w:val="24"/>
          <w:szCs w:val="24"/>
        </w:rPr>
        <w:t xml:space="preserve">Wartość robót wynosiła 6.370,00 zł brutto.  </w:t>
      </w:r>
    </w:p>
    <w:p w14:paraId="2968C14B" w14:textId="6E6688AE" w:rsidR="00C357A8" w:rsidRPr="0012553D" w:rsidRDefault="00C357A8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553D">
        <w:rPr>
          <w:rFonts w:ascii="Times New Roman" w:hAnsi="Times New Roman" w:cs="Times New Roman"/>
          <w:sz w:val="24"/>
          <w:szCs w:val="24"/>
        </w:rPr>
        <w:t xml:space="preserve">Rozstrzygnięto przetarg oraz podpisano umowę </w:t>
      </w:r>
      <w:r w:rsidR="0012553D" w:rsidRPr="0012553D">
        <w:rPr>
          <w:rFonts w:ascii="Times New Roman" w:hAnsi="Times New Roman" w:cs="Times New Roman"/>
          <w:sz w:val="24"/>
          <w:szCs w:val="24"/>
        </w:rPr>
        <w:t>na zadanie</w:t>
      </w:r>
      <w:r w:rsidRPr="0012553D">
        <w:rPr>
          <w:rFonts w:ascii="Times New Roman" w:hAnsi="Times New Roman" w:cs="Times New Roman"/>
          <w:sz w:val="24"/>
          <w:szCs w:val="24"/>
        </w:rPr>
        <w:t xml:space="preserve"> polegające na zimowym utrzymaniu dróg i chodników gminnych w sezonie 2021 – 2022 z f</w:t>
      </w:r>
      <w:r w:rsidR="00235D76">
        <w:rPr>
          <w:rFonts w:ascii="Times New Roman" w:hAnsi="Times New Roman" w:cs="Times New Roman"/>
          <w:sz w:val="24"/>
          <w:szCs w:val="24"/>
        </w:rPr>
        <w:t xml:space="preserve">irmą ROBSON. Robert Chymkowski. </w:t>
      </w:r>
      <w:r w:rsidRPr="0012553D">
        <w:rPr>
          <w:rFonts w:ascii="Times New Roman" w:hAnsi="Times New Roman" w:cs="Times New Roman"/>
          <w:sz w:val="24"/>
          <w:szCs w:val="24"/>
        </w:rPr>
        <w:t xml:space="preserve">Wartość umowy wynosi 602 310,30 zł brutto. </w:t>
      </w:r>
    </w:p>
    <w:p w14:paraId="32CC32E3" w14:textId="77777777" w:rsidR="00C357A8" w:rsidRPr="0012553D" w:rsidRDefault="00C357A8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553D">
        <w:rPr>
          <w:rFonts w:ascii="Times New Roman" w:hAnsi="Times New Roman" w:cs="Times New Roman"/>
          <w:sz w:val="24"/>
          <w:szCs w:val="24"/>
        </w:rPr>
        <w:t>Trwają prace przy równaniu i żwirowaniu dróg o nawierzchni gruntowej i bitumicznej.</w:t>
      </w:r>
    </w:p>
    <w:p w14:paraId="5EC903BB" w14:textId="77777777" w:rsidR="00C357A8" w:rsidRPr="006F7A4C" w:rsidRDefault="00C357A8" w:rsidP="00C357A8">
      <w:pPr>
        <w:pStyle w:val="Akapitzlist"/>
        <w:tabs>
          <w:tab w:val="left" w:pos="1230"/>
        </w:tabs>
        <w:ind w:left="1068"/>
        <w:jc w:val="both"/>
        <w:rPr>
          <w:sz w:val="28"/>
          <w:szCs w:val="28"/>
        </w:rPr>
      </w:pPr>
    </w:p>
    <w:p w14:paraId="60A111E5" w14:textId="1A6625F2" w:rsidR="00C357A8" w:rsidRPr="007F65E4" w:rsidRDefault="00C357A8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5E4">
        <w:rPr>
          <w:rFonts w:ascii="Times New Roman" w:hAnsi="Times New Roman" w:cs="Times New Roman"/>
          <w:b/>
          <w:bCs/>
          <w:sz w:val="24"/>
          <w:szCs w:val="24"/>
        </w:rPr>
        <w:t>Wybudowano odcinek sieci wodociągowej w ul. Dosińskiej w Jachrance</w:t>
      </w:r>
      <w:r w:rsidR="0012553D" w:rsidRPr="007F65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386CCA" w14:textId="5BCA640B" w:rsidR="00C357A8" w:rsidRPr="007F65E4" w:rsidRDefault="00C357A8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5E4">
        <w:rPr>
          <w:rFonts w:ascii="Times New Roman" w:hAnsi="Times New Roman" w:cs="Times New Roman"/>
          <w:b/>
          <w:bCs/>
          <w:sz w:val="24"/>
          <w:szCs w:val="24"/>
        </w:rPr>
        <w:t>Zakończono przebudowę przyłączy wodociągowych we wsi Stanisławowo</w:t>
      </w:r>
      <w:r w:rsidR="0012553D" w:rsidRPr="007F65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B238C0" w14:textId="497B88A6" w:rsidR="00C357A8" w:rsidRPr="0012553D" w:rsidRDefault="0012553D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57A8" w:rsidRPr="0012553D">
        <w:rPr>
          <w:rFonts w:ascii="Times New Roman" w:hAnsi="Times New Roman" w:cs="Times New Roman"/>
          <w:sz w:val="24"/>
          <w:szCs w:val="24"/>
        </w:rPr>
        <w:t>ykonano monitoring kontrolny jakości wody III kwartał dane w formie tabelarycznej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C1EA6">
          <w:rPr>
            <w:rStyle w:val="Hipercze"/>
            <w:rFonts w:ascii="Times New Roman" w:hAnsi="Times New Roman" w:cs="Times New Roman"/>
            <w:sz w:val="24"/>
            <w:szCs w:val="24"/>
          </w:rPr>
          <w:t>http://www.wodociagiserock.pl/index.php/kontrolny.html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53D">
        <w:rPr>
          <w:rFonts w:ascii="Times New Roman" w:hAnsi="Times New Roman" w:cs="Times New Roman"/>
          <w:sz w:val="24"/>
          <w:szCs w:val="24"/>
        </w:rPr>
        <w:t>.</w:t>
      </w:r>
    </w:p>
    <w:p w14:paraId="513826DE" w14:textId="1B7CC2A3" w:rsidR="00C357A8" w:rsidRPr="007F65E4" w:rsidRDefault="0012553D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5E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357A8" w:rsidRPr="007F65E4">
        <w:rPr>
          <w:rFonts w:ascii="Times New Roman" w:hAnsi="Times New Roman" w:cs="Times New Roman"/>
          <w:b/>
          <w:bCs/>
          <w:sz w:val="24"/>
          <w:szCs w:val="24"/>
        </w:rPr>
        <w:t>zyskano wyrok NSA potwierdzający prawidłowe stosowanie prefiksu odliczającego podatek VAT. Wyrok jest prawomocny</w:t>
      </w:r>
      <w:r w:rsidR="00340745" w:rsidRPr="007F65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37FC12" w14:textId="172781F7" w:rsidR="00C357A8" w:rsidRPr="0012553D" w:rsidRDefault="00C357A8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553D">
        <w:rPr>
          <w:rFonts w:ascii="Times New Roman" w:hAnsi="Times New Roman" w:cs="Times New Roman"/>
          <w:sz w:val="24"/>
          <w:szCs w:val="24"/>
        </w:rPr>
        <w:t>Wybudowano sieć wodociągowa w ul. Radosnej w Stasim Lesie</w:t>
      </w:r>
      <w:r w:rsidR="00340745">
        <w:rPr>
          <w:rFonts w:ascii="Times New Roman" w:hAnsi="Times New Roman" w:cs="Times New Roman"/>
          <w:sz w:val="24"/>
          <w:szCs w:val="24"/>
        </w:rPr>
        <w:t>.</w:t>
      </w:r>
    </w:p>
    <w:p w14:paraId="68CE2E2E" w14:textId="275A58FE" w:rsidR="00C357A8" w:rsidRPr="007F65E4" w:rsidRDefault="00340745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5E4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C357A8" w:rsidRPr="007F65E4">
        <w:rPr>
          <w:rFonts w:ascii="Times New Roman" w:hAnsi="Times New Roman" w:cs="Times New Roman"/>
          <w:b/>
          <w:bCs/>
          <w:sz w:val="24"/>
          <w:szCs w:val="24"/>
        </w:rPr>
        <w:t xml:space="preserve">zyskano pozwolenie na budowę, rozbudowę i modernizację SUW Stasi Las. </w:t>
      </w:r>
    </w:p>
    <w:p w14:paraId="48CE8D6D" w14:textId="01CC461B" w:rsidR="00C357A8" w:rsidRPr="0012553D" w:rsidRDefault="00340745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57A8" w:rsidRPr="0012553D">
        <w:rPr>
          <w:rFonts w:ascii="Times New Roman" w:hAnsi="Times New Roman" w:cs="Times New Roman"/>
          <w:sz w:val="24"/>
          <w:szCs w:val="24"/>
        </w:rPr>
        <w:t>odpisano umowy na wykonanie dokumentacji projektowej sieci wodociągowej:</w:t>
      </w:r>
    </w:p>
    <w:p w14:paraId="37146BF6" w14:textId="5E28D4E0" w:rsidR="00C357A8" w:rsidRPr="0012553D" w:rsidRDefault="00C357A8" w:rsidP="00340745">
      <w:pPr>
        <w:pStyle w:val="Akapitzlist"/>
        <w:spacing w:line="256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12553D">
        <w:rPr>
          <w:rFonts w:ascii="Times New Roman" w:hAnsi="Times New Roman" w:cs="Times New Roman"/>
          <w:sz w:val="24"/>
          <w:szCs w:val="24"/>
        </w:rPr>
        <w:t>a) Izbica ul. Serocka, Wiejska, Nadbrzeżna</w:t>
      </w:r>
      <w:r w:rsidR="00340745">
        <w:rPr>
          <w:rFonts w:ascii="Times New Roman" w:hAnsi="Times New Roman" w:cs="Times New Roman"/>
          <w:sz w:val="24"/>
          <w:szCs w:val="24"/>
        </w:rPr>
        <w:t>,</w:t>
      </w:r>
    </w:p>
    <w:p w14:paraId="257E7C48" w14:textId="5F7B786E" w:rsidR="00C357A8" w:rsidRPr="0012553D" w:rsidRDefault="00C357A8" w:rsidP="00340745">
      <w:pPr>
        <w:pStyle w:val="Akapitzlist"/>
        <w:spacing w:line="256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12553D">
        <w:rPr>
          <w:rFonts w:ascii="Times New Roman" w:hAnsi="Times New Roman" w:cs="Times New Roman"/>
          <w:sz w:val="24"/>
          <w:szCs w:val="24"/>
        </w:rPr>
        <w:t>b) Serock ul. Traugutta, Spokojna, Miła i Pogodna</w:t>
      </w:r>
      <w:r w:rsidR="00340745">
        <w:rPr>
          <w:rFonts w:ascii="Times New Roman" w:hAnsi="Times New Roman" w:cs="Times New Roman"/>
          <w:sz w:val="24"/>
          <w:szCs w:val="24"/>
        </w:rPr>
        <w:t>,</w:t>
      </w:r>
    </w:p>
    <w:p w14:paraId="0072ADAD" w14:textId="1EC7F2BF" w:rsidR="00C357A8" w:rsidRPr="0012553D" w:rsidRDefault="00C357A8" w:rsidP="00340745">
      <w:pPr>
        <w:pStyle w:val="Akapitzlist"/>
        <w:spacing w:line="256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12553D">
        <w:rPr>
          <w:rFonts w:ascii="Times New Roman" w:hAnsi="Times New Roman" w:cs="Times New Roman"/>
          <w:sz w:val="24"/>
          <w:szCs w:val="24"/>
        </w:rPr>
        <w:t>c) Łacha ul. Kreta</w:t>
      </w:r>
      <w:r w:rsidR="00340745">
        <w:rPr>
          <w:rFonts w:ascii="Times New Roman" w:hAnsi="Times New Roman" w:cs="Times New Roman"/>
          <w:sz w:val="24"/>
          <w:szCs w:val="24"/>
        </w:rPr>
        <w:t>,</w:t>
      </w:r>
    </w:p>
    <w:p w14:paraId="4A7D7F51" w14:textId="77B85A9B" w:rsidR="00C357A8" w:rsidRPr="0012553D" w:rsidRDefault="00C357A8" w:rsidP="00340745">
      <w:pPr>
        <w:pStyle w:val="Akapitzlist"/>
        <w:spacing w:line="256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12553D">
        <w:rPr>
          <w:rFonts w:ascii="Times New Roman" w:hAnsi="Times New Roman" w:cs="Times New Roman"/>
          <w:sz w:val="24"/>
          <w:szCs w:val="24"/>
        </w:rPr>
        <w:t>d) Marynino w ciągu drogi powiatowej</w:t>
      </w:r>
      <w:r w:rsidR="00340745">
        <w:rPr>
          <w:rFonts w:ascii="Times New Roman" w:hAnsi="Times New Roman" w:cs="Times New Roman"/>
          <w:sz w:val="24"/>
          <w:szCs w:val="24"/>
        </w:rPr>
        <w:t>.</w:t>
      </w:r>
    </w:p>
    <w:p w14:paraId="4B8A2C7B" w14:textId="7678E89D" w:rsidR="00C357A8" w:rsidRPr="0012553D" w:rsidRDefault="00340745" w:rsidP="0012553D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57A8" w:rsidRPr="0012553D">
        <w:rPr>
          <w:rFonts w:ascii="Times New Roman" w:hAnsi="Times New Roman" w:cs="Times New Roman"/>
          <w:sz w:val="24"/>
          <w:szCs w:val="24"/>
        </w:rPr>
        <w:t>rzekazano sprawozdanie do WÓD POLSKICH odnośnie gospodarowania wodami i odprowadzania wód opadowych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66C3B" w14:textId="77777777" w:rsidR="00A339BB" w:rsidRDefault="00C357A8" w:rsidP="00A339BB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553D">
        <w:rPr>
          <w:rFonts w:ascii="Times New Roman" w:hAnsi="Times New Roman" w:cs="Times New Roman"/>
          <w:sz w:val="24"/>
          <w:szCs w:val="24"/>
        </w:rPr>
        <w:t>Uzgodniono z SANEPID-em harmonogram monitoringu kontrolnego, przeglądowego i wstępnego monitoringu substancji promieniotwórczych na rok 2022</w:t>
      </w:r>
      <w:r w:rsidR="00340745">
        <w:rPr>
          <w:rFonts w:ascii="Times New Roman" w:hAnsi="Times New Roman" w:cs="Times New Roman"/>
          <w:sz w:val="24"/>
          <w:szCs w:val="24"/>
        </w:rPr>
        <w:t>.</w:t>
      </w:r>
    </w:p>
    <w:p w14:paraId="66832FE8" w14:textId="77777777" w:rsidR="00A339BB" w:rsidRPr="007F65E4" w:rsidRDefault="00C357A8" w:rsidP="00A339BB">
      <w:pPr>
        <w:pStyle w:val="Bezodstpw"/>
        <w:numPr>
          <w:ilvl w:val="0"/>
          <w:numId w:val="10"/>
        </w:numPr>
        <w:rPr>
          <w:rFonts w:ascii="Times New Roman" w:eastAsiaTheme="minorHAnsi" w:hAnsi="Times New Roman"/>
          <w:b/>
          <w:bCs/>
          <w:sz w:val="24"/>
          <w:szCs w:val="24"/>
        </w:rPr>
      </w:pPr>
      <w:r w:rsidRPr="007F65E4">
        <w:rPr>
          <w:rFonts w:ascii="Times New Roman" w:hAnsi="Times New Roman"/>
          <w:b/>
          <w:bCs/>
          <w:sz w:val="24"/>
          <w:szCs w:val="24"/>
          <w:lang w:eastAsia="pl-PL"/>
        </w:rPr>
        <w:t>Inauguracja roku akademickiego Serockiej Akademii Seniora 2021/2022 – sala widowiskowa CKiCz w Serocku</w:t>
      </w:r>
      <w:r w:rsidR="00A339BB" w:rsidRPr="007F65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F65E4">
        <w:rPr>
          <w:rFonts w:ascii="Times New Roman" w:hAnsi="Times New Roman"/>
          <w:b/>
          <w:bCs/>
          <w:sz w:val="24"/>
          <w:szCs w:val="24"/>
          <w:lang w:eastAsia="pl-PL"/>
        </w:rPr>
        <w:t>03.10.2021</w:t>
      </w:r>
    </w:p>
    <w:p w14:paraId="61FA513B" w14:textId="77777777" w:rsidR="00A339BB" w:rsidRPr="00A339BB" w:rsidRDefault="00ED4D32" w:rsidP="00A339BB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39BB">
        <w:rPr>
          <w:rFonts w:ascii="Times New Roman" w:hAnsi="Times New Roman"/>
          <w:sz w:val="24"/>
          <w:szCs w:val="24"/>
        </w:rPr>
        <w:t>„</w:t>
      </w:r>
      <w:r w:rsidR="00C357A8" w:rsidRPr="00A339BB">
        <w:rPr>
          <w:rFonts w:ascii="Times New Roman" w:hAnsi="Times New Roman"/>
          <w:sz w:val="24"/>
          <w:szCs w:val="24"/>
        </w:rPr>
        <w:t>FREDA I ZUZA”</w:t>
      </w:r>
      <w:r w:rsidR="00A339BB" w:rsidRPr="00A339BB">
        <w:rPr>
          <w:rFonts w:ascii="Times New Roman" w:hAnsi="Times New Roman"/>
          <w:sz w:val="24"/>
          <w:szCs w:val="24"/>
        </w:rPr>
        <w:t xml:space="preserve"> </w:t>
      </w:r>
      <w:r w:rsidR="00C357A8" w:rsidRPr="00A339BB">
        <w:rPr>
          <w:rFonts w:ascii="Times New Roman" w:hAnsi="Times New Roman"/>
          <w:bCs/>
          <w:sz w:val="24"/>
          <w:szCs w:val="24"/>
        </w:rPr>
        <w:t>Spektakl komediowy - sala widowiskowa CKiCz w Serocku</w:t>
      </w:r>
      <w:r w:rsidR="00A339BB" w:rsidRPr="00A339BB">
        <w:rPr>
          <w:rFonts w:ascii="Times New Roman" w:hAnsi="Times New Roman"/>
          <w:bCs/>
          <w:sz w:val="24"/>
          <w:szCs w:val="24"/>
        </w:rPr>
        <w:t xml:space="preserve"> </w:t>
      </w:r>
      <w:r w:rsidR="00C357A8" w:rsidRPr="00A339BB">
        <w:rPr>
          <w:rFonts w:ascii="Times New Roman" w:hAnsi="Times New Roman"/>
          <w:bCs/>
          <w:sz w:val="24"/>
          <w:szCs w:val="24"/>
        </w:rPr>
        <w:t xml:space="preserve">09.10.2021 </w:t>
      </w:r>
    </w:p>
    <w:p w14:paraId="1F2E7715" w14:textId="77777777" w:rsidR="00A339BB" w:rsidRPr="00A339BB" w:rsidRDefault="00C357A8" w:rsidP="00A339BB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39BB">
        <w:rPr>
          <w:rFonts w:ascii="Times New Roman" w:hAnsi="Times New Roman"/>
          <w:bCs/>
          <w:sz w:val="24"/>
          <w:szCs w:val="24"/>
        </w:rPr>
        <w:t>VII Ogólnopolska Noc Bibliotek</w:t>
      </w:r>
      <w:r w:rsidR="00A339BB" w:rsidRPr="00A339BB">
        <w:rPr>
          <w:rFonts w:ascii="Times New Roman" w:hAnsi="Times New Roman"/>
          <w:bCs/>
          <w:sz w:val="24"/>
          <w:szCs w:val="24"/>
        </w:rPr>
        <w:t xml:space="preserve"> </w:t>
      </w:r>
      <w:r w:rsidRPr="00A339BB">
        <w:rPr>
          <w:rFonts w:ascii="Times New Roman" w:hAnsi="Times New Roman"/>
          <w:bCs/>
          <w:sz w:val="24"/>
          <w:szCs w:val="24"/>
        </w:rPr>
        <w:t>,,Czytanie wzmacnia”</w:t>
      </w:r>
      <w:r w:rsidR="00A339BB" w:rsidRPr="00A339BB">
        <w:rPr>
          <w:rFonts w:ascii="Times New Roman" w:hAnsi="Times New Roman"/>
          <w:bCs/>
          <w:sz w:val="24"/>
          <w:szCs w:val="24"/>
        </w:rPr>
        <w:t xml:space="preserve"> </w:t>
      </w:r>
      <w:r w:rsidRPr="00A339BB">
        <w:rPr>
          <w:rFonts w:ascii="Times New Roman" w:hAnsi="Times New Roman"/>
          <w:bCs/>
          <w:sz w:val="24"/>
          <w:szCs w:val="24"/>
        </w:rPr>
        <w:t>9.10.2021</w:t>
      </w:r>
    </w:p>
    <w:p w14:paraId="3866D4A6" w14:textId="77777777" w:rsidR="00A339BB" w:rsidRPr="00A339BB" w:rsidRDefault="00C357A8" w:rsidP="00A339BB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39BB">
        <w:rPr>
          <w:rFonts w:ascii="Times New Roman" w:hAnsi="Times New Roman"/>
          <w:sz w:val="24"/>
          <w:szCs w:val="24"/>
        </w:rPr>
        <w:t xml:space="preserve">Muzyczny podwieczorek </w:t>
      </w:r>
      <w:r w:rsidR="00A339BB" w:rsidRPr="00A339BB">
        <w:rPr>
          <w:rFonts w:ascii="Times New Roman" w:hAnsi="Times New Roman"/>
          <w:sz w:val="24"/>
          <w:szCs w:val="24"/>
        </w:rPr>
        <w:t xml:space="preserve"> </w:t>
      </w:r>
      <w:r w:rsidRPr="00A339BB">
        <w:rPr>
          <w:rFonts w:ascii="Times New Roman" w:hAnsi="Times New Roman"/>
          <w:bCs/>
          <w:sz w:val="24"/>
          <w:szCs w:val="24"/>
        </w:rPr>
        <w:t>Koncert Jubileuszowy 35-lecia pracy artystycznej Anny Osmakowicz</w:t>
      </w:r>
      <w:r w:rsidR="00A339BB" w:rsidRPr="00A339BB">
        <w:rPr>
          <w:rFonts w:ascii="Times New Roman" w:hAnsi="Times New Roman"/>
          <w:bCs/>
          <w:sz w:val="24"/>
          <w:szCs w:val="24"/>
        </w:rPr>
        <w:t xml:space="preserve">, </w:t>
      </w:r>
      <w:r w:rsidRPr="00A339BB">
        <w:rPr>
          <w:rFonts w:ascii="Times New Roman" w:hAnsi="Times New Roman"/>
          <w:bCs/>
          <w:sz w:val="24"/>
          <w:szCs w:val="24"/>
        </w:rPr>
        <w:t>Sala Widowiskowa CKiCz w Serock</w:t>
      </w:r>
      <w:r w:rsidR="00A339BB" w:rsidRPr="00A339BB">
        <w:rPr>
          <w:rFonts w:ascii="Times New Roman" w:hAnsi="Times New Roman"/>
          <w:bCs/>
          <w:sz w:val="24"/>
          <w:szCs w:val="24"/>
        </w:rPr>
        <w:t xml:space="preserve"> </w:t>
      </w:r>
      <w:r w:rsidRPr="00A339BB">
        <w:rPr>
          <w:rFonts w:ascii="Times New Roman" w:hAnsi="Times New Roman"/>
          <w:bCs/>
          <w:sz w:val="24"/>
          <w:szCs w:val="24"/>
        </w:rPr>
        <w:t xml:space="preserve">10.10.2021 </w:t>
      </w:r>
    </w:p>
    <w:p w14:paraId="5C069394" w14:textId="77777777" w:rsidR="00A339BB" w:rsidRPr="00A339BB" w:rsidRDefault="00C357A8" w:rsidP="00A339BB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39BB">
        <w:rPr>
          <w:rFonts w:ascii="Times New Roman" w:hAnsi="Times New Roman"/>
          <w:sz w:val="24"/>
          <w:szCs w:val="24"/>
        </w:rPr>
        <w:t xml:space="preserve">Spektakl </w:t>
      </w:r>
      <w:r w:rsidR="00EA64C2" w:rsidRPr="00A339BB">
        <w:rPr>
          <w:rFonts w:ascii="Times New Roman" w:hAnsi="Times New Roman"/>
          <w:sz w:val="24"/>
          <w:szCs w:val="24"/>
        </w:rPr>
        <w:t>muzyczny - KTO</w:t>
      </w:r>
      <w:r w:rsidRPr="00A339BB">
        <w:rPr>
          <w:rFonts w:ascii="Times New Roman" w:hAnsi="Times New Roman"/>
          <w:sz w:val="24"/>
          <w:szCs w:val="24"/>
        </w:rPr>
        <w:t xml:space="preserve"> DZIŚ </w:t>
      </w:r>
      <w:r w:rsidR="00EA64C2" w:rsidRPr="00A339BB">
        <w:rPr>
          <w:rFonts w:ascii="Times New Roman" w:hAnsi="Times New Roman"/>
          <w:sz w:val="24"/>
          <w:szCs w:val="24"/>
        </w:rPr>
        <w:t>ZGINIE W</w:t>
      </w:r>
      <w:r w:rsidRPr="00A339BB">
        <w:rPr>
          <w:rFonts w:ascii="Times New Roman" w:hAnsi="Times New Roman"/>
          <w:sz w:val="24"/>
          <w:szCs w:val="24"/>
        </w:rPr>
        <w:t xml:space="preserve"> STARYM KINIE?”</w:t>
      </w:r>
    </w:p>
    <w:p w14:paraId="31573086" w14:textId="7D7E576A" w:rsidR="00A339BB" w:rsidRPr="00A339BB" w:rsidRDefault="00C357A8" w:rsidP="00A339BB">
      <w:pPr>
        <w:pStyle w:val="Bezodstpw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339BB">
        <w:rPr>
          <w:rFonts w:ascii="Times New Roman" w:hAnsi="Times New Roman"/>
          <w:bCs/>
          <w:sz w:val="24"/>
          <w:szCs w:val="24"/>
        </w:rPr>
        <w:t xml:space="preserve">Teatr </w:t>
      </w:r>
      <w:r w:rsidR="00A339BB" w:rsidRPr="00A339BB">
        <w:rPr>
          <w:rFonts w:ascii="Times New Roman" w:hAnsi="Times New Roman"/>
          <w:bCs/>
          <w:sz w:val="24"/>
          <w:szCs w:val="24"/>
        </w:rPr>
        <w:t>Piosenki Elżbiety Zapendowskiej, 15.10.2021, 16.10.2021, 17.10.2021</w:t>
      </w:r>
    </w:p>
    <w:p w14:paraId="2C8104A1" w14:textId="5846DB48" w:rsidR="00A339BB" w:rsidRPr="007F65E4" w:rsidRDefault="00C357A8" w:rsidP="00A339BB">
      <w:pPr>
        <w:pStyle w:val="Bezodstpw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7F65E4">
        <w:rPr>
          <w:rFonts w:ascii="Times New Roman" w:hAnsi="Times New Roman"/>
          <w:b/>
          <w:bCs/>
          <w:sz w:val="24"/>
          <w:szCs w:val="24"/>
        </w:rPr>
        <w:t>Dzień Seniora</w:t>
      </w:r>
      <w:r w:rsidR="00A339BB" w:rsidRPr="007F6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65E4">
        <w:rPr>
          <w:rFonts w:ascii="Times New Roman" w:hAnsi="Times New Roman"/>
          <w:b/>
          <w:bCs/>
          <w:sz w:val="24"/>
          <w:szCs w:val="24"/>
        </w:rPr>
        <w:t>koncert Katarzyny Żak „Miłosna Osiecka”, Centrum Szkoleniowe Orange,</w:t>
      </w:r>
      <w:r w:rsidR="00A339BB" w:rsidRPr="007F65E4">
        <w:rPr>
          <w:rFonts w:ascii="Times New Roman" w:hAnsi="Times New Roman"/>
          <w:b/>
          <w:bCs/>
          <w:sz w:val="24"/>
          <w:szCs w:val="24"/>
        </w:rPr>
        <w:t xml:space="preserve"> 23.10.2021</w:t>
      </w:r>
    </w:p>
    <w:p w14:paraId="709A3750" w14:textId="6C9B54B3" w:rsidR="00C357A8" w:rsidRPr="007F65E4" w:rsidRDefault="00F35DCD" w:rsidP="00A339BB">
      <w:pPr>
        <w:pStyle w:val="Bezodstpw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7F65E4">
        <w:rPr>
          <w:rFonts w:ascii="Times New Roman" w:hAnsi="Times New Roman"/>
          <w:b/>
          <w:bCs/>
          <w:sz w:val="24"/>
          <w:szCs w:val="24"/>
        </w:rPr>
        <w:t>„</w:t>
      </w:r>
      <w:r w:rsidR="00C357A8" w:rsidRPr="007F65E4">
        <w:rPr>
          <w:rFonts w:ascii="Times New Roman" w:hAnsi="Times New Roman"/>
          <w:b/>
          <w:bCs/>
          <w:sz w:val="24"/>
          <w:szCs w:val="24"/>
        </w:rPr>
        <w:t>Bezpieczny Senior” debata społeczna,</w:t>
      </w:r>
      <w:r w:rsidR="00A339BB" w:rsidRPr="007F6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57A8" w:rsidRPr="007F65E4">
        <w:rPr>
          <w:rFonts w:ascii="Times New Roman" w:hAnsi="Times New Roman"/>
          <w:b/>
          <w:bCs/>
          <w:sz w:val="24"/>
          <w:szCs w:val="24"/>
        </w:rPr>
        <w:t>sala widowiskowa CKiCZ w Serocku</w:t>
      </w:r>
      <w:r w:rsidR="00A339BB" w:rsidRPr="007F6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57A8" w:rsidRPr="007F65E4">
        <w:rPr>
          <w:rFonts w:ascii="Times New Roman" w:hAnsi="Times New Roman"/>
          <w:b/>
          <w:bCs/>
          <w:sz w:val="24"/>
          <w:szCs w:val="24"/>
        </w:rPr>
        <w:t>26.10.2021</w:t>
      </w:r>
    </w:p>
    <w:p w14:paraId="6748E4A2" w14:textId="77777777" w:rsidR="00C357A8" w:rsidRDefault="00C357A8" w:rsidP="00C357A8">
      <w:pPr>
        <w:spacing w:after="0"/>
        <w:rPr>
          <w:rFonts w:ascii="Verdana" w:hAnsi="Verdana" w:cs="Calibri Light"/>
          <w:bCs/>
          <w:sz w:val="24"/>
          <w:szCs w:val="24"/>
        </w:rPr>
      </w:pPr>
    </w:p>
    <w:p w14:paraId="7277FC55" w14:textId="77777777" w:rsidR="00C357A8" w:rsidRDefault="00C357A8" w:rsidP="00C357A8">
      <w:pPr>
        <w:spacing w:after="0"/>
        <w:rPr>
          <w:rFonts w:ascii="Verdana" w:hAnsi="Verdana" w:cs="Calibri Light"/>
          <w:bCs/>
          <w:sz w:val="24"/>
          <w:szCs w:val="24"/>
        </w:rPr>
      </w:pPr>
    </w:p>
    <w:p w14:paraId="00182EC9" w14:textId="77777777" w:rsidR="00C357A8" w:rsidRDefault="00C357A8" w:rsidP="00C357A8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AC789B2" w14:textId="77777777" w:rsidR="00C357A8" w:rsidRPr="00C357A8" w:rsidRDefault="00C357A8" w:rsidP="00C357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3FA3FBE" w14:textId="77777777" w:rsidR="00C357A8" w:rsidRDefault="00C357A8" w:rsidP="00C357A8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26C277B" w14:textId="77777777" w:rsidR="00C357A8" w:rsidRPr="00E3522A" w:rsidRDefault="00C357A8" w:rsidP="00C357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0A3349CB" w14:textId="77777777" w:rsidR="00C357A8" w:rsidRPr="00C357A8" w:rsidRDefault="00C357A8" w:rsidP="00C357A8">
      <w:pPr>
        <w:pStyle w:val="Akapitzlist"/>
        <w:spacing w:after="200" w:line="276" w:lineRule="auto"/>
        <w:ind w:left="717"/>
        <w:rPr>
          <w:rFonts w:cstheme="minorHAnsi"/>
          <w:color w:val="000000"/>
        </w:rPr>
      </w:pPr>
    </w:p>
    <w:p w14:paraId="6CA29563" w14:textId="77777777" w:rsidR="008036B0" w:rsidRDefault="008036B0"/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B222" w16cex:dateUtc="2021-10-27T09:10:00Z"/>
  <w16cex:commentExtensible w16cex:durableId="2523B257" w16cex:dateUtc="2021-10-27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54AE7F" w16cid:durableId="2523B222"/>
  <w16cid:commentId w16cid:paraId="71A8D1BB" w16cid:durableId="2523B2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7B4"/>
    <w:multiLevelType w:val="hybridMultilevel"/>
    <w:tmpl w:val="F6C2FBF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63693B"/>
    <w:multiLevelType w:val="hybridMultilevel"/>
    <w:tmpl w:val="B2922F1A"/>
    <w:lvl w:ilvl="0" w:tplc="7006F660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E5C5EBF"/>
    <w:multiLevelType w:val="hybridMultilevel"/>
    <w:tmpl w:val="26FABFFC"/>
    <w:lvl w:ilvl="0" w:tplc="8D3A9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69E"/>
    <w:multiLevelType w:val="hybridMultilevel"/>
    <w:tmpl w:val="91D2AF22"/>
    <w:lvl w:ilvl="0" w:tplc="5E1264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1F75"/>
    <w:multiLevelType w:val="hybridMultilevel"/>
    <w:tmpl w:val="D79C3DFE"/>
    <w:lvl w:ilvl="0" w:tplc="0520D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18A0"/>
    <w:multiLevelType w:val="hybridMultilevel"/>
    <w:tmpl w:val="BECE5FDC"/>
    <w:lvl w:ilvl="0" w:tplc="7006F660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3E061A85"/>
    <w:multiLevelType w:val="hybridMultilevel"/>
    <w:tmpl w:val="E26A85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2ACE"/>
    <w:multiLevelType w:val="hybridMultilevel"/>
    <w:tmpl w:val="B61E3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E85C0E"/>
    <w:multiLevelType w:val="hybridMultilevel"/>
    <w:tmpl w:val="4DF2D242"/>
    <w:lvl w:ilvl="0" w:tplc="B61A88DA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75F4"/>
    <w:multiLevelType w:val="hybridMultilevel"/>
    <w:tmpl w:val="D3482146"/>
    <w:lvl w:ilvl="0" w:tplc="7006F6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03E0"/>
    <w:multiLevelType w:val="hybridMultilevel"/>
    <w:tmpl w:val="50D6B7EA"/>
    <w:lvl w:ilvl="0" w:tplc="C584E76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F9F2B1D"/>
    <w:multiLevelType w:val="hybridMultilevel"/>
    <w:tmpl w:val="612C625E"/>
    <w:lvl w:ilvl="0" w:tplc="7006F660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607402B0"/>
    <w:multiLevelType w:val="hybridMultilevel"/>
    <w:tmpl w:val="53E6F4C6"/>
    <w:lvl w:ilvl="0" w:tplc="E2B623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D4DD3"/>
    <w:multiLevelType w:val="hybridMultilevel"/>
    <w:tmpl w:val="A5E4B0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1E66A0"/>
    <w:multiLevelType w:val="hybridMultilevel"/>
    <w:tmpl w:val="48D4483A"/>
    <w:lvl w:ilvl="0" w:tplc="7006F6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A8"/>
    <w:rsid w:val="00005120"/>
    <w:rsid w:val="00087518"/>
    <w:rsid w:val="0012553D"/>
    <w:rsid w:val="00175039"/>
    <w:rsid w:val="00235D76"/>
    <w:rsid w:val="00340745"/>
    <w:rsid w:val="00351D85"/>
    <w:rsid w:val="003F615F"/>
    <w:rsid w:val="00440EB5"/>
    <w:rsid w:val="004427A0"/>
    <w:rsid w:val="005F1063"/>
    <w:rsid w:val="00607649"/>
    <w:rsid w:val="006C6620"/>
    <w:rsid w:val="00747DE1"/>
    <w:rsid w:val="007F0817"/>
    <w:rsid w:val="007F65E4"/>
    <w:rsid w:val="008036B0"/>
    <w:rsid w:val="008E6283"/>
    <w:rsid w:val="00A03A35"/>
    <w:rsid w:val="00A339BB"/>
    <w:rsid w:val="00AF60B5"/>
    <w:rsid w:val="00B020CF"/>
    <w:rsid w:val="00BE4CD3"/>
    <w:rsid w:val="00C23914"/>
    <w:rsid w:val="00C32944"/>
    <w:rsid w:val="00C357A8"/>
    <w:rsid w:val="00C900FE"/>
    <w:rsid w:val="00CD25E2"/>
    <w:rsid w:val="00E45087"/>
    <w:rsid w:val="00EA64C2"/>
    <w:rsid w:val="00ED4D32"/>
    <w:rsid w:val="00EF7EFC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C8A4"/>
  <w15:chartTrackingRefBased/>
  <w15:docId w15:val="{BDC227EB-20B5-406B-B5C9-952DB6B4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7A8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7A8"/>
    <w:pPr>
      <w:keepNext/>
      <w:keepLines/>
      <w:suppressAutoHyphens/>
      <w:autoSpaceDN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7A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C35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57A8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57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53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339B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E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EB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0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dociagiserock.pl/index.php/kontrolny.htm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2695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6</cp:revision>
  <dcterms:created xsi:type="dcterms:W3CDTF">2021-10-27T09:03:00Z</dcterms:created>
  <dcterms:modified xsi:type="dcterms:W3CDTF">2021-10-27T09:46:00Z</dcterms:modified>
</cp:coreProperties>
</file>