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652FD" w14:textId="77777777" w:rsidR="00573439" w:rsidRDefault="000904EF">
      <w:pPr>
        <w:pStyle w:val="NormalnyWeb"/>
      </w:pPr>
      <w:r>
        <w:rPr>
          <w:b/>
          <w:bCs/>
        </w:rPr>
        <w:t>Rada Miejska w Serocku</w:t>
      </w:r>
      <w:r>
        <w:br/>
        <w:t>Wspólne posiedzenie stałych Komisji Rady Miejskiej</w:t>
      </w:r>
    </w:p>
    <w:p w14:paraId="255A6C1C" w14:textId="0A9D7BFF" w:rsidR="00573439" w:rsidRDefault="000904EF">
      <w:pPr>
        <w:pStyle w:val="NormalnyWeb"/>
        <w:jc w:val="center"/>
      </w:pPr>
      <w:r>
        <w:rPr>
          <w:b/>
          <w:bCs/>
          <w:sz w:val="36"/>
          <w:szCs w:val="36"/>
        </w:rPr>
        <w:t xml:space="preserve">Protokół nr </w:t>
      </w:r>
      <w:r w:rsidR="00D363FB">
        <w:rPr>
          <w:b/>
          <w:bCs/>
          <w:sz w:val="36"/>
          <w:szCs w:val="36"/>
        </w:rPr>
        <w:t>1</w:t>
      </w:r>
      <w:r w:rsidR="005B363B">
        <w:rPr>
          <w:b/>
          <w:bCs/>
          <w:sz w:val="36"/>
          <w:szCs w:val="36"/>
        </w:rPr>
        <w:t>2</w:t>
      </w:r>
      <w:r w:rsidR="00D363FB">
        <w:rPr>
          <w:b/>
          <w:bCs/>
          <w:sz w:val="36"/>
          <w:szCs w:val="36"/>
        </w:rPr>
        <w:t>/2021</w:t>
      </w:r>
    </w:p>
    <w:p w14:paraId="18F22A7E" w14:textId="77777777" w:rsidR="00573439" w:rsidRDefault="000904EF">
      <w:pPr>
        <w:pStyle w:val="NormalnyWeb"/>
      </w:pPr>
      <w:r>
        <w:t xml:space="preserve">Posiedzenie w dniu 30 listopada 2020 </w:t>
      </w:r>
      <w:r>
        <w:br/>
        <w:t>Obrady rozpoczęto 30 listopada 2020 o godz. 14:00, a zakończono o godz. 22:05 tego samego dnia.</w:t>
      </w:r>
    </w:p>
    <w:p w14:paraId="1D54DFB8" w14:textId="77777777" w:rsidR="00573439" w:rsidRDefault="000904EF">
      <w:pPr>
        <w:pStyle w:val="NormalnyWeb"/>
      </w:pPr>
      <w:r>
        <w:t>W posiedzeniu wzięło udział 13 członków.</w:t>
      </w:r>
    </w:p>
    <w:p w14:paraId="5C17554E" w14:textId="77777777" w:rsidR="00573439" w:rsidRDefault="000904EF">
      <w:pPr>
        <w:pStyle w:val="NormalnyWeb"/>
      </w:pPr>
      <w:r>
        <w:t>Obecni:</w:t>
      </w:r>
    </w:p>
    <w:p w14:paraId="06308BC6" w14:textId="77777777" w:rsidR="00573439" w:rsidRDefault="000904EF">
      <w:pPr>
        <w:pStyle w:val="NormalnyWeb"/>
      </w:pPr>
      <w:r>
        <w:t xml:space="preserve">1. </w:t>
      </w:r>
      <w:r>
        <w:rPr>
          <w:strike/>
        </w:rPr>
        <w:t>Marek Biliński</w:t>
      </w:r>
      <w:r>
        <w:br/>
        <w:t xml:space="preserve">2. </w:t>
      </w:r>
      <w:r>
        <w:rPr>
          <w:strike/>
        </w:rPr>
        <w:t>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5D304676" w14:textId="46573930" w:rsidR="00F26604" w:rsidRDefault="00F26604">
      <w:pPr>
        <w:pStyle w:val="NormalnyWeb"/>
      </w:pPr>
      <w:r>
        <w:t>Dodatkowo w posiedzeniu udział wzięli:</w:t>
      </w:r>
    </w:p>
    <w:p w14:paraId="0C621F23" w14:textId="0295F569" w:rsidR="00F26604" w:rsidRDefault="00F93C10" w:rsidP="00F26604">
      <w:pPr>
        <w:pStyle w:val="Bezodstpw"/>
      </w:pPr>
      <w:r>
        <w:t>1</w:t>
      </w:r>
      <w:r w:rsidR="00F26604">
        <w:t>. Marek Bąbolski – Zastępca Burmistrza Miasta i Gminy Serock</w:t>
      </w:r>
    </w:p>
    <w:p w14:paraId="5F652916" w14:textId="3623EED7" w:rsidR="00F26604" w:rsidRDefault="00F93C10" w:rsidP="00F26604">
      <w:pPr>
        <w:pStyle w:val="Bezodstpw"/>
      </w:pPr>
      <w:r>
        <w:t>2</w:t>
      </w:r>
      <w:r w:rsidR="00F26604">
        <w:t xml:space="preserve">. </w:t>
      </w:r>
      <w:r w:rsidR="007D0D56">
        <w:t>Rafał Karpiński – Sekretarz Miasta i Gminy Serock</w:t>
      </w:r>
    </w:p>
    <w:p w14:paraId="4F2961B7" w14:textId="46A31958" w:rsidR="007D0D56" w:rsidRDefault="00F93C10" w:rsidP="00F26604">
      <w:pPr>
        <w:pStyle w:val="Bezodstpw"/>
      </w:pPr>
      <w:r>
        <w:t>3</w:t>
      </w:r>
      <w:r w:rsidR="007D0D56">
        <w:t xml:space="preserve">. Monika Ordak – Skarbnik </w:t>
      </w:r>
    </w:p>
    <w:p w14:paraId="0996606F" w14:textId="57527EAE" w:rsidR="007D0D56" w:rsidRDefault="00F93C10" w:rsidP="00F26604">
      <w:pPr>
        <w:pStyle w:val="Bezodstpw"/>
      </w:pPr>
      <w:r>
        <w:t>4</w:t>
      </w:r>
      <w:r w:rsidR="007D0D56">
        <w:t>. Jakub Szymański – Kierownik Referatu Gospodarki Gruntami, Planowanie Przestrzennego i Rozwoju</w:t>
      </w:r>
    </w:p>
    <w:p w14:paraId="7FC93635" w14:textId="3B002ACE" w:rsidR="007D0D56" w:rsidRDefault="00F93C10" w:rsidP="00F26604">
      <w:pPr>
        <w:pStyle w:val="Bezodstpw"/>
      </w:pPr>
      <w:r>
        <w:t>5</w:t>
      </w:r>
      <w:r w:rsidR="007D0D56">
        <w:t>. Agnieszka Kalińska – Kierownik Referatu Podatków, Opłat Lokalnych i Windykacji</w:t>
      </w:r>
    </w:p>
    <w:p w14:paraId="0D040CD8" w14:textId="3F02D5F4" w:rsidR="007D0D56" w:rsidRDefault="00F93C10" w:rsidP="00F26604">
      <w:pPr>
        <w:pStyle w:val="Bezodstpw"/>
      </w:pPr>
      <w:r>
        <w:t>6</w:t>
      </w:r>
      <w:r w:rsidR="007D0D56">
        <w:t>. Anna orłowska – Kierownik Ośrodka Pomocy Społecznej</w:t>
      </w:r>
    </w:p>
    <w:p w14:paraId="4A02F708" w14:textId="4A692076" w:rsidR="007D0D56" w:rsidRDefault="00F93C10" w:rsidP="00F26604">
      <w:pPr>
        <w:pStyle w:val="Bezodstpw"/>
      </w:pPr>
      <w:r>
        <w:t>7</w:t>
      </w:r>
      <w:r w:rsidR="007D0D56">
        <w:t>. Katarzyna Szmyt – Kierownik Referatu Ochrony Środowiska, Rolnictwa i Leśnictwa</w:t>
      </w:r>
    </w:p>
    <w:p w14:paraId="7FA64FAF" w14:textId="69117706" w:rsidR="006B7EE2" w:rsidRDefault="006B7EE2" w:rsidP="00F26604">
      <w:pPr>
        <w:pStyle w:val="Bezodstpw"/>
      </w:pPr>
      <w:r>
        <w:t>8. Beata Ugodzińska – Dyrektor Samodzielnego Publicznego Zakładu Opieki Zdrowotnej w Serocku</w:t>
      </w:r>
    </w:p>
    <w:p w14:paraId="41ED21D1" w14:textId="77777777" w:rsidR="00F26604" w:rsidRDefault="00F26604" w:rsidP="00F26604">
      <w:pPr>
        <w:pStyle w:val="Bezodstpw"/>
      </w:pPr>
    </w:p>
    <w:p w14:paraId="6EAC5350" w14:textId="77777777" w:rsidR="007D0D56" w:rsidRPr="007D0D56" w:rsidRDefault="000904EF" w:rsidP="007D0D56">
      <w:pPr>
        <w:jc w:val="both"/>
        <w:rPr>
          <w:b/>
        </w:rPr>
      </w:pPr>
      <w:r w:rsidRPr="007D0D56">
        <w:rPr>
          <w:b/>
        </w:rPr>
        <w:t>1. Otwarcie posiedzenie i przedstawienie porządku obrad.</w:t>
      </w:r>
    </w:p>
    <w:p w14:paraId="62A4FEA3" w14:textId="73175355" w:rsidR="00F26604" w:rsidRDefault="007D0D56" w:rsidP="007D0D56">
      <w:pPr>
        <w:jc w:val="both"/>
        <w:rPr>
          <w:sz w:val="22"/>
          <w:szCs w:val="22"/>
        </w:rPr>
      </w:pPr>
      <w:r>
        <w:br/>
      </w:r>
      <w:r w:rsidR="00621BA6" w:rsidRPr="0081607B">
        <w:rPr>
          <w:sz w:val="22"/>
          <w:szCs w:val="22"/>
        </w:rPr>
        <w:t xml:space="preserve">Przewodniczący Rady </w:t>
      </w:r>
      <w:r w:rsidR="00E01937">
        <w:rPr>
          <w:sz w:val="22"/>
          <w:szCs w:val="22"/>
        </w:rPr>
        <w:t>Mariusz Rosiński</w:t>
      </w:r>
      <w:r w:rsidR="00621BA6">
        <w:rPr>
          <w:sz w:val="22"/>
          <w:szCs w:val="22"/>
        </w:rPr>
        <w:t xml:space="preserve"> </w:t>
      </w:r>
      <w:r w:rsidR="00621BA6" w:rsidRPr="0081607B">
        <w:rPr>
          <w:sz w:val="22"/>
          <w:szCs w:val="22"/>
        </w:rPr>
        <w:t xml:space="preserve">otworzył posiedzenie, powitał wszystkich zebranych, poinformował, że w </w:t>
      </w:r>
      <w:r w:rsidR="00F26604">
        <w:rPr>
          <w:sz w:val="22"/>
          <w:szCs w:val="22"/>
        </w:rPr>
        <w:t>posiedzeniu</w:t>
      </w:r>
      <w:r w:rsidR="00621BA6" w:rsidRPr="0081607B">
        <w:rPr>
          <w:sz w:val="22"/>
          <w:szCs w:val="22"/>
        </w:rPr>
        <w:t xml:space="preserve"> bierze udział 1</w:t>
      </w:r>
      <w:r w:rsidR="00621BA6">
        <w:rPr>
          <w:sz w:val="22"/>
          <w:szCs w:val="22"/>
        </w:rPr>
        <w:t>3</w:t>
      </w:r>
      <w:r w:rsidR="00621BA6" w:rsidRPr="0081607B">
        <w:rPr>
          <w:sz w:val="22"/>
          <w:szCs w:val="22"/>
        </w:rPr>
        <w:t xml:space="preserve"> </w:t>
      </w:r>
      <w:r w:rsidR="00F26604">
        <w:rPr>
          <w:sz w:val="22"/>
          <w:szCs w:val="22"/>
        </w:rPr>
        <w:t>radnych co stanowi kworum, przy którym można</w:t>
      </w:r>
      <w:r w:rsidR="00905636">
        <w:rPr>
          <w:sz w:val="22"/>
          <w:szCs w:val="22"/>
        </w:rPr>
        <w:t xml:space="preserve"> podejmować prawomocne decyzje. </w:t>
      </w:r>
      <w:r>
        <w:rPr>
          <w:sz w:val="22"/>
          <w:szCs w:val="22"/>
        </w:rPr>
        <w:t xml:space="preserve">Przewodniczący Rady Mariusz Rosiński przedstawił porządek obrad. Sekretarz Rafał Karpiński poprosił o wprowadzenie dodatkowego punktu. </w:t>
      </w:r>
    </w:p>
    <w:p w14:paraId="507E6AFC" w14:textId="77777777" w:rsidR="007D0D56" w:rsidRDefault="000904EF" w:rsidP="007D0D56">
      <w:pPr>
        <w:jc w:val="both"/>
        <w:rPr>
          <w:b/>
          <w:bCs/>
          <w:u w:val="single"/>
        </w:rPr>
      </w:pPr>
      <w:r>
        <w:br/>
      </w:r>
      <w:r>
        <w:rPr>
          <w:b/>
          <w:bCs/>
          <w:u w:val="single"/>
        </w:rPr>
        <w:t>Głosowano w sprawie:</w:t>
      </w:r>
    </w:p>
    <w:p w14:paraId="2B54ACB8" w14:textId="1EF677A1" w:rsidR="007D0D56" w:rsidRDefault="000904EF" w:rsidP="007D0D56">
      <w:pPr>
        <w:jc w:val="both"/>
      </w:pPr>
      <w:r>
        <w:lastRenderedPageBreak/>
        <w:t>Dodatkowy punkt obrad 21a.</w:t>
      </w:r>
    </w:p>
    <w:p w14:paraId="5F85A99E" w14:textId="7E653E56" w:rsidR="007D0D56" w:rsidRDefault="007D0D56" w:rsidP="007D0D56">
      <w:pPr>
        <w:jc w:val="both"/>
        <w:rPr>
          <w:rStyle w:val="Pogrubienie"/>
          <w:u w:val="single"/>
        </w:rPr>
      </w:pPr>
      <w:r>
        <w:t xml:space="preserve"> </w:t>
      </w:r>
      <w:r w:rsidR="000904EF">
        <w:rPr>
          <w:rStyle w:val="Pogrubienie"/>
          <w:u w:val="single"/>
        </w:rPr>
        <w:t>Wyniki głosowania</w:t>
      </w:r>
    </w:p>
    <w:p w14:paraId="713A0B03" w14:textId="0D156ED8" w:rsidR="007D0D56" w:rsidRDefault="000904EF" w:rsidP="007D0D56">
      <w:pPr>
        <w:jc w:val="both"/>
      </w:pPr>
      <w:r>
        <w:t>ZA: 13, PRZECIW: 0, WSTRZYMUJĘ SIĘ: 0, BRAK GŁOSU: 0, NIEOBECNI: 2</w:t>
      </w:r>
    </w:p>
    <w:p w14:paraId="545C2961" w14:textId="77777777" w:rsidR="007D0D56" w:rsidRDefault="007D0D56" w:rsidP="007D0D56">
      <w:pPr>
        <w:jc w:val="both"/>
      </w:pPr>
    </w:p>
    <w:p w14:paraId="2DFCFEF4" w14:textId="0A4A02DA" w:rsidR="007D0D56" w:rsidRDefault="000904EF" w:rsidP="007D0D56">
      <w:pPr>
        <w:jc w:val="both"/>
        <w:rPr>
          <w:u w:val="single"/>
        </w:rPr>
      </w:pPr>
      <w:r>
        <w:rPr>
          <w:u w:val="single"/>
        </w:rPr>
        <w:t>Wyniki imienne:</w:t>
      </w:r>
    </w:p>
    <w:p w14:paraId="0417FEF5" w14:textId="32F31EA8" w:rsidR="007D0D56" w:rsidRDefault="000904EF" w:rsidP="007D0D56">
      <w:pPr>
        <w:jc w:val="both"/>
      </w:pPr>
      <w:r>
        <w:t>ZA (13)</w:t>
      </w:r>
    </w:p>
    <w:p w14:paraId="543D0D7B" w14:textId="33EBD797" w:rsidR="007D0D56" w:rsidRDefault="000904EF" w:rsidP="007D0D56">
      <w:pPr>
        <w:jc w:val="both"/>
      </w:pPr>
      <w:r>
        <w:t>Sławomir Czerwiński, Bożena Kalinowska, Teresa Krzyczkowska, Gabriela Książyk, Józef Lutomirski , Agnieszka Oktaba, Sławomir Osiwała, Jarosław Krzysztof Pielach, Aneta Rogucka, Mariusz Rosiński, Włodzimierz Skośkiewicz, Wiesław Winnicki, Krzysztof Zakolski</w:t>
      </w:r>
    </w:p>
    <w:p w14:paraId="24311D8E" w14:textId="79BA9D69" w:rsidR="007D0D56" w:rsidRDefault="000904EF" w:rsidP="007D0D56">
      <w:pPr>
        <w:jc w:val="both"/>
      </w:pPr>
      <w:r>
        <w:t>NIEOBECNI (2)</w:t>
      </w:r>
    </w:p>
    <w:p w14:paraId="6C216DB0" w14:textId="0735B205" w:rsidR="007D0D56" w:rsidRDefault="000904EF" w:rsidP="007D0D56">
      <w:pPr>
        <w:jc w:val="both"/>
      </w:pPr>
      <w:r>
        <w:t>Marek Biliński, Krzysz</w:t>
      </w:r>
      <w:r w:rsidR="00A05B52">
        <w:t>tof Bońkowski</w:t>
      </w:r>
    </w:p>
    <w:p w14:paraId="1C180EF0" w14:textId="75C2E95D" w:rsidR="007D0D56" w:rsidRDefault="007D0D56" w:rsidP="007D0D56">
      <w:pPr>
        <w:jc w:val="both"/>
        <w:rPr>
          <w:b/>
          <w:bCs/>
          <w:u w:val="single"/>
        </w:rPr>
      </w:pPr>
      <w:r>
        <w:br/>
      </w:r>
      <w:r w:rsidR="000904EF">
        <w:rPr>
          <w:b/>
          <w:bCs/>
          <w:u w:val="single"/>
        </w:rPr>
        <w:t>Głosowano w sprawie:</w:t>
      </w:r>
    </w:p>
    <w:p w14:paraId="789987CE" w14:textId="77777777" w:rsidR="007D0D56" w:rsidRDefault="000904EF" w:rsidP="007D0D56">
      <w:pPr>
        <w:jc w:val="both"/>
      </w:pPr>
      <w:r>
        <w:br/>
      </w:r>
      <w:r w:rsidR="007D0D56">
        <w:t>Przyjęcie porządku obrad.</w:t>
      </w:r>
    </w:p>
    <w:p w14:paraId="3F7E6C9C" w14:textId="3F3194AC" w:rsidR="007D0D56" w:rsidRDefault="000904EF" w:rsidP="007D0D56">
      <w:pPr>
        <w:jc w:val="both"/>
        <w:rPr>
          <w:rStyle w:val="Pogrubienie"/>
          <w:u w:val="single"/>
        </w:rPr>
      </w:pPr>
      <w:r>
        <w:br/>
      </w:r>
      <w:r>
        <w:rPr>
          <w:rStyle w:val="Pogrubienie"/>
          <w:u w:val="single"/>
        </w:rPr>
        <w:t>Wyniki głosowania</w:t>
      </w:r>
    </w:p>
    <w:p w14:paraId="52475F85" w14:textId="31FB1A72" w:rsidR="007D0D56" w:rsidRPr="007D0D56" w:rsidRDefault="000904EF" w:rsidP="007D0D56">
      <w:pPr>
        <w:jc w:val="both"/>
        <w:rPr>
          <w:b/>
          <w:bCs/>
          <w:u w:val="single"/>
        </w:rPr>
      </w:pPr>
      <w:r>
        <w:t>ZA: 13, PRZECIW: 0, WSTRZYMUJĘ SIĘ: 0, BRAK GŁOSU: 0, NIEOBECNI: 2</w:t>
      </w:r>
    </w:p>
    <w:p w14:paraId="392CB50D" w14:textId="09325CD6" w:rsidR="007D0D56" w:rsidRDefault="000904EF" w:rsidP="007D0D56">
      <w:pPr>
        <w:jc w:val="both"/>
        <w:rPr>
          <w:u w:val="single"/>
        </w:rPr>
      </w:pPr>
      <w:r>
        <w:rPr>
          <w:u w:val="single"/>
        </w:rPr>
        <w:t>Wyniki imienne:</w:t>
      </w:r>
    </w:p>
    <w:p w14:paraId="747F5C25" w14:textId="6C2033EA" w:rsidR="007D0D56" w:rsidRDefault="000904EF" w:rsidP="007D0D56">
      <w:pPr>
        <w:jc w:val="both"/>
      </w:pPr>
      <w:r>
        <w:t>ZA (13)</w:t>
      </w:r>
    </w:p>
    <w:p w14:paraId="0F388502" w14:textId="2A747E5D" w:rsidR="007D0D56" w:rsidRDefault="000904EF" w:rsidP="007D0D56">
      <w:pPr>
        <w:jc w:val="both"/>
      </w:pPr>
      <w:r>
        <w:t>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(2)</w:t>
      </w:r>
    </w:p>
    <w:p w14:paraId="0B38AA13" w14:textId="52206E0E" w:rsidR="007D0D56" w:rsidRDefault="000904EF" w:rsidP="007D0D56">
      <w:pPr>
        <w:jc w:val="both"/>
      </w:pPr>
      <w:r>
        <w:t>Marek Biliński, Krzysztof Bońkowski</w:t>
      </w:r>
    </w:p>
    <w:p w14:paraId="1761C214" w14:textId="2895227C" w:rsidR="007D0D56" w:rsidRDefault="000904EF" w:rsidP="007D0D56">
      <w:pPr>
        <w:jc w:val="both"/>
      </w:pPr>
      <w:r>
        <w:br/>
      </w:r>
      <w:r>
        <w:br/>
      </w:r>
      <w:r w:rsidR="007D0D56">
        <w:t>Po głosowaniu porządek obrad prezentował się następująco:</w:t>
      </w:r>
    </w:p>
    <w:p w14:paraId="42304A06" w14:textId="7C58AEE2" w:rsidR="007D0D56" w:rsidRPr="007D0D56" w:rsidRDefault="007D0D56" w:rsidP="007D0D56">
      <w:pPr>
        <w:jc w:val="both"/>
      </w:pPr>
    </w:p>
    <w:p w14:paraId="49B8CC12" w14:textId="77777777" w:rsidR="007D0D56" w:rsidRPr="007D0D56" w:rsidRDefault="007D0D56" w:rsidP="007D0D56">
      <w:pPr>
        <w:jc w:val="both"/>
        <w:rPr>
          <w:rFonts w:eastAsia="Times New Roman"/>
        </w:rPr>
      </w:pPr>
      <w:r w:rsidRPr="007D0D56">
        <w:rPr>
          <w:rFonts w:eastAsia="Times New Roman"/>
        </w:rPr>
        <w:t>1. Otwarcie posiedzenie i przedstawienie porządku obrad.</w:t>
      </w:r>
    </w:p>
    <w:p w14:paraId="5179AD8C" w14:textId="77777777" w:rsidR="007D0D56" w:rsidRPr="007D0D56" w:rsidRDefault="007D0D56" w:rsidP="007D0D56">
      <w:pPr>
        <w:jc w:val="both"/>
        <w:rPr>
          <w:rFonts w:eastAsia="Times New Roman"/>
        </w:rPr>
      </w:pPr>
      <w:r w:rsidRPr="007D0D56">
        <w:rPr>
          <w:rFonts w:eastAsia="Times New Roman"/>
        </w:rPr>
        <w:t>2. Zaopiniowanie projektu uchwały zmieniającej uchwałę w sprawie nadania nazwy drodze.</w:t>
      </w:r>
    </w:p>
    <w:p w14:paraId="4403B9FD" w14:textId="77777777" w:rsidR="007D0D56" w:rsidRPr="007D0D56" w:rsidRDefault="007D0D56" w:rsidP="007D0D56">
      <w:pPr>
        <w:jc w:val="both"/>
        <w:rPr>
          <w:rFonts w:eastAsia="Times New Roman"/>
        </w:rPr>
      </w:pPr>
      <w:r w:rsidRPr="007D0D56">
        <w:rPr>
          <w:rFonts w:eastAsia="Times New Roman"/>
        </w:rPr>
        <w:t>3. Zaopiniowanie projektu uchwały w sprawie wydzierżawienia części nieruchomości stanowiącej działkę nr 7/1 w obrębie 08w Serocku.</w:t>
      </w:r>
    </w:p>
    <w:p w14:paraId="5E02E87D" w14:textId="77777777" w:rsidR="007D0D56" w:rsidRPr="007D0D56" w:rsidRDefault="007D0D56" w:rsidP="007D0D56">
      <w:pPr>
        <w:jc w:val="both"/>
        <w:rPr>
          <w:rFonts w:eastAsia="Times New Roman"/>
        </w:rPr>
      </w:pPr>
      <w:r w:rsidRPr="007D0D56">
        <w:rPr>
          <w:rFonts w:eastAsia="Times New Roman"/>
        </w:rPr>
        <w:t>4. Zaopiniowanie projektu uchwały w sprawie wyrażenia zgody na ustanowienie służebności przesyłu na rzecz PGE Dystrybucja S. A. z siedzibą w Lublinie.</w:t>
      </w:r>
    </w:p>
    <w:p w14:paraId="309DEB7D" w14:textId="77777777" w:rsidR="007D0D56" w:rsidRPr="007D0D56" w:rsidRDefault="007D0D56" w:rsidP="007D0D56">
      <w:pPr>
        <w:jc w:val="both"/>
        <w:rPr>
          <w:rFonts w:eastAsia="Times New Roman"/>
        </w:rPr>
      </w:pPr>
      <w:r w:rsidRPr="007D0D56">
        <w:rPr>
          <w:rFonts w:eastAsia="Times New Roman"/>
        </w:rPr>
        <w:t>5. Zaopiniowanie projektu uchwały w sprawie zmiany miejscowego planu zagospodarowania przestrzennego gminy Serock – sekcja B, pow. legionowski, woj. mazowieckie, uchwalonego uchwałą Nr 472/LII/2014 Rady Miejskiej w Serocku, z dnia 31 lipca 2014 roku</w:t>
      </w:r>
    </w:p>
    <w:p w14:paraId="355FD95A" w14:textId="77777777" w:rsidR="007D0D56" w:rsidRPr="007D0D56" w:rsidRDefault="007D0D56" w:rsidP="007D0D56">
      <w:pPr>
        <w:jc w:val="both"/>
        <w:rPr>
          <w:rFonts w:eastAsia="Times New Roman"/>
        </w:rPr>
      </w:pPr>
      <w:r w:rsidRPr="007D0D56">
        <w:rPr>
          <w:rFonts w:eastAsia="Times New Roman"/>
        </w:rPr>
        <w:t>6. Zaopiniowanie projektu uchwały w sprawie zmiany miejscowego planu zagospodarowania przestrzennego gminy Serock – sekcja F1 obręb Jadwisin, uchwalonego uchwałą Nr 342/XXXVII/2013 Rady Miejskiej w Serocku, z dnia 3 czerwca 2013 roku</w:t>
      </w:r>
    </w:p>
    <w:p w14:paraId="39221B5A" w14:textId="77777777" w:rsidR="007D0D56" w:rsidRPr="007D0D56" w:rsidRDefault="007D0D56" w:rsidP="007D0D56">
      <w:pPr>
        <w:jc w:val="both"/>
        <w:rPr>
          <w:rFonts w:eastAsia="Times New Roman"/>
        </w:rPr>
      </w:pPr>
      <w:r w:rsidRPr="007D0D56">
        <w:rPr>
          <w:rFonts w:eastAsia="Times New Roman"/>
        </w:rPr>
        <w:t>7. Zaopiniowanie projektu uchwały w sprawie sposobu wykonania uchwały Nr 98/XIX/2020 Rady Miejskiej w Serocku z dnia 19 lutego 2020 r. w sprawie przystąpienia do sporządzenia miejscowego planu zagospodarowania przestrzennego miasta Serock – obszar A.</w:t>
      </w:r>
    </w:p>
    <w:p w14:paraId="6C801460" w14:textId="77777777" w:rsidR="007D0D56" w:rsidRPr="007D0D56" w:rsidRDefault="007D0D56" w:rsidP="007D0D56">
      <w:pPr>
        <w:jc w:val="both"/>
        <w:rPr>
          <w:rFonts w:eastAsia="Times New Roman"/>
        </w:rPr>
      </w:pPr>
      <w:r w:rsidRPr="007D0D56">
        <w:rPr>
          <w:rFonts w:eastAsia="Times New Roman"/>
        </w:rPr>
        <w:t>8. Zaopiniowanie projektu uchwały w sprawie obniżenia średniej ceny żyta, przyjmowanej jako podstawa obliczenia podatku rolnego na obszarze Miasta i Gminy Serock na 2021 r.</w:t>
      </w:r>
    </w:p>
    <w:p w14:paraId="089A8810" w14:textId="77777777" w:rsidR="007D0D56" w:rsidRPr="007D0D56" w:rsidRDefault="007D0D56" w:rsidP="007D0D56">
      <w:pPr>
        <w:jc w:val="both"/>
        <w:rPr>
          <w:rFonts w:eastAsia="Times New Roman"/>
        </w:rPr>
      </w:pPr>
      <w:r w:rsidRPr="007D0D56">
        <w:rPr>
          <w:rFonts w:eastAsia="Times New Roman"/>
        </w:rPr>
        <w:t>9. Zaopiniowanie projektu uchwały w sprawie określenia wysokości stawek podatku od środków transportowych.</w:t>
      </w:r>
    </w:p>
    <w:p w14:paraId="2B62718E" w14:textId="77777777" w:rsidR="007D0D56" w:rsidRPr="007D0D56" w:rsidRDefault="007D0D56" w:rsidP="007D0D56">
      <w:pPr>
        <w:jc w:val="both"/>
        <w:rPr>
          <w:rFonts w:eastAsia="Times New Roman"/>
        </w:rPr>
      </w:pPr>
      <w:r w:rsidRPr="007D0D56">
        <w:rPr>
          <w:rFonts w:eastAsia="Times New Roman"/>
        </w:rPr>
        <w:t>10. Zaopiniowanie projektu w sprawie wprowadzenia zmian w gminnym programie „Serocka Karta Dużej Rodziny 3+”.</w:t>
      </w:r>
    </w:p>
    <w:p w14:paraId="7AAB20B6" w14:textId="77777777" w:rsidR="007D0D56" w:rsidRPr="007D0D56" w:rsidRDefault="007D0D56" w:rsidP="007D0D56">
      <w:pPr>
        <w:jc w:val="both"/>
        <w:rPr>
          <w:rFonts w:eastAsia="Times New Roman"/>
        </w:rPr>
      </w:pPr>
      <w:r w:rsidRPr="007D0D56">
        <w:rPr>
          <w:rFonts w:eastAsia="Times New Roman"/>
        </w:rPr>
        <w:lastRenderedPageBreak/>
        <w:t>11. 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p>
    <w:p w14:paraId="1212D4F0" w14:textId="05210715" w:rsidR="007D0D56" w:rsidRPr="007D0D56" w:rsidRDefault="007D0D56" w:rsidP="007D0D56">
      <w:pPr>
        <w:jc w:val="both"/>
        <w:rPr>
          <w:rFonts w:eastAsia="Times New Roman"/>
        </w:rPr>
      </w:pPr>
      <w:r w:rsidRPr="007D0D56">
        <w:rPr>
          <w:rFonts w:eastAsia="Times New Roman"/>
        </w:rPr>
        <w:t>12. Zaopiniowanie projektu uchwały w sprawie uchwalenia Regulaminu utrzymania czystości i porządku na terenie Miasta i Gminy Serock</w:t>
      </w:r>
      <w:r w:rsidR="00D9527F">
        <w:rPr>
          <w:rFonts w:eastAsia="Times New Roman"/>
        </w:rPr>
        <w:t>.</w:t>
      </w:r>
    </w:p>
    <w:p w14:paraId="777FC789" w14:textId="5F195617" w:rsidR="007D0D56" w:rsidRPr="007D0D56" w:rsidRDefault="00D9527F" w:rsidP="007D0D56">
      <w:pPr>
        <w:jc w:val="both"/>
        <w:rPr>
          <w:rFonts w:eastAsia="Times New Roman"/>
        </w:rPr>
      </w:pPr>
      <w:r>
        <w:rPr>
          <w:rFonts w:eastAsia="Times New Roman"/>
        </w:rPr>
        <w:t xml:space="preserve">13. </w:t>
      </w:r>
      <w:r w:rsidR="007D0D56" w:rsidRPr="007D0D56">
        <w:rPr>
          <w:rFonts w:eastAsia="Times New Roman"/>
        </w:rPr>
        <w:t>Zaopiniowanie projektu uchwały w sprawie ustalenia ryczałtowej stawki opłaty za gospodarowanie odpadami komunalnymi za rok od nieruchomości, na której znajduje się domek letniskowy lub od innej nieruchomości wykorzystywanej na cele rekreacyjno – wypoczynkowe</w:t>
      </w:r>
      <w:r>
        <w:rPr>
          <w:rFonts w:eastAsia="Times New Roman"/>
        </w:rPr>
        <w:t>.</w:t>
      </w:r>
    </w:p>
    <w:p w14:paraId="7C16D67D" w14:textId="77777777" w:rsidR="007D0D56" w:rsidRPr="007D0D56" w:rsidRDefault="007D0D56" w:rsidP="007D0D56">
      <w:pPr>
        <w:jc w:val="both"/>
        <w:rPr>
          <w:rFonts w:eastAsia="Times New Roman"/>
        </w:rPr>
      </w:pPr>
      <w:r w:rsidRPr="007D0D56">
        <w:rPr>
          <w:rFonts w:eastAsia="Times New Roman"/>
        </w:rPr>
        <w:t>14. Zaopiniowanie projektu uchwały w sprawie określenia szczegółowego sposobu i zakresu świadczenia usług w zakresie odbierania odpadów komunalnych od właścicieli nieruchomości z terenu Miasta i Gminy Serock, zagospodarowania tych odpadów, w zamian za uiszczoną przez właściciela nieruchomości opłatę za gospodarowanie odpadami komunalnymi.</w:t>
      </w:r>
    </w:p>
    <w:p w14:paraId="132F8634" w14:textId="77777777" w:rsidR="007D0D56" w:rsidRPr="007D0D56" w:rsidRDefault="007D0D56" w:rsidP="007D0D56">
      <w:pPr>
        <w:jc w:val="both"/>
        <w:rPr>
          <w:rFonts w:eastAsia="Times New Roman"/>
        </w:rPr>
      </w:pPr>
      <w:r w:rsidRPr="007D0D56">
        <w:rPr>
          <w:rFonts w:eastAsia="Times New Roman"/>
        </w:rPr>
        <w:t>15. Zaopiniowanie projektu uchwały w sprawie określenia terminu, częstotliwości i trybu uiszczenia opłaty za gospodarowanie odpadami komunalnymi przez właścicieli nieruchomości na terenie Miasta i Gminy Serock oraz zarządzenia poboru opłaty, określenia inkasentów i wysokości wynagrodzenia za inkaso.</w:t>
      </w:r>
    </w:p>
    <w:p w14:paraId="213C380F" w14:textId="77777777" w:rsidR="007D0D56" w:rsidRPr="007D0D56" w:rsidRDefault="007D0D56" w:rsidP="007D0D56">
      <w:pPr>
        <w:jc w:val="both"/>
        <w:rPr>
          <w:rFonts w:eastAsia="Times New Roman"/>
        </w:rPr>
      </w:pPr>
      <w:r w:rsidRPr="007D0D56">
        <w:rPr>
          <w:rFonts w:eastAsia="Times New Roman"/>
        </w:rPr>
        <w:t>16. Zaopiniowanie projektu uchwały w sprawie zmiany uchwały Nr 163/XVI/2019 Rady Miejskiej w Serocku z dnia 27 listopada 2019 r. w sprawie ustalenia wzoru deklaracji o wysokości opłaty za gospodarowanie odpadami komunalnymi składanej przez właścicieli nieruchomości.</w:t>
      </w:r>
    </w:p>
    <w:p w14:paraId="1E3F4FA6" w14:textId="77777777" w:rsidR="007D0D56" w:rsidRPr="007D0D56" w:rsidRDefault="007D0D56" w:rsidP="007D0D56">
      <w:pPr>
        <w:jc w:val="both"/>
        <w:rPr>
          <w:rFonts w:eastAsia="Times New Roman"/>
        </w:rPr>
      </w:pPr>
      <w:r w:rsidRPr="007D0D56">
        <w:rPr>
          <w:rFonts w:eastAsia="Times New Roman"/>
        </w:rPr>
        <w:t>17. Zaopiniowanie projektu uchwały w sprawie udzielenia pomocy rzeczowej dla Województwa Mazowieckiego.</w:t>
      </w:r>
    </w:p>
    <w:p w14:paraId="7DDF4F9E" w14:textId="77777777" w:rsidR="007D0D56" w:rsidRPr="007D0D56" w:rsidRDefault="007D0D56" w:rsidP="007D0D56">
      <w:pPr>
        <w:jc w:val="both"/>
        <w:rPr>
          <w:rFonts w:eastAsia="Times New Roman"/>
        </w:rPr>
      </w:pPr>
      <w:r w:rsidRPr="007D0D56">
        <w:rPr>
          <w:rFonts w:eastAsia="Times New Roman"/>
        </w:rPr>
        <w:t>18. Zaopiniowanie projektu uchwały zmieniającej w sprawie zaciągnięcia pożyczki z Wojewódzkiego Funduszu Ochrony Środowiska i Gospodarki Wodnej w Warszawie.</w:t>
      </w:r>
    </w:p>
    <w:p w14:paraId="7AFE6910" w14:textId="77777777" w:rsidR="007D0D56" w:rsidRPr="007D0D56" w:rsidRDefault="007D0D56" w:rsidP="007D0D56">
      <w:pPr>
        <w:jc w:val="both"/>
        <w:rPr>
          <w:rFonts w:eastAsia="Times New Roman"/>
        </w:rPr>
      </w:pPr>
      <w:r w:rsidRPr="007D0D56">
        <w:rPr>
          <w:rFonts w:eastAsia="Times New Roman"/>
        </w:rPr>
        <w:t>19. Zaopiniowanie projektu uchwały w sprawie zmiany Wieloletniej Prognozy Finansowej Miasta i Gminy Serock na lata 2020 – 2034.</w:t>
      </w:r>
    </w:p>
    <w:p w14:paraId="0D119702" w14:textId="77777777" w:rsidR="007D0D56" w:rsidRPr="007D0D56" w:rsidRDefault="007D0D56" w:rsidP="007D0D56">
      <w:pPr>
        <w:jc w:val="both"/>
        <w:rPr>
          <w:rFonts w:eastAsia="Times New Roman"/>
        </w:rPr>
      </w:pPr>
      <w:r w:rsidRPr="007D0D56">
        <w:rPr>
          <w:rFonts w:eastAsia="Times New Roman"/>
        </w:rPr>
        <w:t>20. Zaopiniowanie projektu uchwały w sprawie wprowadzenia zmian w budżecie Miasta i Gminy Serock w 2020 roku.</w:t>
      </w:r>
    </w:p>
    <w:p w14:paraId="76DAD581" w14:textId="77777777" w:rsidR="007D0D56" w:rsidRPr="007D0D56" w:rsidRDefault="007D0D56" w:rsidP="007D0D56">
      <w:pPr>
        <w:jc w:val="both"/>
        <w:rPr>
          <w:rFonts w:eastAsia="Times New Roman"/>
        </w:rPr>
      </w:pPr>
      <w:r w:rsidRPr="007D0D56">
        <w:rPr>
          <w:rFonts w:eastAsia="Times New Roman"/>
        </w:rPr>
        <w:t>21. Zaopiniowanie projektu uchwały zmieniającej uchwałę w sprawie nadania Statutu Samodzielnemu Publicznemu Zakładowi Opieki Zdrowotnej w Serocku.</w:t>
      </w:r>
    </w:p>
    <w:p w14:paraId="443DB564" w14:textId="77777777" w:rsidR="007D0D56" w:rsidRPr="007D0D56" w:rsidRDefault="007D0D56" w:rsidP="007D0D56">
      <w:pPr>
        <w:jc w:val="both"/>
        <w:rPr>
          <w:rFonts w:eastAsia="Times New Roman"/>
        </w:rPr>
      </w:pPr>
      <w:r w:rsidRPr="007D0D56">
        <w:rPr>
          <w:rFonts w:eastAsia="Times New Roman"/>
        </w:rPr>
        <w:t>21a. Zaopiniowanie projektu uchwały w sprawie wyrażenia zgody na powołanie i przystąpienie do stowarzyszenia „Stowarzyszenie Kolej Północnego Mazowsza”.</w:t>
      </w:r>
    </w:p>
    <w:p w14:paraId="0E649D2A" w14:textId="77777777" w:rsidR="007D0D56" w:rsidRPr="007D0D56" w:rsidRDefault="007D0D56" w:rsidP="007D0D56">
      <w:pPr>
        <w:jc w:val="both"/>
        <w:rPr>
          <w:rFonts w:eastAsia="Times New Roman"/>
        </w:rPr>
      </w:pPr>
      <w:r w:rsidRPr="007D0D56">
        <w:rPr>
          <w:rFonts w:eastAsia="Times New Roman"/>
        </w:rPr>
        <w:t>22. Zaopiniowanie projektu uchwały w sprawie wprowadzenia zmian w Statucie Miasta i Gminy Serock.</w:t>
      </w:r>
    </w:p>
    <w:p w14:paraId="44EE13F2" w14:textId="77777777" w:rsidR="007D0D56" w:rsidRPr="007D0D56" w:rsidRDefault="007D0D56" w:rsidP="007D0D56">
      <w:pPr>
        <w:jc w:val="both"/>
        <w:rPr>
          <w:rFonts w:eastAsia="Times New Roman"/>
        </w:rPr>
      </w:pPr>
      <w:r w:rsidRPr="007D0D56">
        <w:rPr>
          <w:rFonts w:eastAsia="Times New Roman"/>
        </w:rPr>
        <w:t>23. Przyjęcie protokołów z Komisji z dnia 03.08.2020r oraz 31.08.2020r.</w:t>
      </w:r>
    </w:p>
    <w:p w14:paraId="7C8013E3" w14:textId="77777777" w:rsidR="007D0D56" w:rsidRPr="007D0D56" w:rsidRDefault="007D0D56" w:rsidP="007D0D56">
      <w:pPr>
        <w:jc w:val="both"/>
        <w:rPr>
          <w:rFonts w:eastAsia="Times New Roman"/>
        </w:rPr>
      </w:pPr>
      <w:r w:rsidRPr="007D0D56">
        <w:rPr>
          <w:rFonts w:eastAsia="Times New Roman"/>
        </w:rPr>
        <w:t>24. Sprawy różne.</w:t>
      </w:r>
    </w:p>
    <w:p w14:paraId="5887D7A9" w14:textId="77777777" w:rsidR="007D0D56" w:rsidRPr="007D0D56" w:rsidRDefault="007D0D56" w:rsidP="007D0D56">
      <w:pPr>
        <w:jc w:val="both"/>
        <w:rPr>
          <w:rFonts w:eastAsia="Times New Roman"/>
        </w:rPr>
      </w:pPr>
      <w:r w:rsidRPr="007D0D56">
        <w:rPr>
          <w:rFonts w:eastAsia="Times New Roman"/>
        </w:rPr>
        <w:t>25. Zakończenie posiedzenia.</w:t>
      </w:r>
    </w:p>
    <w:p w14:paraId="75EF2146" w14:textId="3B4CACF8" w:rsidR="005C38B8" w:rsidRPr="007D0D56" w:rsidRDefault="000904EF" w:rsidP="005C38B8">
      <w:pPr>
        <w:rPr>
          <w:b/>
          <w:sz w:val="22"/>
          <w:szCs w:val="22"/>
        </w:rPr>
      </w:pPr>
      <w:r w:rsidRPr="007D0D56">
        <w:rPr>
          <w:b/>
        </w:rPr>
        <w:br/>
        <w:t>2. Zaopiniowanie projektu uchwały zmieniającej uchwałę w sprawie nadania nazwy drodze.</w:t>
      </w:r>
      <w:r w:rsidRPr="007D0D56">
        <w:rPr>
          <w:b/>
        </w:rPr>
        <w:br/>
      </w:r>
    </w:p>
    <w:p w14:paraId="0BF42624" w14:textId="6A08A9AA" w:rsidR="005C38B8" w:rsidRPr="007D0D56" w:rsidRDefault="007D0D56" w:rsidP="007D0D56">
      <w:pPr>
        <w:pStyle w:val="Bezodstpw"/>
        <w:jc w:val="both"/>
      </w:pPr>
      <w:r w:rsidRPr="007D0D56">
        <w:t>Projekt uchwały przedstawił Kierownik Jakub Szymański.</w:t>
      </w:r>
      <w:r w:rsidR="00D9527F">
        <w:t xml:space="preserve"> </w:t>
      </w:r>
      <w:r w:rsidR="005C38B8" w:rsidRPr="007D0D56">
        <w:t xml:space="preserve">Uchwałą Nr </w:t>
      </w:r>
      <w:r w:rsidR="005C38B8" w:rsidRPr="007D0D56">
        <w:rPr>
          <w:bCs/>
        </w:rPr>
        <w:t>257/XXV/2020</w:t>
      </w:r>
      <w:r w:rsidR="005C38B8" w:rsidRPr="007D0D56">
        <w:rPr>
          <w:b/>
          <w:bCs/>
        </w:rPr>
        <w:t xml:space="preserve"> </w:t>
      </w:r>
      <w:r w:rsidR="005C38B8" w:rsidRPr="007D0D56">
        <w:t xml:space="preserve">Rady Miejskiej w Serocku z dnia 05.08.2020r. nadano drodze będącej własnością osób fizycznych, oznaczonej w ewidencji gruntów jako działka nr 960/28, położonej w obrębie  ewidencyjnym Nowa Wieś nazwę ul. Czapli. W tytule pierwotnie podjętej uchwały wskazano jako miejsce położenia drogi będącej jej przedmiotem, miejscowość Nowa Wieś. Na terenie obrębu ewidencyjnego Nowa Wieś funkcjonują tymczasem dwie odrębne miejscowości – Cupel i </w:t>
      </w:r>
      <w:r w:rsidR="005C38B8" w:rsidRPr="007D0D56">
        <w:lastRenderedPageBreak/>
        <w:t>Nowa Wieś, przy czym działka nr ew. 960/28 zlokalizowana jest na terenie miejscowości Cupel.</w:t>
      </w:r>
      <w:r w:rsidR="00F93C10">
        <w:t xml:space="preserve"> </w:t>
      </w:r>
      <w:r w:rsidR="005C38B8" w:rsidRPr="007D0D56">
        <w:t>Biorąc pod uwagę powyższe okoliczności, podjęcie uchwały służy właściwemu wskazaniu w tytule uchwały miejsca położenia drogi, której nadana została nazwa.</w:t>
      </w:r>
    </w:p>
    <w:p w14:paraId="3067EF2C" w14:textId="77777777" w:rsidR="005C38B8" w:rsidRDefault="005C38B8" w:rsidP="005C38B8">
      <w:pPr>
        <w:pStyle w:val="Tekstpodstawowy"/>
        <w:spacing w:line="360" w:lineRule="auto"/>
        <w:rPr>
          <w:rFonts w:ascii="Arial" w:hAnsi="Arial" w:cs="Arial"/>
          <w:sz w:val="20"/>
          <w:szCs w:val="20"/>
        </w:rPr>
      </w:pPr>
      <w:r>
        <w:rPr>
          <w:rFonts w:ascii="Arial" w:hAnsi="Arial" w:cs="Arial"/>
          <w:sz w:val="20"/>
          <w:szCs w:val="20"/>
        </w:rPr>
        <w:tab/>
      </w:r>
    </w:p>
    <w:p w14:paraId="19D30FAD" w14:textId="77777777" w:rsidR="00F93C10" w:rsidRDefault="000904EF" w:rsidP="006B7EE2">
      <w:pPr>
        <w:pStyle w:val="Bezodstpw"/>
      </w:pPr>
      <w:r>
        <w:rPr>
          <w:b/>
          <w:bCs/>
          <w:u w:val="single"/>
        </w:rPr>
        <w:t>Głosowano w sprawie:</w:t>
      </w:r>
      <w:r>
        <w:br/>
        <w:t>Zaopiniowanie projektu uchwały zmieniającej uchwałę w</w:t>
      </w:r>
      <w:r w:rsidR="00F93C10">
        <w:t xml:space="preserve"> sprawie nadania nazwy drodze.</w:t>
      </w:r>
      <w:r>
        <w:br/>
      </w:r>
      <w:r>
        <w:rPr>
          <w:rStyle w:val="Pogrubienie"/>
          <w:u w:val="single"/>
        </w:rPr>
        <w:t>Wyniki głosowania</w:t>
      </w:r>
      <w:r>
        <w:br/>
        <w:t xml:space="preserve">ZA: 13, PRZECIW: 0, WSTRZYMUJĘ SIĘ: 0, BRAK </w:t>
      </w:r>
      <w:r w:rsidR="00F93C10">
        <w:t>GŁOSU: 0, NIEOBECNI: 2</w:t>
      </w:r>
      <w:r>
        <w:br/>
      </w:r>
      <w:r>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(2)</w:t>
      </w:r>
      <w:r>
        <w:br/>
        <w:t>Marek B</w:t>
      </w:r>
      <w:r w:rsidR="00F93C10">
        <w:t>iliński, Krzysztof Bońkowski</w:t>
      </w:r>
    </w:p>
    <w:p w14:paraId="66295CF6" w14:textId="77777777" w:rsidR="00F93C10" w:rsidRDefault="000904EF" w:rsidP="00F93C10">
      <w:pPr>
        <w:autoSpaceDE w:val="0"/>
        <w:autoSpaceDN w:val="0"/>
        <w:spacing w:line="360" w:lineRule="auto"/>
        <w:jc w:val="both"/>
        <w:rPr>
          <w:b/>
        </w:rPr>
      </w:pPr>
      <w:r>
        <w:br/>
      </w:r>
      <w:r w:rsidRPr="00F93C10">
        <w:rPr>
          <w:b/>
        </w:rPr>
        <w:t>3. Zaopiniowanie projektu uchwały w sprawie wydzierżawienia części nieruchomości stanowiącej działkę nr 7/1 w obrębie 08w Serocku.</w:t>
      </w:r>
    </w:p>
    <w:p w14:paraId="5AD408A8" w14:textId="69B39D6C" w:rsidR="00D0465F" w:rsidRPr="00F93C10" w:rsidRDefault="00F93C10" w:rsidP="00F93C10">
      <w:pPr>
        <w:pStyle w:val="Bezodstpw"/>
        <w:jc w:val="both"/>
      </w:pPr>
      <w:r w:rsidRPr="00F93C10">
        <w:t xml:space="preserve">Projekt uchwały przedstawił Kierownik Jakub Szymański. </w:t>
      </w:r>
      <w:r w:rsidR="00D0465F" w:rsidRPr="00F93C10">
        <w:t>W dniu 30.11.2020 r. upływa termin obecnej umowy dzierżawy, a dzierżawca wyraża wolę kontynuowania niniejszej umowy dzierżawy. Na dzierżawionej nieruchomości usytuowany jest garaż blaszany, stanowiący własność dotychczasowego dzierżawcy. Zasadne jest zatem począwszy od dnia 01.12.2020 r. zawarcie kolejnej umowy dzierżawy nieruchomości na okres kolejnych 5 lat. Zgodnie z art. 18 ust. 2 pkt. 9 lit. a ustawy o s</w:t>
      </w:r>
      <w:r w:rsidRPr="00F93C10">
        <w:t xml:space="preserve">amorządzie gminnym w przypadku, </w:t>
      </w:r>
      <w:r w:rsidR="00D0465F" w:rsidRPr="00F93C10">
        <w:t>gdy po umowie dzierżawy zawartej na czas oznaczony do 3 lat, strony zawierają kolejne umowy, których przedmiotem jest ta sama nieruchomość, konieczne jest uz</w:t>
      </w:r>
      <w:r w:rsidRPr="00F93C10">
        <w:t xml:space="preserve">yskanie zgody Rady Miejskiej </w:t>
      </w:r>
      <w:r w:rsidR="00D0465F" w:rsidRPr="00F93C10">
        <w:t>na wydzierżawienie nieruchomości na kolejny okres.</w:t>
      </w:r>
      <w:r>
        <w:t xml:space="preserve"> </w:t>
      </w:r>
      <w:r w:rsidR="00D0465F" w:rsidRPr="00F93C10">
        <w:t>Z uwagi na dochody gminy uzyskiwane za dzierżawę gruntów zasadne jest zawarcie kolejnej umowy dzierżawy dotyczącej ww. nieruchomości.</w:t>
      </w:r>
    </w:p>
    <w:p w14:paraId="4D786A5E" w14:textId="7A609DA0" w:rsidR="009963C1" w:rsidRDefault="00276151">
      <w:pPr>
        <w:pStyle w:val="NormalnyWeb"/>
        <w:spacing w:after="240" w:afterAutospacing="0"/>
      </w:pPr>
      <w:r>
        <w:t xml:space="preserve">Przewodniczący Rady </w:t>
      </w:r>
      <w:r w:rsidR="00D0465F">
        <w:t>Mariusz Rosiński</w:t>
      </w:r>
      <w:r w:rsidR="009172A3">
        <w:t xml:space="preserve"> </w:t>
      </w:r>
      <w:r>
        <w:t>zapytał n</w:t>
      </w:r>
      <w:r w:rsidR="009963C1">
        <w:t>a jakie dochody może li</w:t>
      </w:r>
      <w:r>
        <w:t>czyć gmina z tego tytułu.</w:t>
      </w:r>
    </w:p>
    <w:p w14:paraId="78BD74B2" w14:textId="6961BB84" w:rsidR="00276151" w:rsidRDefault="00276151" w:rsidP="00A90897">
      <w:pPr>
        <w:pStyle w:val="NormalnyWeb"/>
        <w:spacing w:after="240" w:afterAutospacing="0"/>
      </w:pPr>
      <w:r>
        <w:t xml:space="preserve">Kierownik </w:t>
      </w:r>
      <w:r w:rsidR="009963C1">
        <w:t xml:space="preserve">Jakub Szymański </w:t>
      </w:r>
      <w:r>
        <w:t xml:space="preserve">odpowiedział, że </w:t>
      </w:r>
      <w:r w:rsidR="009963C1">
        <w:t>czynsz wynosi 50zł miesięcznie.</w:t>
      </w:r>
      <w:r>
        <w:br/>
      </w:r>
      <w:r w:rsidR="000904EF">
        <w:br/>
      </w:r>
      <w:r w:rsidR="000904EF">
        <w:rPr>
          <w:b/>
          <w:bCs/>
          <w:u w:val="single"/>
        </w:rPr>
        <w:t>Głosowano w sprawie:</w:t>
      </w:r>
      <w:r w:rsidR="000904EF">
        <w:br/>
        <w:t>Zaopiniowanie projektu uchwały w sprawie wydzierżawienia części nieruchomości stanowiącej działkę nr 7/1 w obrębie 08</w:t>
      </w:r>
      <w:r w:rsidR="00D9527F">
        <w:t xml:space="preserve"> </w:t>
      </w:r>
      <w:r w:rsidR="000904EF">
        <w:t xml:space="preserve">w Serocku.. </w:t>
      </w:r>
      <w:r w:rsidR="000904EF">
        <w:br/>
      </w:r>
      <w:r w:rsidR="000904EF">
        <w:br/>
      </w:r>
      <w:r w:rsidR="000904EF">
        <w:rPr>
          <w:rStyle w:val="Pogrubienie"/>
          <w:u w:val="single"/>
        </w:rPr>
        <w:t>Wyniki głosowania</w:t>
      </w:r>
      <w:r w:rsidR="000904EF">
        <w:br/>
        <w:t>ZA: 13, PRZECIW: 0, WSTRZYMUJĘ SIĘ: 0, BRAK GŁOSU: 0, NIEOBECNI: 2</w:t>
      </w:r>
      <w:r w:rsidR="000904EF">
        <w:br/>
      </w:r>
      <w:r w:rsidR="000904EF">
        <w:br/>
      </w:r>
      <w:r w:rsidR="000904EF">
        <w:rPr>
          <w:u w:val="single"/>
        </w:rPr>
        <w:t>Wyniki imienne:</w:t>
      </w:r>
      <w:r w:rsidR="000904EF">
        <w:br/>
        <w:t>ZA (13)</w:t>
      </w:r>
      <w:r w:rsidR="000904EF">
        <w:br/>
        <w:t>Sławomir Czerwiński, Bożena Kalinowska, Teresa Krzyczkowska, Gabriela Książyk, Józef Lutomirski , Agnieszka Oktaba, Sławomir Osiwała, Jarosław Krzysztof Pielach, Aneta Rogucka, Mariusz Rosiński, Włodzimierz Skośkiewicz, Wiesław Winnicki, Krzysztof Zakolski</w:t>
      </w:r>
      <w:r w:rsidR="000904EF">
        <w:br/>
      </w:r>
      <w:r w:rsidR="000904EF">
        <w:lastRenderedPageBreak/>
        <w:t>NIEOBECNI (2)</w:t>
      </w:r>
      <w:r w:rsidR="000904EF">
        <w:br/>
        <w:t xml:space="preserve">Marek </w:t>
      </w:r>
      <w:r>
        <w:t>Biliński, Krzysztof Bońkowski</w:t>
      </w:r>
      <w:r>
        <w:br/>
      </w:r>
      <w:r w:rsidR="000904EF">
        <w:br/>
      </w:r>
      <w:r w:rsidR="000904EF">
        <w:br/>
      </w:r>
      <w:r w:rsidR="000904EF" w:rsidRPr="00276151">
        <w:rPr>
          <w:b/>
        </w:rPr>
        <w:t>4. Zaopiniowanie projektu uchwały w sprawie wyrażenia zgody na ustanowienie służebności przesyłu na rzecz PGE Dystrybucja S. A. z siedzibą w Lublinie.</w:t>
      </w:r>
    </w:p>
    <w:p w14:paraId="07997480" w14:textId="3CB893BD" w:rsidR="00C019BD" w:rsidRDefault="00276151" w:rsidP="00C019BD">
      <w:pPr>
        <w:pStyle w:val="NormalnyWeb"/>
        <w:spacing w:after="240" w:afterAutospacing="0"/>
        <w:jc w:val="both"/>
      </w:pPr>
      <w:r w:rsidRPr="00276151">
        <w:t xml:space="preserve">Kierownik Jakub Szymański przedstawił projekt uchwały. </w:t>
      </w:r>
      <w:r w:rsidR="00A90897" w:rsidRPr="00276151">
        <w:t>Pojęcie służebności przesyłu unormowane jest w artykułach 305</w:t>
      </w:r>
      <w:r w:rsidR="00A90897" w:rsidRPr="00276151">
        <w:rPr>
          <w:vertAlign w:val="superscript"/>
        </w:rPr>
        <w:t>1</w:t>
      </w:r>
      <w:r w:rsidR="00A90897" w:rsidRPr="00276151">
        <w:t xml:space="preserve"> do 305</w:t>
      </w:r>
      <w:r w:rsidR="00A90897" w:rsidRPr="00276151">
        <w:rPr>
          <w:vertAlign w:val="superscript"/>
        </w:rPr>
        <w:t>4</w:t>
      </w:r>
      <w:r w:rsidR="00A90897" w:rsidRPr="00276151">
        <w:t xml:space="preserve"> Kodeksu Cywilnego. Jest to prawo polegające na obciążeniu nieruchomości na rzecz przedsiębiorcy, który zamierza wybudować lub którego własność stanowią urządzenia, o których mowa w art. 49 § 1 Kodeksu Cywilnego. Jest prawem polegającym na tym, że przedsiębiorca może korzystać w oznaczonym zakresie z nieruchomości obciążonej, zgodnie</w:t>
      </w:r>
      <w:r w:rsidRPr="00276151">
        <w:t xml:space="preserve"> z przeznaczeniem tych urządzeń. </w:t>
      </w:r>
      <w:r w:rsidR="00A90897" w:rsidRPr="00276151">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Pr="00276151">
        <w:t xml:space="preserve"> </w:t>
      </w:r>
      <w:r w:rsidR="00A90897" w:rsidRPr="00276151">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Pr="00276151">
        <w:t xml:space="preserve"> </w:t>
      </w:r>
      <w:r w:rsidR="00A90897" w:rsidRPr="00276151">
        <w:t xml:space="preserve">Przebieg </w:t>
      </w:r>
      <w:r w:rsidR="00D9527F">
        <w:t xml:space="preserve">służebności ustalony zostanie w </w:t>
      </w:r>
      <w:r w:rsidR="00A90897" w:rsidRPr="00276151">
        <w:t>sposób, który będzie jedynie w minimalnym stopniu ograniczał korzystanie z nieruchomości gminnej.</w:t>
      </w:r>
      <w:r w:rsidRPr="00276151">
        <w:t xml:space="preserve"> </w:t>
      </w:r>
      <w:r w:rsidR="00A90897" w:rsidRPr="00276151">
        <w:t>Ustanowienie służebności przesyłu pozwoli również na uniknięcie w przyszłości sporów prawnych dotyczących statusu prawnego urządzeń przesyłowych budowanych przez PGE Dystrybucja S. A. z siedzibą w Lublinie.</w:t>
      </w:r>
      <w:r w:rsidRPr="00276151">
        <w:t xml:space="preserve"> </w:t>
      </w:r>
      <w:r w:rsidR="00A90897" w:rsidRPr="00276151">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w:t>
      </w:r>
      <w:r>
        <w:t xml:space="preserve">ządzaniu własną nieruchomością, wynikłych </w:t>
      </w:r>
      <w:r w:rsidR="00A90897" w:rsidRPr="00276151">
        <w:t>z ustanowienia służebności.</w:t>
      </w:r>
      <w:r w:rsidRPr="00276151">
        <w:t xml:space="preserve"> </w:t>
      </w:r>
      <w:r w:rsidR="00A90897" w:rsidRPr="00276151">
        <w:t>W tym stanie faktycznym i prawnym podjęcie niniejszej uchwały jest zasadne.</w:t>
      </w:r>
    </w:p>
    <w:p w14:paraId="0A1A73B6" w14:textId="7F613895" w:rsidR="002849D6" w:rsidRDefault="00276151" w:rsidP="00C019BD">
      <w:pPr>
        <w:pStyle w:val="NormalnyWeb"/>
        <w:spacing w:after="240" w:afterAutospacing="0"/>
        <w:jc w:val="both"/>
      </w:pPr>
      <w:r>
        <w:t xml:space="preserve">Radny </w:t>
      </w:r>
      <w:r w:rsidR="00C746D1">
        <w:t>Wiesław Winnicki</w:t>
      </w:r>
      <w:r>
        <w:t xml:space="preserve"> zapytał</w:t>
      </w:r>
      <w:r w:rsidR="00C746D1">
        <w:t xml:space="preserve"> </w:t>
      </w:r>
      <w:r>
        <w:t>czy dokumentację na tą</w:t>
      </w:r>
      <w:r w:rsidR="002849D6">
        <w:t xml:space="preserve"> inwestycje bę</w:t>
      </w:r>
      <w:r>
        <w:t>dzie robiła gmina.</w:t>
      </w:r>
    </w:p>
    <w:p w14:paraId="707EF57D" w14:textId="77777777" w:rsidR="00276151" w:rsidRDefault="00276151" w:rsidP="000C1E4F">
      <w:pPr>
        <w:spacing w:line="237" w:lineRule="auto"/>
        <w:ind w:left="20"/>
        <w:rPr>
          <w:b/>
          <w:bCs/>
          <w:u w:val="single"/>
        </w:rPr>
      </w:pPr>
      <w:r>
        <w:t xml:space="preserve">Zastępca Burmistrza </w:t>
      </w:r>
      <w:r w:rsidR="002849D6">
        <w:t>Marek Bąbolski</w:t>
      </w:r>
      <w:r>
        <w:t xml:space="preserve"> odpowiedział, że dokumentację</w:t>
      </w:r>
      <w:r w:rsidR="002849D6">
        <w:t xml:space="preserve"> </w:t>
      </w:r>
      <w:r>
        <w:t>robi</w:t>
      </w:r>
      <w:r w:rsidR="002849D6">
        <w:t xml:space="preserve"> gmina </w:t>
      </w:r>
      <w:r>
        <w:t>natomiast</w:t>
      </w:r>
      <w:r w:rsidR="002849D6">
        <w:t xml:space="preserve"> przebudowę będzie robić PGE.</w:t>
      </w:r>
      <w:r>
        <w:t xml:space="preserve"> </w:t>
      </w:r>
      <w:r>
        <w:br/>
      </w:r>
      <w:r>
        <w:br/>
      </w:r>
    </w:p>
    <w:p w14:paraId="14D1ECB2" w14:textId="575AE285" w:rsidR="00D738DC" w:rsidRDefault="000904EF" w:rsidP="00D738DC">
      <w:pPr>
        <w:spacing w:line="237" w:lineRule="auto"/>
        <w:ind w:left="20"/>
        <w:rPr>
          <w:b/>
        </w:rPr>
      </w:pPr>
      <w:r>
        <w:rPr>
          <w:b/>
          <w:bCs/>
          <w:u w:val="single"/>
        </w:rPr>
        <w:t>Głosowano w sprawie:</w:t>
      </w:r>
      <w:r>
        <w:br/>
        <w:t>Zaopiniowanie projektu uchwały w sprawie wyrażenia zgody na ustanowienie służebności przesyłu na rzecz PGE Dystrybucj</w:t>
      </w:r>
      <w:r w:rsidR="00276151">
        <w:t>a S. A. z siedzibą w Lublinie.</w:t>
      </w:r>
      <w:r>
        <w:br/>
      </w:r>
      <w:r>
        <w:br/>
      </w:r>
      <w:r>
        <w:rPr>
          <w:rStyle w:val="Pogrubienie"/>
          <w:u w:val="single"/>
        </w:rPr>
        <w:t>Wyniki głosowania</w:t>
      </w:r>
      <w:r>
        <w:br/>
        <w:t>ZA: 13, PRZECIW: 0, WSTRZYMUJĘ SIĘ: 0, BRAK GŁOSU: 0, NIEOBECNI: 2</w:t>
      </w:r>
      <w:r>
        <w:br/>
      </w:r>
      <w:r>
        <w:lastRenderedPageBreak/>
        <w:br/>
      </w:r>
      <w:r>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(2)</w:t>
      </w:r>
      <w:r>
        <w:br/>
        <w:t xml:space="preserve">Marek </w:t>
      </w:r>
      <w:r w:rsidR="00C019BD">
        <w:t>Biliński, Krzysztof Bońkowski</w:t>
      </w:r>
      <w:r w:rsidR="00C019BD">
        <w:br/>
      </w:r>
      <w:r>
        <w:br/>
      </w:r>
      <w:r>
        <w:br/>
      </w:r>
      <w:r w:rsidRPr="00C019BD">
        <w:rPr>
          <w:b/>
        </w:rPr>
        <w:t>5. Zaopiniowanie projektu uchwały w sprawie zmiany miejscowego planu zagospodarowania przestrzennego gminy Serock – sekcja B, pow. legionowski, woj. mazowieckie, uchwalonego uchwałą Nr 472/LII/2014 Rady Miejskiej w Serocku, z dnia 31 lipca 2014 roku</w:t>
      </w:r>
      <w:r w:rsidR="00D738DC">
        <w:rPr>
          <w:b/>
        </w:rPr>
        <w:t>.</w:t>
      </w:r>
    </w:p>
    <w:p w14:paraId="64335C7D" w14:textId="475DEA65" w:rsidR="00130567" w:rsidRDefault="000904EF" w:rsidP="00D738DC">
      <w:pPr>
        <w:spacing w:line="237" w:lineRule="auto"/>
        <w:ind w:left="20"/>
        <w:jc w:val="both"/>
      </w:pPr>
      <w:r w:rsidRPr="00C019BD">
        <w:rPr>
          <w:b/>
        </w:rPr>
        <w:br/>
      </w:r>
      <w:r w:rsidR="00C019BD">
        <w:t>Projekt</w:t>
      </w:r>
      <w:r w:rsidR="00C019BD" w:rsidRPr="00D738DC">
        <w:t xml:space="preserve"> uchwały przedstawił Kierownik Jakub Szymański.</w:t>
      </w:r>
      <w:r w:rsidR="00D738DC">
        <w:t xml:space="preserve"> Projekt uchwały dotyczy korekty w wybranych zakresach planu zagospodarowania</w:t>
      </w:r>
      <w:r w:rsidR="00130567">
        <w:t xml:space="preserve"> uchwalonego w</w:t>
      </w:r>
      <w:r w:rsidR="00D738DC">
        <w:t xml:space="preserve"> 2014 r. </w:t>
      </w:r>
      <w:r w:rsidR="003670D9">
        <w:t xml:space="preserve">Pierwszym modyfikowanym zagadnieniem </w:t>
      </w:r>
      <w:r w:rsidR="00C563E6">
        <w:t xml:space="preserve">są granice obszaru szczególnego zagrożenia powodzią. Granice, które były wskazane w pierwotnym planie wynikały ze studium ochrony przeciwpowodziowej, które stało się dokumentem na dzisiaj nieobowiązującym. Obecnie te obszary identyfikuje się w oparciu o mapy zagrożenia powodziowego które sporządzane są przez Dyrektora Regionalnego </w:t>
      </w:r>
      <w:r w:rsidR="008672A1">
        <w:t>Z</w:t>
      </w:r>
      <w:r w:rsidR="00415052">
        <w:t xml:space="preserve">arządu Gospodarki Wodnej w Warszawie. </w:t>
      </w:r>
      <w:r w:rsidR="008672A1">
        <w:t>Kolejnym ustaleniem planu, które podlega zmianie dotyczy korekty sieci uzbrojenia terenu</w:t>
      </w:r>
      <w:r w:rsidR="00CF574F">
        <w:t xml:space="preserve"> zarówno sieci wodociągowych jak i kanalizacyjnych. Wcześniej pojawiły się problemy ze średnicami przewodów tłocznych ponieważ plan nie rozróżniał tych średnic, co w praktyce znacznie utrudniało realizację inwestycji kanalizacyjnych. Jest to zagadnienie sukcesywnie korygowane w planach zagospodarowania. Korygowane są również zapisy dotyczące zagospodarowania </w:t>
      </w:r>
      <w:r w:rsidR="005777CB">
        <w:t xml:space="preserve">wód opadowych, możliwości realizacji własnych ujęć wód, oraz kwestia ujednolicenia gminnych przepisów co do szerokości dróg wewnętrznych, które </w:t>
      </w:r>
      <w:r w:rsidR="005B1E58">
        <w:t>są</w:t>
      </w:r>
      <w:r w:rsidR="005777CB">
        <w:t xml:space="preserve"> wydzielane wraz z podziałami działek budowlanych. </w:t>
      </w:r>
      <w:r w:rsidR="00945C26">
        <w:t>W s</w:t>
      </w:r>
      <w:r w:rsidR="005B1E58">
        <w:t>tandard</w:t>
      </w:r>
      <w:r w:rsidR="00945C26">
        <w:t>zie</w:t>
      </w:r>
      <w:r w:rsidR="005B1E58">
        <w:t>, który jest sukcesywnie wprowadzany jest aby droga wewnętrzna miała 8</w:t>
      </w:r>
      <w:r w:rsidR="00945C26">
        <w:t xml:space="preserve"> </w:t>
      </w:r>
      <w:r w:rsidR="005B1E58">
        <w:t xml:space="preserve">m. szerokości. </w:t>
      </w:r>
      <w:r w:rsidR="00313E1C">
        <w:t xml:space="preserve">Kolejną korygowaną kwestią jest obsługa komunikacyjna terenów usytuowanych wzdłuż drogi Wojewódzkiej 62. Zapisy planu, które obowiązywały do tej pory były narzucone z góry przez Mazowiecki Zarząd Dróg Wojewódzkich uniemożliwiały realizację nowych zjazdów z działek przylegających do drogi wojewódzkiej na tą drogę. </w:t>
      </w:r>
      <w:r w:rsidR="00041406">
        <w:t xml:space="preserve">Po rozmowach z zarządcą drogi </w:t>
      </w:r>
      <w:r w:rsidR="008964CF">
        <w:t>udało się wypracować rozwiązania oraz zapisy planu</w:t>
      </w:r>
      <w:r w:rsidR="00041406">
        <w:t>, które umożliwi</w:t>
      </w:r>
      <w:r w:rsidR="008964CF">
        <w:t>ają</w:t>
      </w:r>
      <w:r w:rsidR="00041406">
        <w:t xml:space="preserve"> właścicielom tych działek na realizację zjazdów do posesji. </w:t>
      </w:r>
      <w:r w:rsidR="00D53B56">
        <w:t xml:space="preserve">Do projektu planu w okresie wyłożenia nie zostały zgłoszone żadne uwagi. </w:t>
      </w:r>
    </w:p>
    <w:p w14:paraId="59B557C3" w14:textId="62AD4388" w:rsidR="006122B9" w:rsidRDefault="00D738DC" w:rsidP="001F1FE5">
      <w:pPr>
        <w:pStyle w:val="NormalnyWeb"/>
        <w:spacing w:after="240" w:afterAutospacing="0"/>
        <w:jc w:val="both"/>
      </w:pPr>
      <w:r>
        <w:t xml:space="preserve">Radny </w:t>
      </w:r>
      <w:r w:rsidR="00E76919">
        <w:t xml:space="preserve">Wiesław Winnicki </w:t>
      </w:r>
      <w:r>
        <w:t>zapytał c</w:t>
      </w:r>
      <w:r w:rsidR="00E76919">
        <w:t>zy</w:t>
      </w:r>
      <w:r w:rsidR="00D53B56">
        <w:t xml:space="preserve"> zmieniane </w:t>
      </w:r>
      <w:r w:rsidR="00580C26">
        <w:t xml:space="preserve">będą </w:t>
      </w:r>
      <w:r w:rsidR="00D53B56">
        <w:t>średnic</w:t>
      </w:r>
      <w:r w:rsidR="00580C26">
        <w:t>e</w:t>
      </w:r>
      <w:r w:rsidR="00D53B56">
        <w:t xml:space="preserve"> sieci czy </w:t>
      </w:r>
      <w:r w:rsidR="00580C26">
        <w:t>zmieniany jest plan.</w:t>
      </w:r>
    </w:p>
    <w:p w14:paraId="6FA9DE2C" w14:textId="77777777" w:rsidR="000F5F5A" w:rsidRDefault="00580C26" w:rsidP="001F1FE5">
      <w:pPr>
        <w:pStyle w:val="NormalnyWeb"/>
        <w:spacing w:after="240" w:afterAutospacing="0"/>
        <w:jc w:val="both"/>
      </w:pPr>
      <w:r>
        <w:t xml:space="preserve">Kierownik </w:t>
      </w:r>
      <w:r w:rsidR="006122B9">
        <w:t xml:space="preserve">Jakub Szymański </w:t>
      </w:r>
      <w:r>
        <w:t xml:space="preserve">odpowiedział, że </w:t>
      </w:r>
      <w:r w:rsidR="006122B9">
        <w:t>przedmiotem uchwały jest zmiana planu i korekta zapisu natomiast ta zmian</w:t>
      </w:r>
      <w:r w:rsidR="000F5F5A">
        <w:t>a</w:t>
      </w:r>
      <w:r w:rsidR="006122B9">
        <w:t xml:space="preserve"> planu </w:t>
      </w:r>
      <w:r w:rsidR="000F5F5A">
        <w:t>nie wprowadza</w:t>
      </w:r>
      <w:r w:rsidR="00E659D1">
        <w:t xml:space="preserve"> nowych inwestycji celu publicznego</w:t>
      </w:r>
      <w:r>
        <w:t xml:space="preserve">. </w:t>
      </w:r>
    </w:p>
    <w:p w14:paraId="30EE0DB3" w14:textId="65BBC3A2" w:rsidR="006122B9" w:rsidRDefault="000F5F5A" w:rsidP="001F1FE5">
      <w:pPr>
        <w:pStyle w:val="NormalnyWeb"/>
        <w:spacing w:after="240" w:afterAutospacing="0"/>
        <w:jc w:val="both"/>
      </w:pPr>
      <w:r>
        <w:t xml:space="preserve">Radny </w:t>
      </w:r>
      <w:r w:rsidR="00E659D1">
        <w:t xml:space="preserve">Wiesław Winnicki </w:t>
      </w:r>
      <w:r>
        <w:t xml:space="preserve">zapytał </w:t>
      </w:r>
      <w:r w:rsidR="006F5078">
        <w:t>czy przep</w:t>
      </w:r>
      <w:r>
        <w:t xml:space="preserve">ompownia zostanie zbudowana jeśli będzie   odprowadzana kanalizacja. </w:t>
      </w:r>
    </w:p>
    <w:p w14:paraId="67D1962A" w14:textId="7EA093CE" w:rsidR="00425EA9" w:rsidRDefault="000F5F5A" w:rsidP="001F1FE5">
      <w:pPr>
        <w:pStyle w:val="NormalnyWeb"/>
        <w:spacing w:after="240" w:afterAutospacing="0"/>
        <w:jc w:val="both"/>
      </w:pPr>
      <w:r>
        <w:t xml:space="preserve">Zastępca Burmistrza </w:t>
      </w:r>
      <w:r w:rsidR="006F5078">
        <w:t xml:space="preserve">Marek Bąbolski </w:t>
      </w:r>
      <w:r>
        <w:t>odpowiedział, że budowa i lokalizacja przepompowni</w:t>
      </w:r>
      <w:r w:rsidR="006F5078">
        <w:t xml:space="preserve">  zależy od warunków terenowych</w:t>
      </w:r>
      <w:r>
        <w:t xml:space="preserve"> i niezbędnych potrzeb. </w:t>
      </w:r>
    </w:p>
    <w:p w14:paraId="35E67242" w14:textId="7021E7C7" w:rsidR="006122B9" w:rsidRDefault="006767AE" w:rsidP="001F1FE5">
      <w:pPr>
        <w:pStyle w:val="NormalnyWeb"/>
        <w:spacing w:after="240" w:afterAutospacing="0"/>
        <w:jc w:val="both"/>
      </w:pPr>
      <w:r>
        <w:lastRenderedPageBreak/>
        <w:t>Radny</w:t>
      </w:r>
      <w:r w:rsidR="006F5078">
        <w:t xml:space="preserve"> </w:t>
      </w:r>
      <w:r w:rsidR="0009564D">
        <w:t xml:space="preserve">Sławomir Osiwała </w:t>
      </w:r>
      <w:r>
        <w:t xml:space="preserve">zapytał </w:t>
      </w:r>
      <w:r w:rsidR="00DB1693">
        <w:t xml:space="preserve">czy w tej zmianie planu nie powinna być podana kwota </w:t>
      </w:r>
      <w:r>
        <w:t xml:space="preserve">opłaty planistycznej. </w:t>
      </w:r>
    </w:p>
    <w:p w14:paraId="3CE16D0B" w14:textId="7308B320" w:rsidR="008B29EF" w:rsidRDefault="00C64C34" w:rsidP="001F1FE5">
      <w:pPr>
        <w:pStyle w:val="NormalnyWeb"/>
        <w:spacing w:after="240" w:afterAutospacing="0"/>
        <w:jc w:val="both"/>
      </w:pPr>
      <w:r>
        <w:t xml:space="preserve">Kierownik </w:t>
      </w:r>
      <w:r w:rsidR="00DB1693">
        <w:t xml:space="preserve">Jakub Szymański </w:t>
      </w:r>
      <w:r>
        <w:t>odpowiedział, że stawki</w:t>
      </w:r>
      <w:r w:rsidR="00DB1693">
        <w:t xml:space="preserve"> opłaty planistycznej obowiązują </w:t>
      </w:r>
      <w:r w:rsidR="006A3437">
        <w:t>z planu podstawowego</w:t>
      </w:r>
      <w:r>
        <w:t>.</w:t>
      </w:r>
      <w:r w:rsidR="006A3437">
        <w:t xml:space="preserve"> </w:t>
      </w:r>
      <w:r>
        <w:t>Zasadnicza</w:t>
      </w:r>
      <w:r w:rsidR="006A3437">
        <w:t xml:space="preserve"> zmiana nie ingeruje w plan</w:t>
      </w:r>
      <w:r>
        <w:t>,</w:t>
      </w:r>
      <w:r w:rsidR="006A3437">
        <w:t xml:space="preserve"> zmiana dotyczy tylko</w:t>
      </w:r>
      <w:r>
        <w:t xml:space="preserve"> tych  zapisów</w:t>
      </w:r>
      <w:r w:rsidR="008B29EF">
        <w:t xml:space="preserve"> które</w:t>
      </w:r>
      <w:r>
        <w:t xml:space="preserve"> zostały wskazane jako podlegające zmianie, natomiast zapisy dotyczące stawek opłat zmianie nie ulegają. </w:t>
      </w:r>
    </w:p>
    <w:p w14:paraId="51ACA02D" w14:textId="365CA74A" w:rsidR="005D0EBD" w:rsidRDefault="008D251B" w:rsidP="001F1FE5">
      <w:pPr>
        <w:pStyle w:val="NormalnyWeb"/>
        <w:spacing w:after="240" w:afterAutospacing="0"/>
        <w:jc w:val="both"/>
      </w:pPr>
      <w:r>
        <w:t>Radny</w:t>
      </w:r>
      <w:r w:rsidR="008B29EF">
        <w:t xml:space="preserve"> Sławomir Osiwała </w:t>
      </w:r>
      <w:r>
        <w:t xml:space="preserve">powiedział, że opłata planistyczna naliczana jest z chwilą sprzedaży w przeciągu 5 lat. Pierwotna uchwała jest z 2014 roku, w związku z tym jeśli gmina nie wystąpiła o opłatę planistyczną to uchwała w tym zakresie straciła ważność. W innych uchwałach dotyczących zmiany planów pojawiają się zapisy o opłacie planistycznej natomiast w tym projekcie takiego zapisu nie ma. </w:t>
      </w:r>
    </w:p>
    <w:p w14:paraId="5FFF2556" w14:textId="694D0357" w:rsidR="00C54D3A" w:rsidRDefault="00C54D3A" w:rsidP="001F1FE5">
      <w:pPr>
        <w:pStyle w:val="NormalnyWeb"/>
        <w:spacing w:after="240" w:afterAutospacing="0"/>
        <w:jc w:val="both"/>
      </w:pPr>
      <w:r>
        <w:t xml:space="preserve">Kierownik Jakub Szymański odpowiedział, </w:t>
      </w:r>
      <w:r w:rsidR="0020276E">
        <w:t>że ten zapis jest obligatoryjny i nie znaczy, że można z niego zre</w:t>
      </w:r>
      <w:r w:rsidR="0088795A">
        <w:t>zygnować. Ten zapi</w:t>
      </w:r>
      <w:r w:rsidR="00FB4111">
        <w:t>s jest w uchwale podstawowej i</w:t>
      </w:r>
      <w:r w:rsidR="0088795A">
        <w:t xml:space="preserve"> nie został wykreślony. Ta zmiana o której dziś jest mowa, nie będzie funkcjonować jako samodzielny plan. Ta korekta nie powoduje zmian niczyjej sytuacji prawnej w sposób, który uprawdopodobniłby jakąkolwiek możliwość naliczenia opłaty planistycznej. Szerokości dróg się nie zmieniają. Podstawową rzeczą, która mówi o zmianie wartości gruntów jest możliwość jej zagospodarowania i to rozstrzygnął plan z 2014r. </w:t>
      </w:r>
      <w:r w:rsidR="00A669E9">
        <w:t>Zapisy o opłacie planistycznej wprowadzane są w przypadku uchwalenia nowych planów, lub w przypadku</w:t>
      </w:r>
      <w:r w:rsidR="0019517E">
        <w:t xml:space="preserve"> gdy</w:t>
      </w:r>
      <w:r w:rsidR="0079262E">
        <w:t xml:space="preserve"> uchwała</w:t>
      </w:r>
      <w:r w:rsidR="00A669E9">
        <w:t xml:space="preserve"> zm</w:t>
      </w:r>
      <w:r w:rsidR="0019517E">
        <w:t xml:space="preserve">ieniająca wprowadza nowe tereny funkcjonalne, które w uchwale podstawowej nie występowały. Nie ma podstaw do tego aby w przedstawionym projekcie uchwały zawierać taki zapis, ponieważ powielały by zapisy z uchwały podstawowej. </w:t>
      </w:r>
    </w:p>
    <w:p w14:paraId="4B8F3E7C" w14:textId="77777777" w:rsidR="00A144A9" w:rsidRDefault="000904EF" w:rsidP="0002033C">
      <w:pPr>
        <w:pStyle w:val="NormalnyWeb"/>
        <w:spacing w:after="240" w:afterAutospacing="0"/>
      </w:pPr>
      <w:r>
        <w:rPr>
          <w:b/>
          <w:bCs/>
          <w:u w:val="single"/>
        </w:rPr>
        <w:t>Głosowano w sprawie:</w:t>
      </w:r>
      <w:r>
        <w:br/>
        <w:t xml:space="preserve">Zaopiniowanie projektu uchwały w sprawie zmiany miejscowego planu zagospodarowania przestrzennego gminy Serock – sekcja B, pow. legionowski, woj. mazowieckie, uchwalonego uchwałą Nr 472/LII/2014 Rady Miejskiej w Serocku, z dnia 31 lipca 2014 roku. </w:t>
      </w:r>
      <w:r>
        <w:br/>
      </w:r>
      <w:r>
        <w:br/>
      </w:r>
      <w:r>
        <w:rPr>
          <w:rStyle w:val="Pogrubienie"/>
          <w:u w:val="single"/>
        </w:rPr>
        <w:t>Wyniki głosowania</w:t>
      </w:r>
      <w:r>
        <w:br/>
        <w:t>ZA: 12, PRZECIW: 0, WSTRZYMUJĘ SIĘ: 1, BRAK GŁOSU: 0, NIEOBECNI: 2</w:t>
      </w:r>
      <w:r>
        <w:br/>
      </w:r>
      <w:r>
        <w:br/>
      </w:r>
      <w:r>
        <w:rPr>
          <w:u w:val="single"/>
        </w:rPr>
        <w:t>Wyniki imienne:</w:t>
      </w:r>
      <w:r>
        <w:br/>
        <w:t>ZA (12)</w:t>
      </w:r>
      <w:r>
        <w:br/>
        <w:t>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t>NIEOBECNI (2)</w:t>
      </w:r>
      <w:r>
        <w:br/>
        <w:t>Marek Biliński, Krzysztof Bońkowski</w:t>
      </w:r>
      <w:r>
        <w:br/>
      </w:r>
    </w:p>
    <w:p w14:paraId="70141731" w14:textId="515CEF91" w:rsidR="003A1619" w:rsidRDefault="000904EF" w:rsidP="0002033C">
      <w:pPr>
        <w:pStyle w:val="NormalnyWeb"/>
        <w:spacing w:after="240" w:afterAutospacing="0"/>
        <w:rPr>
          <w:b/>
        </w:rPr>
      </w:pPr>
      <w:r w:rsidRPr="00EA4BF4">
        <w:rPr>
          <w:b/>
        </w:rPr>
        <w:t>6. Zaopiniowanie projektu uchwały w sprawie zmiany miejscowego planu zagospodarowania przestrzennego gminy Serock – sekcja F1 obręb Jadwisin, uchwalonego uchwałą Nr 342/XXXVII/2013 Rady Miejskiej w Serocku, z dnia 3 czerwca 2013 roku</w:t>
      </w:r>
      <w:r w:rsidR="00EA4BF4" w:rsidRPr="00EA4BF4">
        <w:rPr>
          <w:b/>
        </w:rPr>
        <w:t>.</w:t>
      </w:r>
    </w:p>
    <w:p w14:paraId="190AFE3A" w14:textId="7E255D6C" w:rsidR="00B86505" w:rsidRDefault="00EA4BF4" w:rsidP="00EB4008">
      <w:pPr>
        <w:pStyle w:val="NormalnyWeb"/>
        <w:spacing w:after="240" w:afterAutospacing="0"/>
        <w:jc w:val="both"/>
      </w:pPr>
      <w:r>
        <w:lastRenderedPageBreak/>
        <w:t xml:space="preserve">Projekt uchwały przedstawił Kierownik Jakub Szymański. </w:t>
      </w:r>
      <w:r w:rsidR="00790D88">
        <w:rPr>
          <w:rFonts w:eastAsia="Times New Roman"/>
          <w:sz w:val="22"/>
        </w:rPr>
        <w:t>W trakcie procedury planistycznej prognoza oddziaływania na środowisko zmiany miejscowego planu zagospodarowania przestrzennego gminy Serock, sekcja F1, wskazująca, że wprowadzane zmiany nie będą negatywnie oddziaływały na środowisko, a w wielu przypadkach pozytywnie wpłyną, na skutki wdrażania w życie ustaleń planu, w zakresie ich oddziaływania na środowisko.</w:t>
      </w:r>
      <w:r>
        <w:rPr>
          <w:rFonts w:eastAsia="Times New Roman"/>
          <w:sz w:val="22"/>
        </w:rPr>
        <w:t xml:space="preserve"> </w:t>
      </w:r>
      <w:r w:rsidR="00790D88">
        <w:rPr>
          <w:rFonts w:eastAsia="Times New Roman"/>
          <w:sz w:val="22"/>
        </w:rPr>
        <w:t>Zakres i stopień szczegółowości prognozy został określony przez Regionalnego Dyrektora Ochrony Środowiska w Warszawie oraz Państwowego Powiatowego Inspektora Sanitarnego w Legionowie. Zmiana planu miejscowego została sporządzona z uwzględnieniem ustaleń i standardów przewidzianych w Rozporządzeniu Ministra Infrastruktury w sprawie wymaganego zakresu projektu miejscowego planu zagospodarowania przestrzennego z dnia 26 sierpnia 2003 r. (Dz.U. z 2003r. Nr 164, poz. 1587).</w:t>
      </w:r>
      <w:r w:rsidR="001A6850">
        <w:rPr>
          <w:rFonts w:eastAsia="Times New Roman"/>
          <w:sz w:val="22"/>
        </w:rPr>
        <w:t xml:space="preserve"> </w:t>
      </w:r>
      <w:r w:rsidR="00790D88" w:rsidRPr="00A74D7E">
        <w:rPr>
          <w:rFonts w:eastAsia="Times New Roman"/>
          <w:sz w:val="22"/>
        </w:rPr>
        <w:t>Projekt planu wraz z prognozą środowiskową został wyłożony do publicznego wglądu w dniach od 8 października 2019 roku, do 30 października 2019 roku, w dniu 22 i 23 października 2019 roku przeprowadzone zostały dyskusje publiczne nad przyjętymi w nich rozwiązaniami. Projekt planu i prognozy oddziaływania na środowisko był udostępniany drogą elektroniczną. Do projektów obu dokumentów, zgodnie z przepisami można było składać uwagi, do dnia 14 listopada 2019 r. W toku procedury wyłożenia do publicznego wglądu, do projektu planu miejscowego oraz do prognozy oddziaływania na środowisko które wpłynęły uwagi, które podlegały rozpatrzeniu przez Burmistrza Miasta i Gminy Serock. Ze względu na złożoność i wielowątkowy charakter zgłoszonych uwag, zdecydowano o częściowej modyfikacji pierwotnie wyłożonego projektu planu. Dokonane zmiany wymusiły powtórzenie części procesu uzgodnień projektu planu wraz z prognozą oddziaływania na środowisko, a w dalszej kolejności również powtórnego wyłożenia do publicznego wglądu. Projekt planu wraz z prognozą środowiskową został ponownie wyłożony do publicznego wglądu w dniach od 30 września 2020 roku, do 22 października 2020 roku, w dniu 12 października 2020 roku przeprowadzona została dyskusja publiczna nad przyjętymi w nich rozwiązaniami. Projekt planu i prognozy oddziaływania na środowisko był udostępniany drogą elektroniczną. Do projektów obu dokumentów, zgodnie z przepisami można było składać uwagi (w tym elektronicznie via email), do dnia 5 listopada 2020 r. W toku procedury wyłożenia do publicznego wglądu, do projektu planu miejscowego oraz do prognozy oddziaływania na środowisko które wpłynęły uwagi, które podlegały rozpatrzeniu przez Burmistrza Miasta i Gminy Serock.</w:t>
      </w:r>
      <w:r>
        <w:rPr>
          <w:rFonts w:eastAsia="Times New Roman"/>
          <w:sz w:val="22"/>
        </w:rPr>
        <w:t xml:space="preserve"> </w:t>
      </w:r>
      <w:r w:rsidR="00790D88">
        <w:rPr>
          <w:rFonts w:eastAsia="Times New Roman"/>
          <w:sz w:val="22"/>
        </w:rPr>
        <w:t>Zmiana przedmiotowego miejscowego planu zagospodarowania przestrzennego, w przedstawionym zakresie, spełnia w całości założenia postawione w uchwale Nr 504/XLVI/2018 Rady Miejskiej w Serocku z dnia 25 czerwca 2018 roku w sprawie w sprawie przystąpienia do sporządzenia zmiany miejscowego planu zagospodarowania przestrzennego gminy Serock – sekcja F1 obręb Jadwisin.</w:t>
      </w:r>
      <w:r w:rsidR="00B86505">
        <w:t xml:space="preserve"> </w:t>
      </w:r>
    </w:p>
    <w:p w14:paraId="47CA6713" w14:textId="7C1DAABB" w:rsidR="009A3AEF" w:rsidRDefault="00EB4008" w:rsidP="00801A68">
      <w:pPr>
        <w:pStyle w:val="NormalnyWeb"/>
        <w:spacing w:after="240" w:afterAutospacing="0"/>
        <w:jc w:val="both"/>
      </w:pPr>
      <w:r>
        <w:t xml:space="preserve">Radny </w:t>
      </w:r>
      <w:r w:rsidR="00B86505">
        <w:t>Sławomir Czerwiński</w:t>
      </w:r>
      <w:r>
        <w:t xml:space="preserve"> zapytał</w:t>
      </w:r>
      <w:r w:rsidR="00B86505">
        <w:t xml:space="preserve"> </w:t>
      </w:r>
      <w:r w:rsidR="009A3AEF">
        <w:t>czy na podstawie tego planu będzie mo</w:t>
      </w:r>
      <w:r>
        <w:t>żna</w:t>
      </w:r>
      <w:r w:rsidR="009A3AEF">
        <w:t xml:space="preserve"> zrealizować inwestycje</w:t>
      </w:r>
      <w:r w:rsidR="00A144A9">
        <w:t xml:space="preserve"> gminne</w:t>
      </w:r>
      <w:r w:rsidR="009A3AEF">
        <w:t xml:space="preserve"> związane z</w:t>
      </w:r>
      <w:r w:rsidR="00A144A9">
        <w:t xml:space="preserve"> tym terenem m.in.</w:t>
      </w:r>
      <w:r w:rsidR="009A3AEF">
        <w:t xml:space="preserve"> budową drogi i ścieżki rowerowej łączącą </w:t>
      </w:r>
      <w:r>
        <w:t>Zegrze z</w:t>
      </w:r>
      <w:r w:rsidR="009A3AEF">
        <w:t xml:space="preserve"> Jadwi</w:t>
      </w:r>
      <w:r w:rsidR="00DA552B">
        <w:t xml:space="preserve">sinem, budową boiska w Jadwisinie oraz budową </w:t>
      </w:r>
      <w:r w:rsidR="00A144A9">
        <w:t>ulicy łączącej Jadwisin z Zegrzem.</w:t>
      </w:r>
      <w:r w:rsidR="00DA552B">
        <w:t xml:space="preserve"> </w:t>
      </w:r>
    </w:p>
    <w:p w14:paraId="7F3090A8" w14:textId="0A02D53E" w:rsidR="0095656C" w:rsidRDefault="00DA552B" w:rsidP="00801A68">
      <w:pPr>
        <w:pStyle w:val="NormalnyWeb"/>
        <w:spacing w:after="240" w:afterAutospacing="0"/>
        <w:jc w:val="both"/>
      </w:pPr>
      <w:r>
        <w:t xml:space="preserve">Kierownik </w:t>
      </w:r>
      <w:r w:rsidR="009A3AEF">
        <w:t>Jakub Szymański</w:t>
      </w:r>
      <w:r>
        <w:t xml:space="preserve"> odpowiedział, że</w:t>
      </w:r>
      <w:r w:rsidR="009A3AEF">
        <w:t xml:space="preserve"> </w:t>
      </w:r>
      <w:r w:rsidR="0095656C">
        <w:t>te zapisy planistyczne nie inge</w:t>
      </w:r>
      <w:r>
        <w:t>r</w:t>
      </w:r>
      <w:r w:rsidR="0095656C">
        <w:t>ują w ten plan budowy.</w:t>
      </w:r>
    </w:p>
    <w:p w14:paraId="343806FB" w14:textId="0DF4514E" w:rsidR="00665853" w:rsidRDefault="002803C1" w:rsidP="00801A68">
      <w:pPr>
        <w:pStyle w:val="NormalnyWeb"/>
        <w:spacing w:after="240" w:afterAutospacing="0"/>
        <w:jc w:val="both"/>
      </w:pPr>
      <w:r>
        <w:t xml:space="preserve">Przewodniczący Rady </w:t>
      </w:r>
      <w:r w:rsidR="00665853">
        <w:t xml:space="preserve">Mariusz Rosiński </w:t>
      </w:r>
      <w:r>
        <w:t xml:space="preserve">zapytał </w:t>
      </w:r>
      <w:r w:rsidR="00665853">
        <w:t xml:space="preserve">kiedy będzie planowana inwestycja na drogę </w:t>
      </w:r>
      <w:r w:rsidR="00867632">
        <w:t xml:space="preserve">łączącą Jadwisin i Zegrze. </w:t>
      </w:r>
    </w:p>
    <w:p w14:paraId="3347C27B" w14:textId="59A27C35" w:rsidR="00B83200" w:rsidRDefault="00867632" w:rsidP="00801A68">
      <w:pPr>
        <w:pStyle w:val="NormalnyWeb"/>
        <w:spacing w:after="240" w:afterAutospacing="0"/>
        <w:jc w:val="both"/>
      </w:pPr>
      <w:r>
        <w:t>Zastępca Burmistrza Marek Bąbolski odpowiedział, że</w:t>
      </w:r>
      <w:r w:rsidR="00665853">
        <w:t xml:space="preserve"> na </w:t>
      </w:r>
      <w:r>
        <w:t xml:space="preserve">tą drogę są </w:t>
      </w:r>
      <w:r w:rsidR="002803C1">
        <w:t>zabezpieczone pieniądze</w:t>
      </w:r>
      <w:r w:rsidR="004B7AFF">
        <w:t xml:space="preserve"> na</w:t>
      </w:r>
      <w:r>
        <w:t xml:space="preserve"> przyszły rok i być może </w:t>
      </w:r>
      <w:r w:rsidR="004B7AFF">
        <w:t xml:space="preserve">budowa </w:t>
      </w:r>
      <w:r>
        <w:t>zostanie rozpoczęta w pierwszej połowie przyszłego roku.</w:t>
      </w:r>
      <w:r w:rsidR="004B7AFF">
        <w:t xml:space="preserve"> </w:t>
      </w:r>
    </w:p>
    <w:p w14:paraId="472C0C29" w14:textId="29324D17" w:rsidR="003C50DC" w:rsidRDefault="000301A8" w:rsidP="00801A68">
      <w:pPr>
        <w:pStyle w:val="NormalnyWeb"/>
        <w:spacing w:after="240" w:afterAutospacing="0"/>
        <w:jc w:val="both"/>
      </w:pPr>
      <w:r>
        <w:t xml:space="preserve">Przewodniczący Rady </w:t>
      </w:r>
      <w:r w:rsidR="00B83200">
        <w:t xml:space="preserve">Mariusz Rosiński </w:t>
      </w:r>
      <w:r>
        <w:t xml:space="preserve">zapytał czy w przypadku działki zabezpieczonej pod teren rekreacyjny, w miejscu gdzie obecnie jest ogródek Jordanowski </w:t>
      </w:r>
      <w:r w:rsidR="005741A3">
        <w:t xml:space="preserve">nie </w:t>
      </w:r>
      <w:r>
        <w:t xml:space="preserve">będzie roszczeń ze strony </w:t>
      </w:r>
      <w:r w:rsidR="008D6A7B">
        <w:t>WAM</w:t>
      </w:r>
      <w:r>
        <w:t xml:space="preserve">, które narażą gminę na wypłatę odszkodowania. </w:t>
      </w:r>
    </w:p>
    <w:p w14:paraId="18732097" w14:textId="7ED555D2" w:rsidR="00F834EA" w:rsidRDefault="001B0D4E" w:rsidP="00801A68">
      <w:pPr>
        <w:pStyle w:val="NormalnyWeb"/>
        <w:spacing w:after="240" w:afterAutospacing="0"/>
        <w:jc w:val="both"/>
      </w:pPr>
      <w:r>
        <w:t xml:space="preserve">Kierownik </w:t>
      </w:r>
      <w:r w:rsidR="003C50DC">
        <w:t>Jakub Szymański</w:t>
      </w:r>
      <w:r>
        <w:t xml:space="preserve"> odpowiedział, że istnieje takie ryzyko i po stronie właściciela </w:t>
      </w:r>
      <w:r w:rsidR="00801A68">
        <w:t xml:space="preserve">pozostaje kwestia </w:t>
      </w:r>
      <w:r>
        <w:t>uprawdopodo</w:t>
      </w:r>
      <w:r w:rsidR="00801A68">
        <w:t xml:space="preserve">bnienia zmniejszenia wartości tej nieruchomości, nadal będzie </w:t>
      </w:r>
      <w:r w:rsidR="00801A68">
        <w:lastRenderedPageBreak/>
        <w:t xml:space="preserve">miała charakter inwestycyjny na której będzie można realizować zabudowę, zmienia się jedynie charakter tej zabudowy. Będzie to zabudowa stricte celu publicznego. Podstawowym nabywcą takiej nieruchomości może być gmina lub inne podmioty realizujące cele publiczne.   </w:t>
      </w:r>
    </w:p>
    <w:p w14:paraId="5A2D0AC5" w14:textId="40E3F874" w:rsidR="008B2C2E" w:rsidRPr="006738C8" w:rsidRDefault="000904EF" w:rsidP="006738C8">
      <w:pPr>
        <w:pStyle w:val="Tekstpodstawowy"/>
        <w:jc w:val="left"/>
        <w:rPr>
          <w:lang w:val="pl-PL"/>
        </w:rPr>
      </w:pPr>
      <w:r>
        <w:br/>
      </w:r>
      <w:r>
        <w:rPr>
          <w:b/>
          <w:bCs/>
          <w:u w:val="single"/>
        </w:rPr>
        <w:t>Głosowano w sprawie:</w:t>
      </w:r>
      <w:r w:rsidR="000301A8">
        <w:br/>
        <w:t>Rozpatrzenie uwag. Wyłożenie I</w:t>
      </w:r>
      <w:r>
        <w:t xml:space="preserve">. </w:t>
      </w:r>
      <w:r>
        <w:br/>
      </w:r>
      <w:r>
        <w:br/>
      </w:r>
      <w:r>
        <w:rPr>
          <w:rStyle w:val="Pogrubienie"/>
          <w:u w:val="single"/>
        </w:rPr>
        <w:t>Wyniki głosowania</w:t>
      </w:r>
      <w:r>
        <w:br/>
        <w:t>ZA: 11, PRZECIW: 0, WSTRZYMUJĘ SIĘ: 2, BRAK GŁOSU: 0, NIEOBECNI: 2</w:t>
      </w:r>
      <w:r>
        <w:br/>
      </w:r>
      <w:r>
        <w:br/>
      </w:r>
      <w:r>
        <w:rPr>
          <w:u w:val="single"/>
        </w:rPr>
        <w:t>Wyniki imienne:</w:t>
      </w:r>
      <w:r>
        <w:br/>
        <w:t>ZA (11)</w:t>
      </w:r>
      <w:r>
        <w:br/>
        <w:t>Sławomir Czerwiński, Bożena Kalinowska, Teresa Krzyczkowska, Gabriela Książyk, Józef Lutomirski , Agnieszka Oktaba, Jarosław Krzysztof Pielach, Aneta Rogucka, Mariusz Rosiński, Włodzimierz Skośkiewicz, Wiesław Winnicki</w:t>
      </w:r>
      <w:r>
        <w:br/>
        <w:t>WSTRZYMUJĘ SIĘ (2)</w:t>
      </w:r>
      <w:r>
        <w:br/>
        <w:t>Sławomir Osiwała, Krzysztof Zakolski</w:t>
      </w:r>
      <w:r>
        <w:br/>
        <w:t>NIEOBECNI (2)</w:t>
      </w:r>
      <w:r>
        <w:br/>
        <w:t>Marek</w:t>
      </w:r>
      <w:r w:rsidR="006738C8">
        <w:t xml:space="preserve"> Biliński, Krzysztof Bońkowski</w:t>
      </w:r>
      <w:r w:rsidR="006738C8">
        <w:br/>
      </w:r>
      <w:r>
        <w:br/>
      </w:r>
      <w:r>
        <w:rPr>
          <w:b/>
          <w:bCs/>
          <w:u w:val="single"/>
        </w:rPr>
        <w:t>Głosowano w sprawie:</w:t>
      </w:r>
      <w:r>
        <w:br/>
        <w:t xml:space="preserve">Rozpatrzenie uwag. Wyłożenie II. </w:t>
      </w:r>
      <w:r>
        <w:br/>
      </w:r>
      <w:r>
        <w:br/>
      </w:r>
      <w:r>
        <w:rPr>
          <w:rStyle w:val="Pogrubienie"/>
          <w:u w:val="single"/>
        </w:rPr>
        <w:t>Wyniki głosowania</w:t>
      </w:r>
      <w:r>
        <w:br/>
        <w:t>ZA: 11, PRZECIW: 0, WSTRZYMUJĘ SIĘ: 2, BRAK GŁOSU: 0, NIEOBECNI: 2</w:t>
      </w:r>
      <w:r>
        <w:br/>
      </w:r>
      <w:r>
        <w:br/>
      </w:r>
      <w:r>
        <w:rPr>
          <w:u w:val="single"/>
        </w:rPr>
        <w:t>Wyniki imienne:</w:t>
      </w:r>
      <w:r>
        <w:br/>
        <w:t>ZA (11)</w:t>
      </w:r>
      <w:r>
        <w:br/>
        <w:t>Sławomir Czerwiński, Bożena Kalinowska, Teresa Krzyczkowska, Gabriela Książyk, Józef Lutomirski , Agnieszka Oktaba, Jarosław Krzysztof Pielach, Aneta Rogucka, Mariusz Rosiński, Włodzimierz Skośkiewicz, Wiesław Winnicki</w:t>
      </w:r>
      <w:r>
        <w:br/>
        <w:t>WSTRZYMUJĘ SIĘ (2)</w:t>
      </w:r>
      <w:r>
        <w:br/>
        <w:t>Sławomir Osiwała, Krzysztof Zakolski</w:t>
      </w:r>
      <w:r>
        <w:br/>
        <w:t>NIEOBECNI (2)</w:t>
      </w:r>
      <w:r>
        <w:br/>
        <w:t xml:space="preserve">Marek </w:t>
      </w:r>
      <w:r w:rsidR="006738C8">
        <w:t>Biliński, Krzysztof Bońkowski</w:t>
      </w:r>
      <w:r w:rsidR="006738C8">
        <w:br/>
      </w:r>
      <w:r>
        <w:br/>
      </w:r>
      <w:r>
        <w:rPr>
          <w:b/>
          <w:bCs/>
          <w:u w:val="single"/>
        </w:rPr>
        <w:t>Głosowano w sprawie:</w:t>
      </w:r>
      <w:r>
        <w:br/>
        <w:t xml:space="preserve">Zaopiniowanie projektu uchwały w sprawie zmiany miejscowego planu zagospodarowania przestrzennego gminy Serock – sekcja F1 obręb Jadwisin, uchwalonego uchwałą Nr 342/XXXVII/2013 Rady Miejskiej w Serocku, z dnia 3 czerwca 2013 roku. </w:t>
      </w:r>
      <w:r>
        <w:br/>
      </w:r>
      <w:r>
        <w:br/>
      </w:r>
      <w:r>
        <w:rPr>
          <w:rStyle w:val="Pogrubienie"/>
          <w:u w:val="single"/>
        </w:rPr>
        <w:t>Wyniki głosowania</w:t>
      </w:r>
      <w:r>
        <w:br/>
        <w:t>ZA: 12, PRZECIW: 0, WSTRZYMUJĘ SIĘ: 1, BRAK GŁOSU: 0, NIEOBECNI: 2</w:t>
      </w:r>
      <w:r>
        <w:br/>
      </w:r>
      <w:r>
        <w:br/>
      </w:r>
      <w:r>
        <w:rPr>
          <w:u w:val="single"/>
        </w:rPr>
        <w:t>Wyniki imienne:</w:t>
      </w:r>
      <w:r>
        <w:br/>
        <w:t>ZA (12)</w:t>
      </w:r>
      <w:r>
        <w:br/>
        <w:t>Sławomir Czerwiński, Bożena Kalinowska, Teresa Krzyczkowska, Gabriela Książyk, Józef Lutomirski , Agnieszka Oktaba, Jarosław Krzysztof Pielach, Aneta Rogucka, Mariusz Rosiński, Włodzimierz Skośkiewicz, Wiesław Winnicki, Krzysztof Zakolski</w:t>
      </w:r>
      <w:r>
        <w:br/>
      </w:r>
      <w:r>
        <w:lastRenderedPageBreak/>
        <w:t>WSTRZYMUJĘ SIĘ (1)</w:t>
      </w:r>
      <w:r>
        <w:br/>
        <w:t>Sławomir Osiwała</w:t>
      </w:r>
      <w:r>
        <w:br/>
        <w:t>NIEOBECNI (2)</w:t>
      </w:r>
      <w:r>
        <w:br/>
        <w:t xml:space="preserve">Marek </w:t>
      </w:r>
      <w:r w:rsidR="006738C8">
        <w:t>Biliński, Krzysztof Bońkowski</w:t>
      </w:r>
      <w:r w:rsidR="006738C8">
        <w:br/>
      </w:r>
      <w:r>
        <w:br/>
      </w:r>
      <w:r>
        <w:br/>
      </w:r>
      <w:r w:rsidRPr="006738C8">
        <w:rPr>
          <w:b/>
        </w:rPr>
        <w:t>7. Zaopiniowanie projektu uchwały w sprawie sposobu wykonania uchwały Nr 98/XIX/2020 Rady Miejskiej w Serocku z dnia 19 lutego 2020 r. w sprawie przystąpienia do sporządzenia miejscowego planu zagospodarowania przestrzennego miasta Serock – obszar A.</w:t>
      </w:r>
      <w:r>
        <w:br/>
      </w:r>
      <w:r>
        <w:br/>
      </w:r>
      <w:r w:rsidR="006738C8">
        <w:rPr>
          <w:lang w:val="pl-PL"/>
        </w:rPr>
        <w:t>Projekt uchwały przedstawił Kierownik Jakub Szymański.</w:t>
      </w:r>
      <w:r w:rsidR="008B2C2E">
        <w:t xml:space="preserve">Uchwałą Nr </w:t>
      </w:r>
      <w:r w:rsidR="008B2C2E" w:rsidRPr="00EF5851">
        <w:t xml:space="preserve">198/XIX/2020 </w:t>
      </w:r>
      <w:r w:rsidR="008B2C2E">
        <w:t>Rady Miejskiej w Serocku z dnia  19.02.2020 r. w sprawie przystąpienia do sporządzenia miejscowego planu zagospodarowania przestrzen</w:t>
      </w:r>
      <w:r w:rsidR="008B2C2E">
        <w:softHyphen/>
        <w:t>nego miasta Serock – obszar A przystąpiono do opracowania miejscowego planu zagospodarowania przestrzennego części miasta Serock, obejmującej obręby ewidencyjne: 01, 02, 03, 04, 05, 10, 11.</w:t>
      </w:r>
      <w:r w:rsidR="006738C8">
        <w:rPr>
          <w:lang w:val="pl-PL"/>
        </w:rPr>
        <w:t xml:space="preserve"> </w:t>
      </w:r>
      <w:r w:rsidR="008B2C2E">
        <w:t>W trakcie opracowywania projektu planu, po przeanalizowaniu otrzymanych wniosków do zainicjowanego procesu planistycznego uznano, że dla części terenu w obrębie 02 w Serocku wymagane będzie wystosowanie wniosku do Marszałka Województwa Mazowieckiego w sprawie wyrażenia zgody na wyłączenie gruntów z produkcji leśnej, co wpłynie w znaczący sposób na wydłużenie procesu planistycznego. Grunty po wschodniej  stronie drogi krajowej nr 61 takich zgód nie będą wymagały, w związku z czym dla terenu wyznaczonego na załączniku kolorem żółtym i określonego jako etap „A” zakończenie procedury planistycznej może nastąpić w krótszym czasie niż zakładano, co pozytywnie wpłynie na rozwój</w:t>
      </w:r>
      <w:r w:rsidR="006738C8">
        <w:t xml:space="preserve"> inwestycyjny tej części miasta. </w:t>
      </w:r>
      <w:r w:rsidR="008B2C2E">
        <w:t xml:space="preserve">W związku z powyższym uznano za celowe opracowywanie projektu planu dla </w:t>
      </w:r>
      <w:r w:rsidR="008B2C2E">
        <w:rPr>
          <w:lang w:val="pl-PL"/>
        </w:rPr>
        <w:t>obszaru A</w:t>
      </w:r>
      <w:r w:rsidR="008B2C2E">
        <w:t xml:space="preserve"> w </w:t>
      </w:r>
      <w:r w:rsidR="008B2C2E">
        <w:rPr>
          <w:lang w:val="pl-PL"/>
        </w:rPr>
        <w:t>dwóch</w:t>
      </w:r>
      <w:r w:rsidR="008B2C2E">
        <w:t xml:space="preserve"> etapach. </w:t>
      </w:r>
    </w:p>
    <w:p w14:paraId="43A0AE17" w14:textId="71A734B4" w:rsidR="001C1789" w:rsidRDefault="006738C8" w:rsidP="004640FB">
      <w:pPr>
        <w:pStyle w:val="NormalnyWeb"/>
        <w:spacing w:after="240" w:afterAutospacing="0"/>
      </w:pPr>
      <w:r>
        <w:t xml:space="preserve">Przewodniczący Rady </w:t>
      </w:r>
      <w:r w:rsidR="001C1789">
        <w:t>Mariusz Rosiński</w:t>
      </w:r>
      <w:r>
        <w:t xml:space="preserve"> zapytał</w:t>
      </w:r>
      <w:r w:rsidR="001C1789">
        <w:t xml:space="preserve"> czy obszar A4 który został ostatnio uchwalony </w:t>
      </w:r>
      <w:r>
        <w:t>również będzie podlegać tym zmianom.</w:t>
      </w:r>
    </w:p>
    <w:p w14:paraId="0168B701" w14:textId="2FA08F78" w:rsidR="00D15CF0" w:rsidRDefault="006738C8" w:rsidP="006738C8">
      <w:pPr>
        <w:pStyle w:val="NormalnyWeb"/>
        <w:spacing w:after="240" w:afterAutospacing="0"/>
        <w:rPr>
          <w:b/>
        </w:rPr>
      </w:pPr>
      <w:r>
        <w:t xml:space="preserve">Kierownik </w:t>
      </w:r>
      <w:r w:rsidR="001C1789">
        <w:t>Jakub Szymański</w:t>
      </w:r>
      <w:r>
        <w:t xml:space="preserve"> odpowiedział, że</w:t>
      </w:r>
      <w:r w:rsidR="001C1789">
        <w:t xml:space="preserve"> ten obszar nie jest podjęty pracami planist</w:t>
      </w:r>
      <w:r>
        <w:t>ycznymi w oparciu o tą uchwałę.</w:t>
      </w:r>
      <w:r w:rsidR="000904EF">
        <w:br/>
      </w:r>
      <w:r w:rsidR="000904EF">
        <w:br/>
      </w:r>
      <w:r w:rsidR="000904EF">
        <w:rPr>
          <w:b/>
          <w:bCs/>
          <w:u w:val="single"/>
        </w:rPr>
        <w:t>Głosowano w sprawie:</w:t>
      </w:r>
      <w:r w:rsidR="000904EF">
        <w:br/>
        <w:t xml:space="preserve">Zaopiniowanie projektu uchwały w sprawie sposobu wykonania uchwały Nr 98/XIX/2020 Rady Miejskiej w Serocku z dnia 19 lutego 2020 r. w sprawie przystąpienia do sporządzenia miejscowego planu zagospodarowania przestrzennego miasta Serock – obszar A.. </w:t>
      </w:r>
      <w:r w:rsidR="000904EF">
        <w:br/>
      </w:r>
      <w:r w:rsidR="000904EF">
        <w:br/>
      </w:r>
      <w:r w:rsidR="000904EF">
        <w:rPr>
          <w:rStyle w:val="Pogrubienie"/>
          <w:u w:val="single"/>
        </w:rPr>
        <w:t>Wyniki głosowania</w:t>
      </w:r>
      <w:r w:rsidR="000904EF">
        <w:br/>
        <w:t>ZA: 13, PRZECIW: 0, WSTRZYMUJĘ SIĘ: 0, BRAK GŁOSU: 0, NIEOBECNI: 2</w:t>
      </w:r>
      <w:r w:rsidR="000904EF">
        <w:br/>
      </w:r>
      <w:r w:rsidR="000904EF">
        <w:br/>
      </w:r>
      <w:r w:rsidR="000904EF">
        <w:rPr>
          <w:u w:val="single"/>
        </w:rPr>
        <w:t>Wyniki imienne:</w:t>
      </w:r>
      <w:r w:rsidR="000904EF">
        <w:br/>
        <w:t>ZA (13)</w:t>
      </w:r>
      <w:r w:rsidR="000904EF">
        <w:br/>
        <w:t>Sławomir Czerwiński, Bożena Kalinowska, Teresa Krzyczkowska, Gabriela Książyk, Józef Lutomirski , Agnieszka Oktaba, Sławomir Osiwała, Jarosław Krzysztof Pielach, Aneta Rogucka, Mariusz Rosiński, Włodzimierz Skośkiewicz, Wiesław Winnicki, Krzysztof Zakolski</w:t>
      </w:r>
      <w:r w:rsidR="000904EF">
        <w:br/>
        <w:t>NIEOBECNI (2)</w:t>
      </w:r>
      <w:r w:rsidR="000904EF">
        <w:br/>
        <w:t>Marek B</w:t>
      </w:r>
      <w:r>
        <w:t>iliński, Krzysztof Bońkowski</w:t>
      </w:r>
      <w:r>
        <w:br/>
      </w:r>
      <w:r w:rsidR="000904EF">
        <w:br/>
      </w:r>
      <w:r w:rsidR="000904EF" w:rsidRPr="006738C8">
        <w:rPr>
          <w:b/>
        </w:rPr>
        <w:lastRenderedPageBreak/>
        <w:t>8. Zaopiniowanie projektu uchwały w sprawie obniżenia średniej ceny żyta, przyjmowanej jako podstawa obliczenia podatku rolnego na obszarze Miasta i Gminy Serock na 2021 r.</w:t>
      </w:r>
    </w:p>
    <w:p w14:paraId="6DA71155" w14:textId="337BD3AD" w:rsidR="00D15CF0" w:rsidRPr="004640FB" w:rsidRDefault="006738C8" w:rsidP="006738C8">
      <w:pPr>
        <w:pStyle w:val="NormalnyWeb"/>
        <w:spacing w:after="240" w:afterAutospacing="0"/>
        <w:jc w:val="both"/>
      </w:pPr>
      <w:r w:rsidRPr="006738C8">
        <w:t>Projekt uchwały przedstawiła</w:t>
      </w:r>
      <w:r>
        <w:t xml:space="preserve"> Pani</w:t>
      </w:r>
      <w:r w:rsidRPr="006738C8">
        <w:t xml:space="preserve"> Kierownik Agnieszka Kalińska.</w:t>
      </w:r>
      <w:r>
        <w:t xml:space="preserve"> </w:t>
      </w:r>
      <w:r w:rsidR="00D15CF0" w:rsidRPr="004640FB">
        <w:t>Na podstawie przepisów ustawy z dnia  15  listopada  1984 r. o  podatku  rolnym (Dz.U. z 2020 r., poz.333) Rada Miejska w drodze uchwały ma możliwość obniżenia ceny skupu żyta do celów wymiaru podatku rolnego. Proponuje się obniżyć cenę skupu żyta do celów wymiaru podatku rolnego ogłoszoną  w Komunikacie  Prezesa  Głównego  Urzędu  Statystycznego z dnia 19 października 2020 r. w sprawie średniej ceny skupu żyta za okres 11 kwartałów będącej podstawą do ustalenia podatku rolnego na rok podatkowy 2021  z kwoty 58,55 zł  za 1 dt do kwoty 50,00 zł za 1 dt.</w:t>
      </w:r>
      <w:r>
        <w:t xml:space="preserve"> </w:t>
      </w:r>
      <w:r w:rsidR="00D15CF0" w:rsidRPr="004640FB">
        <w:t>Średnia cena skupu żyta liczona jest za okres 11 kwartałów poprzedzających kwartał poprzedzający rok podatkowy 2021.</w:t>
      </w:r>
    </w:p>
    <w:p w14:paraId="30568346" w14:textId="2FA8BF82" w:rsidR="008C411A" w:rsidRDefault="006738C8" w:rsidP="006738C8">
      <w:pPr>
        <w:pStyle w:val="NormalnyWeb"/>
        <w:spacing w:after="240" w:afterAutospacing="0"/>
        <w:jc w:val="both"/>
      </w:pPr>
      <w:r>
        <w:t xml:space="preserve">Przewodniczący Rady </w:t>
      </w:r>
      <w:r w:rsidR="008C411A">
        <w:t>Mariusz Rosiński</w:t>
      </w:r>
      <w:r>
        <w:t xml:space="preserve"> zapytał</w:t>
      </w:r>
      <w:r w:rsidR="008C411A">
        <w:t xml:space="preserve"> jak ma wyglądać kwestia tego p</w:t>
      </w:r>
      <w:r>
        <w:t xml:space="preserve">odatku na przyszły rok czy ma </w:t>
      </w:r>
      <w:r w:rsidR="008C411A">
        <w:t xml:space="preserve">być </w:t>
      </w:r>
      <w:r>
        <w:t>wyższy czy niższy.</w:t>
      </w:r>
    </w:p>
    <w:p w14:paraId="7C066AEC" w14:textId="6C57C4F1" w:rsidR="007C451E" w:rsidRDefault="006738C8" w:rsidP="006738C8">
      <w:pPr>
        <w:pStyle w:val="NormalnyWeb"/>
        <w:spacing w:after="240" w:afterAutospacing="0"/>
        <w:jc w:val="both"/>
      </w:pPr>
      <w:r>
        <w:t xml:space="preserve">Kierownik </w:t>
      </w:r>
      <w:r w:rsidR="008C411A">
        <w:t>Agnieszka Kalińska</w:t>
      </w:r>
      <w:r>
        <w:t xml:space="preserve"> odpowiedziała, że</w:t>
      </w:r>
      <w:r w:rsidR="009408E3">
        <w:t xml:space="preserve"> podatek</w:t>
      </w:r>
      <w:r w:rsidR="008C411A">
        <w:t xml:space="preserve"> </w:t>
      </w:r>
      <w:r>
        <w:t>będzie podwyższony</w:t>
      </w:r>
      <w:r w:rsidR="009408E3">
        <w:t>.</w:t>
      </w:r>
    </w:p>
    <w:p w14:paraId="16B12170" w14:textId="7485F155" w:rsidR="006738C8" w:rsidRDefault="000904EF" w:rsidP="00752F22">
      <w:pPr>
        <w:pStyle w:val="NormalnyWeb"/>
        <w:spacing w:after="240" w:afterAutospacing="0"/>
      </w:pPr>
      <w:r>
        <w:rPr>
          <w:b/>
          <w:bCs/>
          <w:u w:val="single"/>
        </w:rPr>
        <w:t>Głosowano w sprawie:</w:t>
      </w:r>
      <w:r>
        <w:br/>
        <w:t xml:space="preserve">Zaopiniowanie projektu uchwały w sprawie obniżenia średniej ceny żyta, przyjmowanej jako podstawa obliczenia podatku rolnego na obszarze Miasta i Gminy Serock na 2021 r.. </w:t>
      </w:r>
      <w:r>
        <w:br/>
      </w:r>
      <w:r>
        <w:br/>
      </w:r>
      <w:r>
        <w:rPr>
          <w:rStyle w:val="Pogrubienie"/>
          <w:u w:val="single"/>
        </w:rPr>
        <w:t>Wyniki głosowania</w:t>
      </w:r>
      <w:r>
        <w:br/>
        <w:t>ZA: 12, PRZECIW: 0, WSTRZYMUJĘ SIĘ: 1, BRAK GŁOSU: 0, NIEOBECNI: 2</w:t>
      </w:r>
      <w:r>
        <w:br/>
      </w:r>
      <w:r>
        <w:br/>
      </w:r>
      <w:r>
        <w:rPr>
          <w:u w:val="single"/>
        </w:rPr>
        <w:t>Wyniki imienne:</w:t>
      </w:r>
      <w:r>
        <w:br/>
        <w:t>ZA (12)</w:t>
      </w:r>
      <w:r>
        <w:br/>
        <w:t>Sławomir Czerwiński, Bożena Kalinowska, Gabriela Książyk, Józef Lutomirski , Agnieszka Oktaba, Sławomir Osiwała, Jarosław Krzysztof Pielach, Aneta Rogucka, Mariusz Rosiński, Włodzimierz Skośkiewicz, Wiesław Winnicki, Krzysztof Zakolski</w:t>
      </w:r>
      <w:r>
        <w:br/>
        <w:t>WSTRZYMUJĘ SIĘ (1)</w:t>
      </w:r>
      <w:r>
        <w:br/>
        <w:t>Teresa Krzyczkowska</w:t>
      </w:r>
      <w:r>
        <w:br/>
        <w:t>NIEOBECNI (2)</w:t>
      </w:r>
      <w:r>
        <w:br/>
        <w:t xml:space="preserve">Marek </w:t>
      </w:r>
      <w:r w:rsidR="006738C8">
        <w:t>Biliński, Krzysztof Bońkowski</w:t>
      </w:r>
      <w:r w:rsidR="006738C8">
        <w:br/>
      </w:r>
      <w:r>
        <w:br/>
      </w:r>
      <w:r>
        <w:br/>
      </w:r>
      <w:r w:rsidRPr="006738C8">
        <w:rPr>
          <w:b/>
        </w:rPr>
        <w:t>9. Zaopiniowanie projektu uchwały w sprawie określenia wysokości stawek podatku od środków transportowych.</w:t>
      </w:r>
      <w:r>
        <w:br/>
      </w:r>
    </w:p>
    <w:p w14:paraId="18818F5F" w14:textId="49CB23E1" w:rsidR="000A78DE" w:rsidRPr="008365F3" w:rsidRDefault="006738C8" w:rsidP="006738C8">
      <w:pPr>
        <w:autoSpaceDE w:val="0"/>
        <w:autoSpaceDN w:val="0"/>
        <w:adjustRightInd w:val="0"/>
        <w:jc w:val="both"/>
      </w:pPr>
      <w:r>
        <w:t xml:space="preserve">Projekt uchwały przedstawiła Pani Kierownik Agnieszka Kalińska. </w:t>
      </w:r>
      <w:r w:rsidR="000A78DE" w:rsidRPr="008365F3">
        <w:t xml:space="preserve">W myśl art, 20 ust. l ustawy z </w:t>
      </w:r>
      <w:r w:rsidR="000A78DE" w:rsidRPr="008365F3">
        <w:rPr>
          <w:i/>
          <w:iCs/>
        </w:rPr>
        <w:t xml:space="preserve">dnia </w:t>
      </w:r>
      <w:r w:rsidR="000A78DE" w:rsidRPr="008365F3">
        <w:t xml:space="preserve">12 stycznia 1991 </w:t>
      </w:r>
      <w:r w:rsidR="000A78DE">
        <w:t>r.</w:t>
      </w:r>
      <w:r w:rsidR="000A78DE" w:rsidRPr="008365F3">
        <w:t xml:space="preserve"> o podatkach i opłatach lokalnych (Dz. U. z 2019 </w:t>
      </w:r>
      <w:r w:rsidR="000A78DE">
        <w:t>r.</w:t>
      </w:r>
      <w:r w:rsidR="000A78DE" w:rsidRPr="008365F3">
        <w:t>, poz. 1170) górne granice stawek kwotowych obowiązujące w danym roku podatkowym ulegają corocznie zmianie na następny rok podatkowy w stopniu odpowiadającym wskaźnikowi cen towarów i usług konsumpcyjnych w okresie pierwszego półrocza, w którym stawki ulegają zmianie, w stosunku do analogicznego okresu roku</w:t>
      </w:r>
      <w:r>
        <w:t xml:space="preserve"> </w:t>
      </w:r>
      <w:r w:rsidR="000A78DE" w:rsidRPr="008365F3">
        <w:t>poprzedniego.</w:t>
      </w:r>
      <w:r>
        <w:t xml:space="preserve"> </w:t>
      </w:r>
      <w:r w:rsidR="000A78DE" w:rsidRPr="008365F3">
        <w:t xml:space="preserve">Zgodnie z komunikatem Prezesa GUS z </w:t>
      </w:r>
      <w:r w:rsidR="000A78DE" w:rsidRPr="008365F3">
        <w:rPr>
          <w:rStyle w:val="Pogrubienie"/>
        </w:rPr>
        <w:t>15 lipca 2020 r.</w:t>
      </w:r>
      <w:bookmarkStart w:id="0" w:name="_Hlk53055019"/>
      <w:r w:rsidR="009408E3">
        <w:t xml:space="preserve"> (</w:t>
      </w:r>
      <w:r w:rsidR="000A78DE" w:rsidRPr="008365F3">
        <w:t>Monitor Polski z 2020 r., poz. 625) ceny towarów i usług konsumpcyjnych w pierwszym półroczu 2020 r. wzrosły o 3,9 % w stosunku do pierwszych sześciu miesięcy roku 2019. Ten wskaźnik cen ma wpływ</w:t>
      </w:r>
      <w:r w:rsidR="000A78DE">
        <w:t xml:space="preserve"> </w:t>
      </w:r>
      <w:r w:rsidR="000A78DE" w:rsidRPr="008365F3">
        <w:t>na corocznie ustalane przez Ministra Finansów górn</w:t>
      </w:r>
      <w:r w:rsidR="000A78DE">
        <w:t xml:space="preserve">e </w:t>
      </w:r>
      <w:r w:rsidR="000A78DE" w:rsidRPr="008365F3">
        <w:lastRenderedPageBreak/>
        <w:t>granic</w:t>
      </w:r>
      <w:r w:rsidR="000A78DE">
        <w:t>e</w:t>
      </w:r>
      <w:r w:rsidR="000A78DE" w:rsidRPr="008365F3">
        <w:t xml:space="preserve"> stawek kwotowych podatków</w:t>
      </w:r>
      <w:r w:rsidR="000A78DE">
        <w:t xml:space="preserve"> </w:t>
      </w:r>
      <w:r w:rsidR="000A78DE" w:rsidRPr="008365F3">
        <w:t>i opłat lokalnych (tzw. stawki maksymalne).</w:t>
      </w:r>
      <w:r>
        <w:t xml:space="preserve"> </w:t>
      </w:r>
      <w:r w:rsidR="000A78DE" w:rsidRPr="008365F3">
        <w:t>Podjęcie nowej uchwały podyktowane jest zmianą stawek w podatku od środków transportowych uwzględniającą powyższe zapisy.</w:t>
      </w:r>
    </w:p>
    <w:bookmarkEnd w:id="0"/>
    <w:p w14:paraId="3D65E34A" w14:textId="66459EC7" w:rsidR="000A78DE" w:rsidRDefault="000A78DE" w:rsidP="000A78DE"/>
    <w:p w14:paraId="1E32689D" w14:textId="5F258766" w:rsidR="00684D67" w:rsidRDefault="000904EF" w:rsidP="000A0EC2">
      <w:pPr>
        <w:rPr>
          <w:b/>
        </w:rPr>
      </w:pPr>
      <w:r>
        <w:br/>
      </w:r>
      <w:r>
        <w:rPr>
          <w:b/>
          <w:bCs/>
          <w:u w:val="single"/>
        </w:rPr>
        <w:t>Głosowano w sprawie:</w:t>
      </w:r>
      <w:r>
        <w:br/>
        <w:t>Zaopiniowanie projektu uchwały w sprawie określenia wysokości stawek poda</w:t>
      </w:r>
      <w:r w:rsidR="00684D67">
        <w:t>tku od środków transportowych.</w:t>
      </w:r>
      <w:r>
        <w:br/>
      </w:r>
      <w:r>
        <w:br/>
      </w:r>
      <w:r>
        <w:rPr>
          <w:rStyle w:val="Pogrubienie"/>
          <w:u w:val="single"/>
        </w:rPr>
        <w:t>Wyniki głosowania</w:t>
      </w:r>
      <w:r>
        <w:br/>
        <w:t>ZA: 13, PRZECIW: 0, WSTRZYMUJĘ SIĘ: 0, BRAK GŁOSU: 0, NIEOBECNI: 2</w:t>
      </w:r>
      <w:r>
        <w:br/>
      </w:r>
      <w:r>
        <w:br/>
      </w:r>
      <w:r>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(2)</w:t>
      </w:r>
      <w:r>
        <w:br/>
        <w:t xml:space="preserve">Marek </w:t>
      </w:r>
      <w:r w:rsidR="006738C8">
        <w:t>Biliński, Krzysztof Bońkowski</w:t>
      </w:r>
      <w:r w:rsidR="006738C8">
        <w:br/>
      </w:r>
      <w:r>
        <w:br/>
      </w:r>
      <w:r w:rsidRPr="006738C8">
        <w:rPr>
          <w:b/>
        </w:rPr>
        <w:t>10. Zaopiniowanie projektu w sprawie wprowadzenia zmian w gminnym programie „Serocka Karta Dużej Rodziny 3+”.</w:t>
      </w:r>
    </w:p>
    <w:p w14:paraId="7472B583" w14:textId="77777777" w:rsidR="00684D67" w:rsidRDefault="00684D67" w:rsidP="000A0EC2"/>
    <w:p w14:paraId="138AF3FD" w14:textId="088E9BB2" w:rsidR="000A0EC2" w:rsidRDefault="00684D67" w:rsidP="000A0EC2">
      <w:r w:rsidRPr="00684D67">
        <w:t>Projekt uchwały przedstawiła Kierownik Anna Orłowska</w:t>
      </w:r>
      <w:r>
        <w:t xml:space="preserve">. </w:t>
      </w:r>
      <w:r w:rsidR="000A0EC2">
        <w:t>Proponowany zapis polega na zmniejszeniu przysługujących ulg – z 50% na 40%.</w:t>
      </w:r>
    </w:p>
    <w:p w14:paraId="54BEF77E" w14:textId="77777777" w:rsidR="000A0EC2" w:rsidRDefault="000A0EC2" w:rsidP="000A0EC2">
      <w:r>
        <w:t xml:space="preserve">Utrzymanie ulg na dotychczasowym poziomie począwszy od 2021 r. nie będzie możliwe ze względu na prognozowane niższe dochody gminy. </w:t>
      </w:r>
    </w:p>
    <w:p w14:paraId="3D297AA9" w14:textId="77777777" w:rsidR="000A0EC2" w:rsidRDefault="000A0EC2" w:rsidP="000A0EC2">
      <w:r>
        <w:t>Przewidywane skutki finansowe zmniejszenia ulgi z 50% do 40%:</w:t>
      </w:r>
    </w:p>
    <w:p w14:paraId="7B536FB8" w14:textId="77777777" w:rsidR="000A0EC2" w:rsidRDefault="000A0EC2" w:rsidP="000A0EC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 tytułu opłat za zaopatrzenie w wodę – 6 800 zł,</w:t>
      </w:r>
    </w:p>
    <w:p w14:paraId="4AF1ED3D" w14:textId="77777777" w:rsidR="000A0EC2" w:rsidRDefault="000A0EC2" w:rsidP="000A0EC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 tytułu gospodarowania odpadami komunalnymi – 24 900 zł,</w:t>
      </w:r>
    </w:p>
    <w:p w14:paraId="3E271FB1" w14:textId="77777777" w:rsidR="000A0EC2" w:rsidRDefault="000A0EC2" w:rsidP="000A0EC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 tytułu opłat za czynsz mieszkaniowy – 1 600 zł,</w:t>
      </w:r>
    </w:p>
    <w:p w14:paraId="6C11C0ED" w14:textId="77777777" w:rsidR="00684D67" w:rsidRDefault="000A0EC2" w:rsidP="00684D6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 tytułu za zajęcia i imprezy organizowane przez Centrum Kultury i Czytelnictwa w Serocku - 5 900 zł.</w:t>
      </w:r>
    </w:p>
    <w:p w14:paraId="0A7D0633" w14:textId="002324FC" w:rsidR="000A0EC2" w:rsidRPr="00684D67" w:rsidRDefault="000A0EC2" w:rsidP="00684D67">
      <w:pPr>
        <w:pStyle w:val="Akapitzlist"/>
        <w:rPr>
          <w:rFonts w:ascii="Times New Roman" w:hAnsi="Times New Roman" w:cs="Times New Roman"/>
          <w:sz w:val="24"/>
          <w:szCs w:val="24"/>
        </w:rPr>
      </w:pPr>
      <w:r w:rsidRPr="00684D67">
        <w:rPr>
          <w:rFonts w:ascii="Times New Roman" w:hAnsi="Times New Roman" w:cs="Times New Roman"/>
          <w:sz w:val="24"/>
          <w:szCs w:val="24"/>
        </w:rPr>
        <w:t xml:space="preserve">Razem przewidywane skutki finansowe za 1 rok  z tytułu zmniejszenia ulgi wyniosą 39 200 zł. </w:t>
      </w:r>
    </w:p>
    <w:p w14:paraId="2CAFD068" w14:textId="50DE94A3" w:rsidR="00BB2485" w:rsidRDefault="00E62C38">
      <w:pPr>
        <w:pStyle w:val="NormalnyWeb"/>
        <w:spacing w:after="240" w:afterAutospacing="0"/>
      </w:pPr>
      <w:r>
        <w:t xml:space="preserve">Radny </w:t>
      </w:r>
      <w:r w:rsidR="00BB2485">
        <w:t>Sławomir Osiwała</w:t>
      </w:r>
      <w:r>
        <w:t xml:space="preserve"> zapytał</w:t>
      </w:r>
      <w:r w:rsidR="00BB2485">
        <w:t xml:space="preserve"> czy w punkcie 2 uchwały</w:t>
      </w:r>
      <w:r w:rsidR="008C0E26">
        <w:t xml:space="preserve"> dot. ulgi za</w:t>
      </w:r>
      <w:r w:rsidR="00BB2485">
        <w:t xml:space="preserve"> zaopatrzenie w wodę </w:t>
      </w:r>
      <w:r w:rsidR="008C0E26">
        <w:t xml:space="preserve">ulga ta dotyczy </w:t>
      </w:r>
      <w:r w:rsidR="00BB2485">
        <w:t xml:space="preserve">także </w:t>
      </w:r>
      <w:r w:rsidR="008C0E26">
        <w:t xml:space="preserve">odprowadzania </w:t>
      </w:r>
      <w:r>
        <w:t>ścieków oraz c</w:t>
      </w:r>
      <w:r w:rsidR="00BB2485">
        <w:t xml:space="preserve">zy skutki finansowe uwzględniają zmianę </w:t>
      </w:r>
      <w:r>
        <w:t>systemu gospodarowania odpadami.</w:t>
      </w:r>
    </w:p>
    <w:p w14:paraId="613E2B6D" w14:textId="702E7FCF" w:rsidR="00BD4036" w:rsidRDefault="008F01D5">
      <w:pPr>
        <w:pStyle w:val="NormalnyWeb"/>
        <w:spacing w:after="240" w:afterAutospacing="0"/>
      </w:pPr>
      <w:r>
        <w:t xml:space="preserve">Kierownik </w:t>
      </w:r>
      <w:r w:rsidR="00BB2485">
        <w:t>Anna Orłowska</w:t>
      </w:r>
      <w:r w:rsidR="008C0E26">
        <w:t xml:space="preserve"> odpowiedziała, że nie ponieważ odprowadzaniem ścieków nie zajmuje się gminna jednostka organizacyjna. S</w:t>
      </w:r>
      <w:r w:rsidR="00BB2485">
        <w:t>kutki finansowe które</w:t>
      </w:r>
      <w:r w:rsidR="008C0E26">
        <w:t xml:space="preserve"> zostały</w:t>
      </w:r>
      <w:r w:rsidR="00BB2485">
        <w:t xml:space="preserve"> przedstawi</w:t>
      </w:r>
      <w:r w:rsidR="008C0E26">
        <w:t xml:space="preserve">one zakładane są </w:t>
      </w:r>
      <w:r w:rsidR="00372B47">
        <w:t>na podstawie bieżących ulg tej kwoty która jest teraz.</w:t>
      </w:r>
    </w:p>
    <w:p w14:paraId="4F69F8C7" w14:textId="6C4F1949" w:rsidR="00AC23DA" w:rsidRDefault="00BD4036">
      <w:pPr>
        <w:pStyle w:val="NormalnyWeb"/>
        <w:spacing w:after="240" w:afterAutospacing="0"/>
      </w:pPr>
      <w:r>
        <w:t xml:space="preserve">Radna </w:t>
      </w:r>
      <w:r w:rsidR="008C5B71">
        <w:t xml:space="preserve">Bożena Kalinowska </w:t>
      </w:r>
      <w:r>
        <w:t xml:space="preserve">powiedziała, że </w:t>
      </w:r>
      <w:r w:rsidR="008C5B71">
        <w:t>wszystkie gminy w powiecie zmniejszyły tą zniżkę.</w:t>
      </w:r>
    </w:p>
    <w:p w14:paraId="537152B3" w14:textId="77777777" w:rsidR="007265C7" w:rsidRDefault="00BD4036" w:rsidP="007265C7">
      <w:pPr>
        <w:pStyle w:val="NormalnyWeb"/>
        <w:spacing w:after="240" w:afterAutospacing="0"/>
      </w:pPr>
      <w:r>
        <w:t xml:space="preserve">Kierownik </w:t>
      </w:r>
      <w:r w:rsidR="006C1C0F">
        <w:t>Anna Orłowska odczytała autopoprawki</w:t>
      </w:r>
      <w:r>
        <w:t xml:space="preserve"> do projektu uchwały</w:t>
      </w:r>
      <w:r w:rsidR="006C1C0F">
        <w:t>.</w:t>
      </w:r>
    </w:p>
    <w:p w14:paraId="734365E5" w14:textId="3D7E8195" w:rsidR="006738C8" w:rsidRDefault="000904EF" w:rsidP="007265C7">
      <w:pPr>
        <w:pStyle w:val="NormalnyWeb"/>
        <w:spacing w:after="240" w:afterAutospacing="0"/>
      </w:pPr>
      <w:r>
        <w:lastRenderedPageBreak/>
        <w:br/>
      </w:r>
      <w:r>
        <w:rPr>
          <w:b/>
          <w:bCs/>
          <w:u w:val="single"/>
        </w:rPr>
        <w:t>Głosowano w sprawie:</w:t>
      </w:r>
      <w:r>
        <w:br/>
        <w:t xml:space="preserve">Autopoprawki do projektu uchwały. </w:t>
      </w:r>
      <w:r>
        <w:br/>
      </w:r>
      <w:r>
        <w:br/>
      </w:r>
      <w:r>
        <w:rPr>
          <w:rStyle w:val="Pogrubienie"/>
          <w:u w:val="single"/>
        </w:rPr>
        <w:t>Wyniki głosowania</w:t>
      </w:r>
      <w:r>
        <w:br/>
        <w:t>ZA: 13, PRZECIW: 0, WSTRZYMUJĘ SIĘ: 0, BRAK GŁOSU: 0, NIEOBECNI: 2</w:t>
      </w:r>
      <w:r>
        <w:br/>
      </w:r>
      <w:r>
        <w:br/>
      </w:r>
      <w:r>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(2)</w:t>
      </w:r>
      <w:r>
        <w:br/>
        <w:t>Marek</w:t>
      </w:r>
      <w:r w:rsidR="006738C8">
        <w:t xml:space="preserve"> Biliński, Krzysztof Bońkowski</w:t>
      </w:r>
      <w:r w:rsidR="006738C8">
        <w:br/>
      </w:r>
      <w:r>
        <w:br/>
      </w:r>
      <w:r>
        <w:rPr>
          <w:b/>
          <w:bCs/>
          <w:u w:val="single"/>
        </w:rPr>
        <w:t>Głosowano w sprawie:</w:t>
      </w:r>
      <w:r>
        <w:br/>
        <w:t xml:space="preserve">Zaopiniowanie projektu w sprawie wprowadzenia zmian w gminnym programie „Serocka Karta Dużej Rodziny 3+”.. </w:t>
      </w:r>
      <w:r>
        <w:br/>
      </w:r>
      <w:r>
        <w:br/>
      </w:r>
      <w:r>
        <w:rPr>
          <w:rStyle w:val="Pogrubienie"/>
          <w:u w:val="single"/>
        </w:rPr>
        <w:t>Wyniki głosowania</w:t>
      </w:r>
      <w:r>
        <w:br/>
        <w:t>ZA: 13, PRZECIW: 0, WSTRZYMUJĘ SIĘ: 0, BRAK GŁOSU: 0, NIEOBECNI: 2</w:t>
      </w:r>
      <w:r>
        <w:br/>
      </w:r>
      <w:r>
        <w:br/>
      </w:r>
      <w:r>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(2)</w:t>
      </w:r>
      <w:r>
        <w:br/>
        <w:t>Marek B</w:t>
      </w:r>
      <w:r w:rsidR="006738C8">
        <w:t>iliński, Krzysztof Bońkowski</w:t>
      </w:r>
      <w:r w:rsidR="006738C8">
        <w:br/>
      </w:r>
      <w:r w:rsidR="006738C8">
        <w:br/>
      </w:r>
      <w:r>
        <w:br/>
      </w:r>
      <w:r w:rsidRPr="006738C8">
        <w:rPr>
          <w:b/>
        </w:rPr>
        <w:t>11. 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r>
        <w:br/>
      </w:r>
    </w:p>
    <w:p w14:paraId="2403720A" w14:textId="09757174" w:rsidR="00BD6B9C" w:rsidRDefault="006738C8" w:rsidP="00D9527F">
      <w:pPr>
        <w:autoSpaceDE w:val="0"/>
        <w:autoSpaceDN w:val="0"/>
        <w:adjustRightInd w:val="0"/>
        <w:jc w:val="both"/>
        <w:rPr>
          <w:rFonts w:ascii="TimesNewRoman" w:eastAsia="Times New Roman" w:hAnsi="TimesNewRoman" w:cs="TimesNewRoman"/>
          <w:sz w:val="22"/>
          <w:szCs w:val="22"/>
        </w:rPr>
      </w:pPr>
      <w:r>
        <w:t xml:space="preserve">Projekt uchwały przedstawiła Pani Kierownik Katarzyna Szmyt. </w:t>
      </w:r>
      <w:r w:rsidR="00BD6B9C">
        <w:rPr>
          <w:rFonts w:ascii="TimesNewRoman" w:eastAsia="Times New Roman" w:hAnsi="TimesNewRoman" w:cs="TimesNewRoman"/>
          <w:sz w:val="22"/>
          <w:szCs w:val="22"/>
        </w:rPr>
        <w:t xml:space="preserve">W związku z art. 6k ustawy z dnia 13 września 1996 r. </w:t>
      </w:r>
      <w:r w:rsidR="00BD6B9C">
        <w:rPr>
          <w:rFonts w:ascii="TimesNewRoman,Italic" w:eastAsia="Times New Roman" w:hAnsi="TimesNewRoman,Italic" w:cs="TimesNewRoman,Italic"/>
          <w:i/>
          <w:iCs/>
          <w:sz w:val="22"/>
          <w:szCs w:val="22"/>
        </w:rPr>
        <w:t xml:space="preserve">o utrzymaniu czystości i porządku w gminach </w:t>
      </w:r>
      <w:r w:rsidR="00BD6B9C">
        <w:rPr>
          <w:rFonts w:ascii="TimesNewRoman" w:eastAsia="Times New Roman" w:hAnsi="TimesNewRoman" w:cs="TimesNewRoman"/>
          <w:sz w:val="22"/>
          <w:szCs w:val="22"/>
        </w:rPr>
        <w:t>Rada</w:t>
      </w:r>
      <w:r w:rsidR="00924C84">
        <w:rPr>
          <w:rFonts w:ascii="TimesNewRoman" w:eastAsia="Times New Roman" w:hAnsi="TimesNewRoman" w:cs="TimesNewRoman"/>
          <w:sz w:val="22"/>
          <w:szCs w:val="22"/>
        </w:rPr>
        <w:t xml:space="preserve"> </w:t>
      </w:r>
      <w:r w:rsidR="00BD6B9C">
        <w:rPr>
          <w:rFonts w:ascii="TimesNewRoman" w:eastAsia="Times New Roman" w:hAnsi="TimesNewRoman" w:cs="TimesNewRoman"/>
          <w:sz w:val="22"/>
          <w:szCs w:val="22"/>
        </w:rPr>
        <w:t>Miejska w Serocku zobowiązana jest w drodze uchwały, dokonać wyboru metod ustalenia opłaty za</w:t>
      </w:r>
      <w:r w:rsidR="00924C84">
        <w:rPr>
          <w:rFonts w:ascii="TimesNewRoman" w:eastAsia="Times New Roman" w:hAnsi="TimesNewRoman" w:cs="TimesNewRoman"/>
          <w:sz w:val="22"/>
          <w:szCs w:val="22"/>
        </w:rPr>
        <w:t xml:space="preserve"> </w:t>
      </w:r>
      <w:r w:rsidR="00BD6B9C">
        <w:rPr>
          <w:rFonts w:ascii="TimesNewRoman" w:eastAsia="Times New Roman" w:hAnsi="TimesNewRoman" w:cs="TimesNewRoman"/>
          <w:sz w:val="22"/>
          <w:szCs w:val="22"/>
        </w:rPr>
        <w:t>gospodarowanie odpadami komunalnymi. Zgodnie z art. 6j cyt. ustawy rada może wybrać metodę spośród</w:t>
      </w:r>
    </w:p>
    <w:p w14:paraId="60990574" w14:textId="77777777" w:rsidR="00B61B3E"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 xml:space="preserve">4 wariantów: </w:t>
      </w:r>
    </w:p>
    <w:p w14:paraId="5F19CB87" w14:textId="2136BA05" w:rsidR="00B61B3E" w:rsidRDefault="00B61B3E"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w:t>
      </w:r>
      <w:r w:rsidR="00BD6B9C">
        <w:rPr>
          <w:rFonts w:ascii="TimesNewRoman" w:eastAsia="Times New Roman" w:hAnsi="TimesNewRoman" w:cs="TimesNewRoman"/>
          <w:sz w:val="22"/>
          <w:szCs w:val="22"/>
        </w:rPr>
        <w:t>od liczby mieszkańców zamieszkujących daną nieruchomość (wówczas opłata taka stanowi</w:t>
      </w:r>
      <w:r>
        <w:rPr>
          <w:rFonts w:ascii="TimesNewRoman" w:eastAsia="Times New Roman" w:hAnsi="TimesNewRoman" w:cs="TimesNewRoman"/>
          <w:sz w:val="22"/>
          <w:szCs w:val="22"/>
        </w:rPr>
        <w:t xml:space="preserve"> </w:t>
      </w:r>
      <w:r w:rsidR="00BD6B9C">
        <w:rPr>
          <w:rFonts w:ascii="TimesNewRoman" w:eastAsia="Times New Roman" w:hAnsi="TimesNewRoman" w:cs="TimesNewRoman"/>
          <w:sz w:val="22"/>
          <w:szCs w:val="22"/>
        </w:rPr>
        <w:t xml:space="preserve">iloczyn liczby mieszkańców oraz stawki opłaty), </w:t>
      </w:r>
    </w:p>
    <w:p w14:paraId="62B9A702" w14:textId="282B53B3" w:rsidR="00BD6B9C" w:rsidRDefault="00B61B3E"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 xml:space="preserve">- </w:t>
      </w:r>
      <w:r w:rsidR="00BD6B9C">
        <w:rPr>
          <w:rFonts w:ascii="TimesNewRoman" w:eastAsia="Times New Roman" w:hAnsi="TimesNewRoman" w:cs="TimesNewRoman"/>
          <w:sz w:val="22"/>
          <w:szCs w:val="22"/>
        </w:rPr>
        <w:t>od ilości zużytej wody (wówczas opłata taka stanowi iloczyn</w:t>
      </w:r>
      <w:r>
        <w:rPr>
          <w:rFonts w:ascii="TimesNewRoman" w:eastAsia="Times New Roman" w:hAnsi="TimesNewRoman" w:cs="TimesNewRoman"/>
          <w:sz w:val="22"/>
          <w:szCs w:val="22"/>
        </w:rPr>
        <w:t xml:space="preserve"> </w:t>
      </w:r>
      <w:r w:rsidR="00BD6B9C">
        <w:rPr>
          <w:rFonts w:ascii="TimesNewRoman" w:eastAsia="Times New Roman" w:hAnsi="TimesNewRoman" w:cs="TimesNewRoman"/>
          <w:sz w:val="22"/>
          <w:szCs w:val="22"/>
        </w:rPr>
        <w:t xml:space="preserve">ilości zużytej wody oraz stawki opłaty), </w:t>
      </w:r>
      <w:r>
        <w:rPr>
          <w:rFonts w:ascii="TimesNewRoman" w:eastAsia="Times New Roman" w:hAnsi="TimesNewRoman" w:cs="TimesNewRoman"/>
          <w:sz w:val="22"/>
          <w:szCs w:val="22"/>
        </w:rPr>
        <w:t xml:space="preserve">- </w:t>
      </w:r>
      <w:r w:rsidR="00BD6B9C">
        <w:rPr>
          <w:rFonts w:ascii="TimesNewRoman" w:eastAsia="Times New Roman" w:hAnsi="TimesNewRoman" w:cs="TimesNewRoman"/>
          <w:sz w:val="22"/>
          <w:szCs w:val="22"/>
        </w:rPr>
        <w:t>od powierzchni lokalu mieszkalnego (wówczas opłata taka stanowi</w:t>
      </w:r>
      <w:r>
        <w:rPr>
          <w:rFonts w:ascii="TimesNewRoman" w:eastAsia="Times New Roman" w:hAnsi="TimesNewRoman" w:cs="TimesNewRoman"/>
          <w:sz w:val="22"/>
          <w:szCs w:val="22"/>
        </w:rPr>
        <w:t xml:space="preserve"> </w:t>
      </w:r>
      <w:r w:rsidR="00BD6B9C">
        <w:rPr>
          <w:rFonts w:ascii="TimesNewRoman" w:eastAsia="Times New Roman" w:hAnsi="TimesNewRoman" w:cs="TimesNewRoman"/>
          <w:sz w:val="22"/>
          <w:szCs w:val="22"/>
        </w:rPr>
        <w:t>iloczyn powierzchni lokalu mieszkalnego oraz stawki opłaty) lub jedną stawkę opłaty od gospodarstwa</w:t>
      </w:r>
      <w:r>
        <w:rPr>
          <w:rFonts w:ascii="TimesNewRoman" w:eastAsia="Times New Roman" w:hAnsi="TimesNewRoman" w:cs="TimesNewRoman"/>
          <w:sz w:val="22"/>
          <w:szCs w:val="22"/>
        </w:rPr>
        <w:t xml:space="preserve"> </w:t>
      </w:r>
      <w:r w:rsidR="00BD6B9C">
        <w:rPr>
          <w:rFonts w:ascii="TimesNewRoman" w:eastAsia="Times New Roman" w:hAnsi="TimesNewRoman" w:cs="TimesNewRoman"/>
          <w:sz w:val="22"/>
          <w:szCs w:val="22"/>
        </w:rPr>
        <w:t>domowego.</w:t>
      </w:r>
    </w:p>
    <w:p w14:paraId="07CCCE4C" w14:textId="2AC459E9"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lastRenderedPageBreak/>
        <w:t>Przy wyborze metody wzięto pod uwagę zarówno zmiany liczby mieszkańców na terenie Miasta i Gminy</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Serock jak i zmiany ilości wytwarzanych na terenie Miasta i Gminy odpadów. W połowie 2020 r. w ramach</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prac prowadzących do „uszczelnienia” systemu gospodarowania odpadami komunalnymi analizie poddano</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także możliwość wprowadzenia – w odniesieniu do zabudowy wielolokalowej – systemu obliczania opłat za</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gospodarowanie odpadami komunalnymi opartego na zużyciu wody. Wynika to z faktu, że wszystkie</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nieruchomości wielolokalowe zlokalizowane na terenie Miasta i Gminy Serock podłączone są do sieci</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wodociągowej, w odróżnieniu do zabudowy jednorodzinnej. Niestety, należy uznać, że w zabudowie</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wielolokalowej problematyczne jest ustalenie liczby osób faktycznie zamieszkujących daną nieruchomość.</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Biorąc pod uwag</w:t>
      </w:r>
      <w:r w:rsidR="00B61B3E">
        <w:rPr>
          <w:rFonts w:ascii="TimesNewRoman" w:eastAsia="Times New Roman" w:hAnsi="TimesNewRoman" w:cs="TimesNewRoman"/>
          <w:sz w:val="22"/>
          <w:szCs w:val="22"/>
        </w:rPr>
        <w:t xml:space="preserve">ę również </w:t>
      </w:r>
      <w:r>
        <w:rPr>
          <w:rFonts w:ascii="TimesNewRoman" w:eastAsia="Times New Roman" w:hAnsi="TimesNewRoman" w:cs="TimesNewRoman"/>
          <w:sz w:val="22"/>
          <w:szCs w:val="22"/>
        </w:rPr>
        <w:t>nieruchomości zamieszkiwane okazjonalnie (m.in. w celach pracowniczych, ale</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i wypoczynkowych) niemożliwym staje się ustalenie faktycznej liczby osób korzystających z zorganizowanego</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systemu gospodarowania odpadami komunalnymi. W systemie „od zużycia wody” osoby zamieszkujące na</w:t>
      </w:r>
      <w:r w:rsidR="00714FB3">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nieruchomości bezpośrednio przekładają się na ilość zużytej wody. W takim ujęciu system oparty na zużyciu</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wody daje podstawy do miarodajnego oszacowania wpływów z opłat za gospodarowanie odpadami. Ilość</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zużytej wody z danej nieruchomości dotyczyć będzie zawsze opomiarowanej ilości wody w jednostce czasu.</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Zgodnie z art. 6j ust. 2a ustawy ucpg Rada Gminy może stosować łącznie różnie kryteria różnicujące stawki</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opłaty. w związku z czym postanowiono o połączeniu dwóch metod obliczenia opłaty różnicując je</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w zależności od rodzaju zabudowy. Tym samym dla zabudowy jednorodzinnej wybrano metodę stanowiącą</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iloczyn liczby mieszkańców zamieszkujących daną nieruchomość oraz stawki opłaty od każdej zamieszkującej</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osoby, zaś dla zabudowy wielolokalowej – metodę stanowiącą iloczyn zużycia wody na danej nieruchomości</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oraz stawki opłaty.</w:t>
      </w:r>
      <w:r w:rsidR="00714FB3">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Liczbę osób zamieszkujących nieruchomość oraz wysokość opłaty za gospodarowanie odpadami</w:t>
      </w:r>
      <w:r w:rsidR="00714FB3">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 xml:space="preserve">komunalnymi, zgodnie ze stawkami przyjętymi w niniejszym projekcie </w:t>
      </w:r>
      <w:r w:rsidR="00B61B3E">
        <w:rPr>
          <w:rFonts w:ascii="TimesNewRoman" w:eastAsia="Times New Roman" w:hAnsi="TimesNewRoman" w:cs="TimesNewRoman"/>
          <w:sz w:val="22"/>
          <w:szCs w:val="22"/>
        </w:rPr>
        <w:t xml:space="preserve">uchwały, właściciel </w:t>
      </w:r>
      <w:r>
        <w:rPr>
          <w:rFonts w:ascii="TimesNewRoman" w:eastAsia="Times New Roman" w:hAnsi="TimesNewRoman" w:cs="TimesNewRoman"/>
          <w:sz w:val="22"/>
          <w:szCs w:val="22"/>
        </w:rPr>
        <w:t>nieruchomości</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będzie wskazywał w składanej do Urzędu Miasta i Gminy w Serocku deklaracji. Wzór deklaracji określa</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odrębna uchwała Rady Miejskiej w Serocku.</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W przedstawionym projekcie uchwały proponuje się przyjęcie, iż stawka opłaty za gospodarowanie</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odpadami komunalnymi na jednego mieszkańca wynosić będzie 27,00 zł miesięcznie, natomiast w przypadku</w:t>
      </w:r>
      <w:r w:rsidR="00B61B3E">
        <w:rPr>
          <w:rFonts w:ascii="TimesNewRoman" w:eastAsia="Times New Roman" w:hAnsi="TimesNewRoman" w:cs="TimesNewRoman"/>
          <w:sz w:val="22"/>
          <w:szCs w:val="22"/>
        </w:rPr>
        <w:t xml:space="preserve"> gdy właściciel </w:t>
      </w:r>
      <w:r>
        <w:rPr>
          <w:rFonts w:ascii="TimesNewRoman" w:eastAsia="Times New Roman" w:hAnsi="TimesNewRoman" w:cs="TimesNewRoman"/>
          <w:sz w:val="22"/>
          <w:szCs w:val="22"/>
        </w:rPr>
        <w:t>nieruchomości nie wypełnia obowiązku zbierania odpadów komunalnych w sposób selektywny</w:t>
      </w:r>
      <w:r w:rsidR="00714FB3">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stawka opłaty podwyższonej wynosić będzie dwukrotność ww. st</w:t>
      </w:r>
      <w:r w:rsidR="00B61B3E">
        <w:rPr>
          <w:rFonts w:ascii="TimesNewRoman" w:eastAsia="Times New Roman" w:hAnsi="TimesNewRoman" w:cs="TimesNewRoman"/>
          <w:sz w:val="22"/>
          <w:szCs w:val="22"/>
        </w:rPr>
        <w:t xml:space="preserve">awki, tj. 54,00 zł miesięcznie. </w:t>
      </w:r>
      <w:r>
        <w:rPr>
          <w:rFonts w:ascii="TimesNewRoman" w:eastAsia="Times New Roman" w:hAnsi="TimesNewRoman" w:cs="TimesNewRoman"/>
          <w:sz w:val="22"/>
          <w:szCs w:val="22"/>
        </w:rPr>
        <w:t>Zróżnicowanie</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stawki jest zgodne z art. 6k ust.3 ustawy o utrzymaniu czystości i porządku w gminach i jest mechanizmem</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mobilizującym mieszkańców gminy do prowadzenia selektywnej zbiórki odpadów komunalnych, co z kolei jest</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konieczne do osiągnięcia przez gminę odpowiednich poziomów odzysku poszczególnych strumieni odpadów</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komunalny</w:t>
      </w:r>
      <w:r w:rsidR="00B61B3E">
        <w:rPr>
          <w:rFonts w:ascii="TimesNewRoman" w:eastAsia="Times New Roman" w:hAnsi="TimesNewRoman" w:cs="TimesNewRoman"/>
          <w:sz w:val="22"/>
          <w:szCs w:val="22"/>
        </w:rPr>
        <w:t xml:space="preserve">ch (np. papier, szkło, plastik, </w:t>
      </w:r>
      <w:r>
        <w:rPr>
          <w:rFonts w:ascii="TimesNewRoman" w:eastAsia="Times New Roman" w:hAnsi="TimesNewRoman" w:cs="TimesNewRoman"/>
          <w:sz w:val="22"/>
          <w:szCs w:val="22"/>
        </w:rPr>
        <w:t>metal).</w:t>
      </w:r>
      <w:r w:rsidR="00714FB3">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Przyczynami wzrostu stawki za gospodarowanie odpadami komunalnymi są m.in.:</w:t>
      </w:r>
    </w:p>
    <w:p w14:paraId="5712E4D8" w14:textId="77777777"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1.wzrost kosztów energii i kosztów paliwa</w:t>
      </w:r>
    </w:p>
    <w:p w14:paraId="0AE204E5" w14:textId="77777777"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2.wzrost płacy minimalnej</w:t>
      </w:r>
    </w:p>
    <w:p w14:paraId="1BE2712D" w14:textId="77777777"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3.podwyższenie standardów, m.in. recyklingowych wynikających z rozporządzeń UE, co oznacza</w:t>
      </w:r>
    </w:p>
    <w:p w14:paraId="38CF2D12" w14:textId="023A5EBA"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konieczność ponoszenia przez firmy z branży gospodarki odpadami kolejnych nakładów m.in. na zatrudnienie</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i infrastrukturę.</w:t>
      </w:r>
    </w:p>
    <w:p w14:paraId="7F00DAA9" w14:textId="77777777"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4.wzrost stawek opłaty marszałkowskiej, czyli opłat za korzystanie ze środowiska, jakie pobiera urząd</w:t>
      </w:r>
    </w:p>
    <w:p w14:paraId="5ED17E67" w14:textId="77777777"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marszałkowski,</w:t>
      </w:r>
    </w:p>
    <w:p w14:paraId="25EB1CBF" w14:textId="77777777"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5.zmiany prawne generujące dodatkowe koszty – regulacje po pożarach składowisk, dotyczące</w:t>
      </w:r>
    </w:p>
    <w:p w14:paraId="34BE7C63" w14:textId="788CEAE2"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bezpieczeństwa, przepisy związane z wymaganym udziałem pojazdów elektrycznych lub gazowych we flocie</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oraz wymogi dotyczące kontroli wizyjnej.</w:t>
      </w:r>
    </w:p>
    <w:p w14:paraId="0902A08C" w14:textId="7F06CE8A"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Wszystkie wyżej wymienione elementy są składowymi kosztów związanych z odbiorem</w:t>
      </w:r>
      <w:r w:rsidR="00714FB3">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i zagospodarowaniem odpadów komunalnych na terenie Miasta i Gminy Serock. Jest to szczególnie istotne,</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z uwagi na brzmienie art. 6r ustawy ucpg, zgodnie z którym, opłata za gospodarowanie odpadami komunalnymi</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stanowi dochód gminy. Z pobranych opłat gmina pokrywa koszty funkcjonowania systemu gospodarowania</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odpadami komunalnymi, które obejmują koszty:</w:t>
      </w:r>
    </w:p>
    <w:p w14:paraId="44D5BD8D" w14:textId="77777777"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1.odbierania, transportu, zbierania, odzysku i unieszkodliwiania odpadów komunalnych,</w:t>
      </w:r>
    </w:p>
    <w:p w14:paraId="56D5A7E2" w14:textId="77777777"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2.tworzenia i utrzymania punktów selektywnego zbierania odpadów komunalnych,</w:t>
      </w:r>
    </w:p>
    <w:p w14:paraId="5D9664E3" w14:textId="77777777"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3.obsługi administracyjnej tego systemu.</w:t>
      </w:r>
    </w:p>
    <w:p w14:paraId="6571708B" w14:textId="6BC57B55" w:rsidR="00BD6B9C" w:rsidRDefault="00BD6B9C" w:rsidP="00D9527F">
      <w:pPr>
        <w:autoSpaceDE w:val="0"/>
        <w:autoSpaceDN w:val="0"/>
        <w:adjustRightInd w:val="0"/>
        <w:jc w:val="both"/>
        <w:rPr>
          <w:rFonts w:ascii="TimesNewRoman" w:eastAsia="Times New Roman" w:hAnsi="TimesNewRoman" w:cs="TimesNewRoman"/>
          <w:sz w:val="22"/>
          <w:szCs w:val="22"/>
        </w:rPr>
      </w:pPr>
      <w:r>
        <w:rPr>
          <w:rFonts w:ascii="TimesNewRoman" w:eastAsia="Times New Roman" w:hAnsi="TimesNewRoman" w:cs="TimesNewRoman"/>
          <w:sz w:val="22"/>
          <w:szCs w:val="22"/>
        </w:rPr>
        <w:t>Zbilansowanie przychodów i kosztów dotyczących gospodarki odpadami komunalnymi jest obowiązkiem</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gmin, wynikającym z art. 6r ust. 2 ucpg. Oznacza to, że system gospodarowania odpadami komunalnymi</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 xml:space="preserve">powinien funkcjonować na zasadzie “samofinansowania”, tzn. jego koszty należy pokryć </w:t>
      </w:r>
      <w:r>
        <w:rPr>
          <w:rFonts w:ascii="TimesNewRoman" w:eastAsia="Times New Roman" w:hAnsi="TimesNewRoman" w:cs="TimesNewRoman"/>
          <w:sz w:val="22"/>
          <w:szCs w:val="22"/>
        </w:rPr>
        <w:lastRenderedPageBreak/>
        <w:t>ze środków</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uzyskanych przez gminę z opłat od właścicieli nieruchomości, na których powstają odpady. Dlatego wysokość</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ponoszonych przez mieszkańców opłat powinna być ustalona na poziomie zabezpieczającym pokrycie kosztów</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funkcjonowania systemu.</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Jednocześnie, wypełniając delegację art. 6k ust 4a powołanej wyżej ustawy ucpg, Rada Miejska w Serocku</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postanowiła o zwolnieniu w części z opłaty za gospodarowanie odpadami komunalnymi właścicieli</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nieruchomości zabudowanych budynkami mieszkalnymi jednorodzinnymi kompostującymi bioodpady</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stanowiące odpady komunalne w kompostowniku przydomowym proporcjonalnie do zmniejszenia kosztów</w:t>
      </w:r>
      <w:r w:rsidR="00714FB3">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gospodarowania odpadami komunalnymi z gospodarstw domowych.</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Wysokość ulgi w wysokości 15% od wysokości opłaty za gospodarowanie odpadami komunalnymi</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obliczono jako udział kosztów zagospodarowania bioodpadów w koszcie zagospodarowania wszystkich</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odebranych odpadów komunalnych od właścicieli nieruchomości objętych gminnym systemem</w:t>
      </w:r>
      <w:r w:rsidR="00B61B3E">
        <w:rPr>
          <w:rFonts w:ascii="TimesNewRoman" w:eastAsia="Times New Roman" w:hAnsi="TimesNewRoman" w:cs="TimesNewRoman"/>
          <w:sz w:val="22"/>
          <w:szCs w:val="22"/>
        </w:rPr>
        <w:t xml:space="preserve"> </w:t>
      </w:r>
      <w:r>
        <w:rPr>
          <w:rFonts w:ascii="TimesNewRoman" w:eastAsia="Times New Roman" w:hAnsi="TimesNewRoman" w:cs="TimesNewRoman"/>
          <w:sz w:val="22"/>
          <w:szCs w:val="22"/>
        </w:rPr>
        <w:t>gospodarowania odpadami komunalnymi.</w:t>
      </w:r>
    </w:p>
    <w:p w14:paraId="02A624AD" w14:textId="4CA34756" w:rsidR="006C1C0F" w:rsidRDefault="000904EF" w:rsidP="00D9527F">
      <w:pPr>
        <w:autoSpaceDE w:val="0"/>
        <w:autoSpaceDN w:val="0"/>
        <w:adjustRightInd w:val="0"/>
        <w:jc w:val="both"/>
      </w:pPr>
      <w:r>
        <w:br/>
      </w:r>
      <w:r w:rsidR="00B61B3E" w:rsidRPr="00B61B3E">
        <w:rPr>
          <w:bCs/>
        </w:rPr>
        <w:t xml:space="preserve">Radny </w:t>
      </w:r>
      <w:r w:rsidR="00BD6B9C" w:rsidRPr="00B61B3E">
        <w:rPr>
          <w:bCs/>
        </w:rPr>
        <w:t>Sławomir Czerwiński</w:t>
      </w:r>
      <w:r w:rsidR="00BD6B9C">
        <w:rPr>
          <w:b/>
          <w:bCs/>
          <w:u w:val="single"/>
        </w:rPr>
        <w:t xml:space="preserve"> </w:t>
      </w:r>
      <w:r w:rsidR="00B61B3E" w:rsidRPr="00B61B3E">
        <w:rPr>
          <w:bCs/>
        </w:rPr>
        <w:t>zapytał czy</w:t>
      </w:r>
      <w:r w:rsidR="00B61B3E">
        <w:rPr>
          <w:b/>
          <w:bCs/>
          <w:u w:val="single"/>
        </w:rPr>
        <w:t xml:space="preserve"> </w:t>
      </w:r>
      <w:r w:rsidR="00BD6B9C">
        <w:t xml:space="preserve">sposób naliczania opłaty wody </w:t>
      </w:r>
      <w:r w:rsidR="005407AC">
        <w:t xml:space="preserve">będzie obliczany </w:t>
      </w:r>
      <w:r w:rsidR="00B61B3E">
        <w:t>proporcjonalnie na mieszkańców oraz c</w:t>
      </w:r>
      <w:r w:rsidR="00BE0A04">
        <w:t>zy uchwała zos</w:t>
      </w:r>
      <w:r w:rsidR="00B61B3E">
        <w:t>tała zakwestionowana przez RIO.</w:t>
      </w:r>
    </w:p>
    <w:p w14:paraId="5944DFBD" w14:textId="77777777" w:rsidR="00AF4192" w:rsidRDefault="00AF4192" w:rsidP="00D9527F">
      <w:pPr>
        <w:autoSpaceDE w:val="0"/>
        <w:autoSpaceDN w:val="0"/>
        <w:adjustRightInd w:val="0"/>
        <w:jc w:val="both"/>
      </w:pPr>
    </w:p>
    <w:p w14:paraId="2856AC86" w14:textId="6F2BCC52" w:rsidR="00AF4192" w:rsidRDefault="00B61B3E" w:rsidP="00D9527F">
      <w:pPr>
        <w:autoSpaceDE w:val="0"/>
        <w:autoSpaceDN w:val="0"/>
        <w:adjustRightInd w:val="0"/>
        <w:jc w:val="both"/>
      </w:pPr>
      <w:r>
        <w:t xml:space="preserve">Kierownik </w:t>
      </w:r>
      <w:r w:rsidR="00AF4192">
        <w:t>Katarzyna Szmyt</w:t>
      </w:r>
      <w:r>
        <w:t xml:space="preserve"> odpowiedziała, że</w:t>
      </w:r>
      <w:r w:rsidR="006F4594">
        <w:t xml:space="preserve"> analizowali uwagi RIO odnośni</w:t>
      </w:r>
      <w:r w:rsidR="00714FB3">
        <w:t>e podobnych uchwał i w mieście Warszawa głównym zarzutem jaki stawiało RIO był</w:t>
      </w:r>
      <w:r w:rsidR="006F4594">
        <w:t xml:space="preserve"> brak precyzyjnego wskazania dokumentu z którego miałaby być obliczona ta opłata. W omawianym projekcie uchwały wskazane jest to w sposób precyzyjny, ponieważ brany jest pod uwagę</w:t>
      </w:r>
      <w:r w:rsidR="00B30694">
        <w:t xml:space="preserve"> odczyt z wodomierza głównego. </w:t>
      </w:r>
      <w:r w:rsidR="006F4594">
        <w:t xml:space="preserve">Nie ma możliwości fakturowania oraz wskazywania danych historycznych, a wskazywane jest jedynie źródło na podstawie którego opłata będzie naliczana. </w:t>
      </w:r>
    </w:p>
    <w:p w14:paraId="69698F9B" w14:textId="77777777" w:rsidR="00AF4192" w:rsidRDefault="00AF4192" w:rsidP="00D9527F">
      <w:pPr>
        <w:autoSpaceDE w:val="0"/>
        <w:autoSpaceDN w:val="0"/>
        <w:adjustRightInd w:val="0"/>
        <w:jc w:val="both"/>
      </w:pPr>
    </w:p>
    <w:p w14:paraId="12081EE2" w14:textId="0F8634ED" w:rsidR="00AF4192" w:rsidRDefault="00B61B3E" w:rsidP="00D9527F">
      <w:pPr>
        <w:autoSpaceDE w:val="0"/>
        <w:autoSpaceDN w:val="0"/>
        <w:adjustRightInd w:val="0"/>
        <w:jc w:val="both"/>
      </w:pPr>
      <w:r>
        <w:t xml:space="preserve">Radny </w:t>
      </w:r>
      <w:r w:rsidR="00AF4192">
        <w:t>Sławomir Osiwała</w:t>
      </w:r>
      <w:r>
        <w:t xml:space="preserve"> zapytał</w:t>
      </w:r>
      <w:r w:rsidR="00AF4192">
        <w:t xml:space="preserve"> </w:t>
      </w:r>
      <w:r w:rsidR="00412408">
        <w:t>czy system będzie</w:t>
      </w:r>
      <w:r w:rsidR="00F9131B">
        <w:t xml:space="preserve"> traktować równo wszystkich mieszkańców</w:t>
      </w:r>
      <w:r w:rsidR="00412408">
        <w:t>.</w:t>
      </w:r>
      <w:r w:rsidR="00CA7E44">
        <w:t xml:space="preserve"> </w:t>
      </w:r>
    </w:p>
    <w:p w14:paraId="244C7A6F" w14:textId="2501B643" w:rsidR="004640FB" w:rsidRDefault="004640FB" w:rsidP="00BD6B9C">
      <w:pPr>
        <w:autoSpaceDE w:val="0"/>
        <w:autoSpaceDN w:val="0"/>
        <w:adjustRightInd w:val="0"/>
      </w:pPr>
    </w:p>
    <w:p w14:paraId="374CBABC" w14:textId="7E4A47B8" w:rsidR="001258F8" w:rsidRDefault="00412408" w:rsidP="008E13EE">
      <w:pPr>
        <w:autoSpaceDE w:val="0"/>
        <w:autoSpaceDN w:val="0"/>
        <w:adjustRightInd w:val="0"/>
        <w:jc w:val="both"/>
      </w:pPr>
      <w:r>
        <w:t xml:space="preserve">Kierownik </w:t>
      </w:r>
      <w:r w:rsidR="004640FB">
        <w:t xml:space="preserve">Katarzyna Szmyt </w:t>
      </w:r>
      <w:r>
        <w:t xml:space="preserve">odpowiedziała, że </w:t>
      </w:r>
      <w:r w:rsidR="004640FB">
        <w:t xml:space="preserve">system  </w:t>
      </w:r>
      <w:r w:rsidR="008E13EE">
        <w:t>w brew pozorom będzie sprawiedliwy</w:t>
      </w:r>
      <w:r>
        <w:t>.</w:t>
      </w:r>
      <w:r w:rsidR="008E13EE">
        <w:t xml:space="preserve"> </w:t>
      </w:r>
      <w:r>
        <w:t>P</w:t>
      </w:r>
      <w:r w:rsidR="008E13EE">
        <w:t xml:space="preserve">rzyjmując poziom stawki dotyczącej tej opłaty </w:t>
      </w:r>
      <w:r>
        <w:t xml:space="preserve">kierowano się </w:t>
      </w:r>
      <w:r w:rsidR="008E13EE">
        <w:t>konkret</w:t>
      </w:r>
      <w:r>
        <w:t xml:space="preserve">nymi i sprecyzowanymi pytaniami i głównym </w:t>
      </w:r>
      <w:r w:rsidR="008E13EE">
        <w:t>kryterium było zużycie wody</w:t>
      </w:r>
      <w:r>
        <w:t>.</w:t>
      </w:r>
      <w:r w:rsidR="008E13EE">
        <w:t xml:space="preserve"> </w:t>
      </w:r>
      <w:r>
        <w:t xml:space="preserve">Są dane z zakładu wodociągowego oraz </w:t>
      </w:r>
      <w:r w:rsidR="008E13EE">
        <w:t xml:space="preserve">dane z lat ubiegłych i </w:t>
      </w:r>
      <w:r>
        <w:t xml:space="preserve">wg. </w:t>
      </w:r>
      <w:r w:rsidR="008E13EE">
        <w:t xml:space="preserve">tych statystyk </w:t>
      </w:r>
      <w:r>
        <w:t>zużycie</w:t>
      </w:r>
      <w:r w:rsidR="008E13EE">
        <w:t xml:space="preserve"> nie przekracza 3,5metra sześciennego na osobę</w:t>
      </w:r>
      <w:r>
        <w:t>. Z</w:t>
      </w:r>
      <w:r w:rsidR="008E13EE">
        <w:t xml:space="preserve"> zestawienia które </w:t>
      </w:r>
      <w:r>
        <w:t>otrzymano</w:t>
      </w:r>
      <w:r w:rsidR="008E13EE">
        <w:t xml:space="preserve"> ze średn</w:t>
      </w:r>
      <w:r>
        <w:t>ią zużycia wody ze wspólnot widać</w:t>
      </w:r>
      <w:r w:rsidR="008E13EE">
        <w:t xml:space="preserve"> że to zużycie jest bez wyłączenia właśnie tej </w:t>
      </w:r>
      <w:r w:rsidR="001258F8">
        <w:t>wody bezpowrotnie zużytej na poziomie 3,5 metrów sześciennych</w:t>
      </w:r>
      <w:r>
        <w:t>. Ś</w:t>
      </w:r>
      <w:r w:rsidR="001258F8">
        <w:t>re</w:t>
      </w:r>
      <w:r>
        <w:t xml:space="preserve">dnio statystycznie </w:t>
      </w:r>
      <w:r w:rsidR="001258F8">
        <w:t xml:space="preserve">z ilości zużytych ścieków </w:t>
      </w:r>
      <w:r>
        <w:t>również</w:t>
      </w:r>
      <w:r w:rsidR="001258F8">
        <w:t xml:space="preserve"> </w:t>
      </w:r>
      <w:r>
        <w:t>wychodzi</w:t>
      </w:r>
      <w:r w:rsidR="001258F8">
        <w:t xml:space="preserve"> 3</w:t>
      </w:r>
      <w:r w:rsidR="00B30694">
        <w:t xml:space="preserve"> </w:t>
      </w:r>
      <w:r w:rsidR="001258F8">
        <w:t>metry sześcienne</w:t>
      </w:r>
      <w:r>
        <w:t xml:space="preserve">. </w:t>
      </w:r>
    </w:p>
    <w:p w14:paraId="0AAE32A8" w14:textId="4FFCDF89" w:rsidR="00633A40" w:rsidRDefault="001258F8" w:rsidP="008E13EE">
      <w:pPr>
        <w:autoSpaceDE w:val="0"/>
        <w:autoSpaceDN w:val="0"/>
        <w:adjustRightInd w:val="0"/>
        <w:jc w:val="both"/>
      </w:pPr>
      <w:r>
        <w:t xml:space="preserve">    </w:t>
      </w:r>
      <w:r w:rsidR="00AA3039">
        <w:t xml:space="preserve">                               </w:t>
      </w:r>
    </w:p>
    <w:p w14:paraId="64CBD823" w14:textId="07C7D2B2" w:rsidR="00633A40" w:rsidRDefault="00AA3039" w:rsidP="008E13EE">
      <w:pPr>
        <w:autoSpaceDE w:val="0"/>
        <w:autoSpaceDN w:val="0"/>
        <w:adjustRightInd w:val="0"/>
        <w:jc w:val="both"/>
      </w:pPr>
      <w:r>
        <w:t xml:space="preserve">Radny </w:t>
      </w:r>
      <w:r w:rsidR="00633A40">
        <w:t>Sławomir Czerwiński</w:t>
      </w:r>
      <w:r>
        <w:t xml:space="preserve"> powiedział, że</w:t>
      </w:r>
      <w:r w:rsidR="00633A40">
        <w:t xml:space="preserve"> w </w:t>
      </w:r>
      <w:r>
        <w:t>jego</w:t>
      </w:r>
      <w:r w:rsidR="00633A40">
        <w:t xml:space="preserve"> odczuciu nie ma idealnego rozwiązania</w:t>
      </w:r>
      <w:r>
        <w:t>.</w:t>
      </w:r>
      <w:r w:rsidR="00633A40">
        <w:t xml:space="preserve"> </w:t>
      </w:r>
      <w:r>
        <w:t xml:space="preserve">Wg. przepisów rozliczania  są </w:t>
      </w:r>
      <w:r w:rsidR="00633A40">
        <w:t>3 możliwości i żadna z nich nie jest idealna</w:t>
      </w:r>
      <w:r>
        <w:t>,</w:t>
      </w:r>
      <w:r w:rsidR="00633A40">
        <w:t xml:space="preserve"> natomiast syst</w:t>
      </w:r>
      <w:r>
        <w:t>em zależny od wielkości lokalu,</w:t>
      </w:r>
      <w:r w:rsidR="00633A40">
        <w:t xml:space="preserve"> ilości osób </w:t>
      </w:r>
      <w:r>
        <w:t xml:space="preserve">i </w:t>
      </w:r>
      <w:r w:rsidR="00B30694">
        <w:t>właśnie zużycia wody</w:t>
      </w:r>
      <w:r w:rsidR="00633A40">
        <w:t xml:space="preserve"> </w:t>
      </w:r>
      <w:r w:rsidR="00B30694">
        <w:t>w</w:t>
      </w:r>
      <w:r>
        <w:t xml:space="preserve">g. Radnego </w:t>
      </w:r>
      <w:r w:rsidR="00633A40">
        <w:t>to jest najbardziej</w:t>
      </w:r>
      <w:r>
        <w:t xml:space="preserve"> sprawiedliwy system jaki można zastosować</w:t>
      </w:r>
      <w:r w:rsidR="00633A40">
        <w:t>.</w:t>
      </w:r>
      <w:r>
        <w:t xml:space="preserve"> Radny zapytał</w:t>
      </w:r>
      <w:r w:rsidR="00633A40">
        <w:t xml:space="preserve"> kto będzie wyliczał wysokość opłat</w:t>
      </w:r>
      <w:r>
        <w:t xml:space="preserve"> za budynki komunalne oraz</w:t>
      </w:r>
      <w:r w:rsidR="00633A40">
        <w:t xml:space="preserve"> czy na terenie gminy są takie budynki lub takie wspólnoty które mają swoje prywatne ujęcia wody</w:t>
      </w:r>
      <w:r>
        <w:t>.</w:t>
      </w:r>
      <w:r w:rsidR="00633A40">
        <w:t xml:space="preserve"> </w:t>
      </w:r>
    </w:p>
    <w:p w14:paraId="233EEFF7" w14:textId="26FB420C" w:rsidR="006A73AA" w:rsidRDefault="006A73AA" w:rsidP="008E13EE">
      <w:pPr>
        <w:autoSpaceDE w:val="0"/>
        <w:autoSpaceDN w:val="0"/>
        <w:adjustRightInd w:val="0"/>
        <w:jc w:val="both"/>
      </w:pPr>
      <w:r>
        <w:t xml:space="preserve"> </w:t>
      </w:r>
    </w:p>
    <w:p w14:paraId="33249B7D" w14:textId="507B3F5E" w:rsidR="006A73AA" w:rsidRDefault="00AA3039" w:rsidP="008E13EE">
      <w:pPr>
        <w:autoSpaceDE w:val="0"/>
        <w:autoSpaceDN w:val="0"/>
        <w:adjustRightInd w:val="0"/>
        <w:jc w:val="both"/>
      </w:pPr>
      <w:r>
        <w:t xml:space="preserve">Kierownik </w:t>
      </w:r>
      <w:r w:rsidR="006A73AA">
        <w:t>Katarzyna Szmyt</w:t>
      </w:r>
      <w:r>
        <w:t xml:space="preserve"> odpowiedziała, że w budynki komunalne</w:t>
      </w:r>
      <w:r w:rsidR="006A73AA">
        <w:t xml:space="preserve"> są administrowane prze</w:t>
      </w:r>
      <w:r>
        <w:t>z Miejsko Gminny Z</w:t>
      </w:r>
      <w:r w:rsidR="006A73AA">
        <w:t xml:space="preserve">akład </w:t>
      </w:r>
      <w:r>
        <w:t>G</w:t>
      </w:r>
      <w:r w:rsidR="006A73AA">
        <w:t xml:space="preserve">ospodarki </w:t>
      </w:r>
      <w:r>
        <w:t>K</w:t>
      </w:r>
      <w:r w:rsidR="006A73AA">
        <w:t>omunalnej</w:t>
      </w:r>
      <w:r>
        <w:t>.  W</w:t>
      </w:r>
      <w:r w:rsidR="006A73AA">
        <w:t xml:space="preserve"> gminie</w:t>
      </w:r>
      <w:r>
        <w:t xml:space="preserve"> nie ma</w:t>
      </w:r>
      <w:r w:rsidR="006A73AA">
        <w:t xml:space="preserve"> zabudowy wielolokalowej która czerpie wodę z własnego ujęcia</w:t>
      </w:r>
      <w:r>
        <w:t>.</w:t>
      </w:r>
      <w:r w:rsidR="006A73AA">
        <w:t xml:space="preserve"> </w:t>
      </w:r>
    </w:p>
    <w:p w14:paraId="43A67ADF" w14:textId="64C489E3" w:rsidR="009D7A5B" w:rsidRDefault="009D7A5B" w:rsidP="008E13EE">
      <w:pPr>
        <w:autoSpaceDE w:val="0"/>
        <w:autoSpaceDN w:val="0"/>
        <w:adjustRightInd w:val="0"/>
        <w:jc w:val="both"/>
      </w:pPr>
    </w:p>
    <w:p w14:paraId="0D5C2E77" w14:textId="29764D47" w:rsidR="00AD1D0D" w:rsidRDefault="00EB231B" w:rsidP="00D92BDA">
      <w:pPr>
        <w:autoSpaceDE w:val="0"/>
        <w:autoSpaceDN w:val="0"/>
        <w:adjustRightInd w:val="0"/>
        <w:jc w:val="both"/>
      </w:pPr>
      <w:r>
        <w:t xml:space="preserve">Radny </w:t>
      </w:r>
      <w:r w:rsidR="009D7A5B">
        <w:t>Sławomir Osiwała</w:t>
      </w:r>
      <w:r>
        <w:t xml:space="preserve"> powiedział, że</w:t>
      </w:r>
      <w:r w:rsidR="00D92BDA">
        <w:t xml:space="preserve"> w przypadku systemu naliczania opłat od zużycia wody, mieszkańcy mogą zacząć wodę oszczędzać co zmniejszy wpływy przez co system się nie sfinansuje.</w:t>
      </w:r>
      <w:r w:rsidR="009D7A5B">
        <w:t xml:space="preserve"> </w:t>
      </w:r>
    </w:p>
    <w:p w14:paraId="7141206F" w14:textId="6A8643F3" w:rsidR="00866D4B" w:rsidRDefault="00866D4B" w:rsidP="008E13EE">
      <w:pPr>
        <w:autoSpaceDE w:val="0"/>
        <w:autoSpaceDN w:val="0"/>
        <w:adjustRightInd w:val="0"/>
        <w:jc w:val="both"/>
      </w:pPr>
    </w:p>
    <w:p w14:paraId="3BE9A468" w14:textId="4106F225" w:rsidR="00866D4B" w:rsidRDefault="006065A4" w:rsidP="008E13EE">
      <w:pPr>
        <w:autoSpaceDE w:val="0"/>
        <w:autoSpaceDN w:val="0"/>
        <w:adjustRightInd w:val="0"/>
        <w:jc w:val="both"/>
      </w:pPr>
      <w:r>
        <w:t xml:space="preserve">Przewodniczący Rady </w:t>
      </w:r>
      <w:r w:rsidR="00866D4B">
        <w:t>Mariusz Rosiński</w:t>
      </w:r>
      <w:r w:rsidR="00825426">
        <w:t xml:space="preserve"> powiedział, że w jego ocenie najbardziej sprawiedliwym systemem jest system naliczania o</w:t>
      </w:r>
      <w:r w:rsidR="0036339A">
        <w:t xml:space="preserve">płat za osobę, jednak w tym przypadku </w:t>
      </w:r>
      <w:r w:rsidR="0036339A">
        <w:lastRenderedPageBreak/>
        <w:t xml:space="preserve">zdarza się, że </w:t>
      </w:r>
      <w:r w:rsidR="00096016">
        <w:t>ludzie</w:t>
      </w:r>
      <w:r w:rsidR="0036339A">
        <w:t xml:space="preserve"> uchylają się od opłat w ten sposób, że deklarują mniejszą liczbę mieszkańców nieruchomości niż jest w rzeczywistości. Najlepszym sposobem byłaby poprawa ściągalności </w:t>
      </w:r>
      <w:r w:rsidR="00096016">
        <w:t xml:space="preserve">opłaty od tych osób. Przewodniczący Rady zapytał czemu tego systemu nie wprowadzić też dla domów jednorodzinnych, tak aby dla wszystkich był system jednakowy oraz jak wygląda sposób rozliczania we wspólnotach mieszkaniowych. </w:t>
      </w:r>
    </w:p>
    <w:p w14:paraId="27C3E814" w14:textId="77777777" w:rsidR="004569C0" w:rsidRDefault="004569C0" w:rsidP="008E13EE">
      <w:pPr>
        <w:autoSpaceDE w:val="0"/>
        <w:autoSpaceDN w:val="0"/>
        <w:adjustRightInd w:val="0"/>
        <w:jc w:val="both"/>
      </w:pPr>
    </w:p>
    <w:p w14:paraId="21AAFEB7" w14:textId="54DE82C9" w:rsidR="004569C0" w:rsidRDefault="004569C0" w:rsidP="008E13EE">
      <w:pPr>
        <w:autoSpaceDE w:val="0"/>
        <w:autoSpaceDN w:val="0"/>
        <w:adjustRightInd w:val="0"/>
        <w:jc w:val="both"/>
      </w:pPr>
      <w:r>
        <w:t xml:space="preserve">Burmistrz Artur Borkowski odpowiedział, że gmina rozpoczęła kontrolę składania deklaracji śmieciowych, jednak w przypadku budynków wielorodzinnych jest to utrudnione ze względów prawnych dlatego poszukuje się innych metod naliczania opłat. W przypadku budynków wspólnot mieszkaniowych nie powinno być przeszkód technicznych w przypadku ustalenia zużycia wody. W przypadku objęcia tym systemem naliczania opłat budynków jednorodzinnych  problem jest taki, że w przeciwieństwie do wspólnot budynki nie wszystkie budynki jednorodzinne są w ewidencji ponieważ korzystają z własnych ujęć wody. </w:t>
      </w:r>
      <w:r w:rsidR="008D6677">
        <w:t xml:space="preserve">Korzyść dla mieszkańców wspólnot jest taka, że w przypadku dłuższego wyjazdu, nie będzie zużycia wody. </w:t>
      </w:r>
    </w:p>
    <w:p w14:paraId="299C0116" w14:textId="60E27125" w:rsidR="00866D4B" w:rsidRDefault="00866D4B" w:rsidP="008E13EE">
      <w:pPr>
        <w:autoSpaceDE w:val="0"/>
        <w:autoSpaceDN w:val="0"/>
        <w:adjustRightInd w:val="0"/>
        <w:jc w:val="both"/>
      </w:pPr>
    </w:p>
    <w:p w14:paraId="41B74852" w14:textId="434339A1" w:rsidR="00DC417D" w:rsidRDefault="00536208" w:rsidP="008E13EE">
      <w:pPr>
        <w:autoSpaceDE w:val="0"/>
        <w:autoSpaceDN w:val="0"/>
        <w:adjustRightInd w:val="0"/>
        <w:jc w:val="both"/>
      </w:pPr>
      <w:r>
        <w:t xml:space="preserve">W-ce Przewodniczący </w:t>
      </w:r>
      <w:r w:rsidR="00BD2AA3">
        <w:t>Józef Lutomirski</w:t>
      </w:r>
      <w:r w:rsidR="00B83D9B">
        <w:t xml:space="preserve"> zapytał</w:t>
      </w:r>
      <w:r w:rsidR="00BD2AA3">
        <w:t xml:space="preserve"> czy nowe stawki opłaty za odbiór odpadów komunalnych będzie teraz system samofinansował czy</w:t>
      </w:r>
      <w:r>
        <w:t xml:space="preserve"> gmina będzie musiała dopłacać oraz na jakiej podstawie będzie naliczana dwukrotność opłaty dla osób które nie segregują śmieci. Kolejną kwestią poruszoną przez radnego jest 15% ulga dla mieszkańców, którzy kompostują odpady. Poprzednia uchwała określała zniżkę w wysokości 2 zł. </w:t>
      </w:r>
    </w:p>
    <w:p w14:paraId="4E9C7BC4" w14:textId="77777777" w:rsidR="00DC417D" w:rsidRDefault="00DC417D" w:rsidP="008E13EE">
      <w:pPr>
        <w:autoSpaceDE w:val="0"/>
        <w:autoSpaceDN w:val="0"/>
        <w:adjustRightInd w:val="0"/>
        <w:jc w:val="both"/>
      </w:pPr>
    </w:p>
    <w:p w14:paraId="1FEB64AC" w14:textId="0FE62BF4" w:rsidR="007A647C" w:rsidRDefault="00536208" w:rsidP="008E13EE">
      <w:pPr>
        <w:autoSpaceDE w:val="0"/>
        <w:autoSpaceDN w:val="0"/>
        <w:adjustRightInd w:val="0"/>
        <w:jc w:val="both"/>
      </w:pPr>
      <w:r>
        <w:t xml:space="preserve">Kierownik </w:t>
      </w:r>
      <w:r w:rsidR="00DC417D">
        <w:t>Katarzyna Szmyt</w:t>
      </w:r>
      <w:r>
        <w:t xml:space="preserve"> odpowiedziała że w kwestii segregacji śmieci, tak jak w uchwale jest napisane że w przypadku nie dopełnienia przez właściciela obowiązku </w:t>
      </w:r>
      <w:r w:rsidR="00296D62">
        <w:t>to naliczana będzie opłata w wymiarze podwyższonym. Fakt taki stwierdzony może zostać na podstawie dokonania oględzin w dniu odbioru i stwierdzić, że segregacja nie przebiegła prawidłowo.</w:t>
      </w:r>
      <w:r w:rsidR="00DC417D">
        <w:t xml:space="preserve"> </w:t>
      </w:r>
      <w:r w:rsidR="00296D62">
        <w:t xml:space="preserve">W takim przypadku wszczęta zostanie procedura administracyjna. </w:t>
      </w:r>
    </w:p>
    <w:p w14:paraId="36891F13" w14:textId="77777777" w:rsidR="00037D43" w:rsidRDefault="000904EF" w:rsidP="00DF3660">
      <w:pPr>
        <w:autoSpaceDE w:val="0"/>
        <w:autoSpaceDN w:val="0"/>
        <w:adjustRightInd w:val="0"/>
        <w:rPr>
          <w:b/>
          <w:bCs/>
          <w:u w:val="single"/>
        </w:rPr>
      </w:pPr>
      <w:r>
        <w:br/>
      </w:r>
      <w:r>
        <w:rPr>
          <w:b/>
          <w:bCs/>
          <w:u w:val="single"/>
        </w:rPr>
        <w:t>Głosowano w sprawie:</w:t>
      </w:r>
    </w:p>
    <w:p w14:paraId="70A1E50A" w14:textId="77777777" w:rsidR="00037D43" w:rsidRDefault="000904EF" w:rsidP="00037D43">
      <w:pPr>
        <w:autoSpaceDE w:val="0"/>
        <w:autoSpaceDN w:val="0"/>
        <w:adjustRightInd w:val="0"/>
        <w:jc w:val="both"/>
        <w:rPr>
          <w:rStyle w:val="Pogrubienie"/>
          <w:u w:val="single"/>
        </w:rPr>
      </w:pPr>
      <w:r>
        <w:br/>
        <w:t>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w:t>
      </w:r>
      <w:r w:rsidR="00037D43">
        <w:t>e w kompostowniku przydomowym.</w:t>
      </w:r>
      <w:r>
        <w:br/>
      </w:r>
      <w:r>
        <w:br/>
      </w:r>
      <w:r>
        <w:rPr>
          <w:rStyle w:val="Pogrubienie"/>
          <w:u w:val="single"/>
        </w:rPr>
        <w:t>Wyniki głosowania</w:t>
      </w:r>
    </w:p>
    <w:p w14:paraId="66B810A4" w14:textId="717CBA44" w:rsidR="00037D43" w:rsidRDefault="000904EF" w:rsidP="00037D43">
      <w:pPr>
        <w:autoSpaceDE w:val="0"/>
        <w:autoSpaceDN w:val="0"/>
        <w:adjustRightInd w:val="0"/>
        <w:jc w:val="both"/>
        <w:rPr>
          <w:u w:val="single"/>
        </w:rPr>
      </w:pPr>
      <w:r>
        <w:t xml:space="preserve">ZA: 12, PRZECIW: 0, WSTRZYMUJĘ SIĘ: </w:t>
      </w:r>
      <w:r w:rsidR="00037D43">
        <w:t>0, BRAK GŁOSU: 0, NIEOBECNI: 3</w:t>
      </w:r>
      <w:r w:rsidR="00037D43">
        <w:br/>
      </w:r>
      <w:r>
        <w:rPr>
          <w:u w:val="single"/>
        </w:rPr>
        <w:t>Wyniki imienne:</w:t>
      </w:r>
    </w:p>
    <w:p w14:paraId="04DB2E23" w14:textId="5902A442" w:rsidR="00037D43" w:rsidRDefault="000904EF" w:rsidP="00037D43">
      <w:pPr>
        <w:autoSpaceDE w:val="0"/>
        <w:autoSpaceDN w:val="0"/>
        <w:adjustRightInd w:val="0"/>
        <w:jc w:val="both"/>
      </w:pPr>
      <w:r>
        <w:t>ZA (12)</w:t>
      </w:r>
    </w:p>
    <w:p w14:paraId="0B676A70" w14:textId="556464FF" w:rsidR="00037D43" w:rsidRDefault="000904EF" w:rsidP="00037D43">
      <w:pPr>
        <w:autoSpaceDE w:val="0"/>
        <w:autoSpaceDN w:val="0"/>
        <w:adjustRightInd w:val="0"/>
        <w:jc w:val="both"/>
      </w:pPr>
      <w:r>
        <w:t>Sławomir Czerwiński, Bożena Kalinowska, Teresa Krzyczkowska, Gabriela Książyk, Józef Lutomirski , Sławomir Osiwała, Jarosław Krzysztof Pielach, Aneta Rogucka, Mariusz Rosiński, Włodzimierz Skośkiewicz, Wiesław Winnicki, Krzysztof Zakolski</w:t>
      </w:r>
      <w:r>
        <w:br/>
        <w:t>NIEOBECNI (3)</w:t>
      </w:r>
    </w:p>
    <w:p w14:paraId="370A556D" w14:textId="07836F7E" w:rsidR="00037D43" w:rsidRDefault="000904EF" w:rsidP="00037D43">
      <w:pPr>
        <w:autoSpaceDE w:val="0"/>
        <w:autoSpaceDN w:val="0"/>
        <w:adjustRightInd w:val="0"/>
        <w:jc w:val="both"/>
      </w:pPr>
      <w:r>
        <w:t>Marek Biliński, Krzyszto</w:t>
      </w:r>
      <w:r w:rsidR="00DF3660">
        <w:t>f Bońkowski, Agnieszka Oktaba</w:t>
      </w:r>
    </w:p>
    <w:p w14:paraId="68A15097" w14:textId="77777777" w:rsidR="00037D43" w:rsidRDefault="00DF3660" w:rsidP="00037D43">
      <w:pPr>
        <w:autoSpaceDE w:val="0"/>
        <w:autoSpaceDN w:val="0"/>
        <w:adjustRightInd w:val="0"/>
        <w:jc w:val="both"/>
      </w:pPr>
      <w:r>
        <w:br/>
      </w:r>
      <w:r w:rsidR="00037D43">
        <w:br/>
      </w:r>
    </w:p>
    <w:p w14:paraId="1AF6C1DC" w14:textId="0F9D8FCB" w:rsidR="00DF3660" w:rsidRDefault="000904EF" w:rsidP="00037D43">
      <w:pPr>
        <w:autoSpaceDE w:val="0"/>
        <w:autoSpaceDN w:val="0"/>
        <w:adjustRightInd w:val="0"/>
        <w:jc w:val="both"/>
        <w:rPr>
          <w:b/>
        </w:rPr>
      </w:pPr>
      <w:r w:rsidRPr="00DF3660">
        <w:rPr>
          <w:b/>
        </w:rPr>
        <w:t>12. Zaopiniowanie projektu uchwały w sprawie uchwalenia Regulaminu utrzymania czystości i porządku na terenie Miasta i Gminy Serock</w:t>
      </w:r>
    </w:p>
    <w:p w14:paraId="7FB96EB9" w14:textId="1CC51CC0" w:rsidR="00DF3660" w:rsidRPr="00DF3660" w:rsidRDefault="000904EF" w:rsidP="00DF3660">
      <w:pPr>
        <w:autoSpaceDE w:val="0"/>
        <w:autoSpaceDN w:val="0"/>
        <w:adjustRightInd w:val="0"/>
        <w:jc w:val="both"/>
        <w:rPr>
          <w:rFonts w:eastAsia="Times New Roman"/>
        </w:rPr>
      </w:pPr>
      <w:r>
        <w:lastRenderedPageBreak/>
        <w:br/>
      </w:r>
      <w:r w:rsidR="00DF3660" w:rsidRPr="00DF3660">
        <w:rPr>
          <w:rFonts w:eastAsia="Times New Roman"/>
        </w:rPr>
        <w:t>Projekt uchwały przedstawiła Kierownik Katarzyna Szmyt. Określając szczegółowe zasady dotyczące częstotliwości i sposobu pozbywania się odpadów komunalnych i nieczystości ciekłych z terenów nieruchomości oraz z terenów przeznaczonych do użytku publicznego, kierowano się dążeniem do ograniczania uciążliwości dla otoczenia oraz przestrzeganiem zasad ochrony środowiska, przy jednoczesnym uwzględnianiu charakteru różnych rodzajów odpadów i różnych rodzajów nieruchomości. W przedstawianym regulaminie wskazano także jakich odpadów zabrania się wrzucać do worków/pojemników określonych kolorów, tak aby zapewnić standardy jakościowe zbiórki odpadów komunalnych, jak również, aby zachować bezpieczeństwo i właściwą eksploatację pojemników i/lub worków do zbierania odpadów komunalnych. Wszystkie powyższe zapisy znajdują się w dotychczas funkcjonującej uchwale, niemniej jednak z uwagi na wprowadzenie zmian w ustawie o utrzymaniu czystości i porządku w gminach, dotyczących m.in. obowiązku selektywnej zbiórki odpadów komunalnych nałożonego na właścicieli nieruchomości oraz możliwości definiowania standardów segregacji odpadów komunalnych czy też określenie wymagań dotyczących kompostowania przydomowego, spowodowało konieczność dostosowania dotychczas obowiązującego regulaminu do obecnie obowiązujących przepisów. W regulaminie ustalono ponadto obowiązki osób utrzymujących zwierzęta domowe, w taki sposób, aby zwierzęta te nie stanowiły zagrożenia i uciążliwości dla ludzi oraz w zakresie ochrony przed zanieczyszczaniem terenów przeznaczonych do wspólnego użytku. Ponadto w regulaminie określono wymagania dotyczące utrzymania zwierząt gospodarskich na terenach wyłączonych z produkcji rolniczej, kierując się specyfiką gminy, dopuszczając jednocześnie utrzymywanie zwierząt gospodarskich na terenach wyłączonych z produkcji rolniczej, z zachowaniem odpowiednich warunków. Zgodnie z powyższym został przygotowany przedmiotowy projekt regulaminu, w którym uwzględniono</w:t>
      </w:r>
    </w:p>
    <w:p w14:paraId="467A5AEB" w14:textId="77777777" w:rsidR="00DF3660" w:rsidRDefault="00DF3660" w:rsidP="00DF3660">
      <w:pPr>
        <w:autoSpaceDE w:val="0"/>
        <w:autoSpaceDN w:val="0"/>
        <w:adjustRightInd w:val="0"/>
        <w:jc w:val="both"/>
        <w:rPr>
          <w:rFonts w:eastAsia="Times New Roman"/>
        </w:rPr>
      </w:pPr>
      <w:r w:rsidRPr="00DF3660">
        <w:rPr>
          <w:rFonts w:eastAsia="Times New Roman"/>
        </w:rPr>
        <w:t>wymagania wynikające z przepisów ustawy o utrzymaniu czystości i porządku w gminach. Dla przejrzystości dokumentu postanowiono, że wprowadzane zmiany zostaną ujednolicone poprzez uchylenie poprzednio obowiązującej uchwały i przygotowaniu projektu nowej wraz z nowym załącznikiem. Przedłożony projekt regulaminu został przekazany do zaopiniowania przez Państwowego Powiatowego Inspektora Sanitarnego w Legionowie.</w:t>
      </w:r>
    </w:p>
    <w:p w14:paraId="45A6BB68" w14:textId="41974EDD" w:rsidR="00DF3660" w:rsidRPr="00DF3660" w:rsidRDefault="00DF3660" w:rsidP="00DF3660">
      <w:pPr>
        <w:autoSpaceDE w:val="0"/>
        <w:autoSpaceDN w:val="0"/>
        <w:adjustRightInd w:val="0"/>
        <w:jc w:val="both"/>
        <w:rPr>
          <w:rFonts w:eastAsia="Times New Roman"/>
        </w:rPr>
      </w:pPr>
      <w:r w:rsidRPr="00DF3660">
        <w:br/>
        <w:t>Radny Sławomi</w:t>
      </w:r>
      <w:r w:rsidR="00037D43">
        <w:t>r Osiwała zapytał jak utrzymać w</w:t>
      </w:r>
      <w:r w:rsidRPr="00DF3660">
        <w:t xml:space="preserve"> czystości i stanie sanitarnym pojemniki w</w:t>
      </w:r>
      <w:r w:rsidR="00D70E98">
        <w:t>e</w:t>
      </w:r>
      <w:r w:rsidRPr="00DF3660">
        <w:t xml:space="preserve"> </w:t>
      </w:r>
      <w:r w:rsidR="00D70E98">
        <w:t>w</w:t>
      </w:r>
      <w:r w:rsidRPr="00DF3660">
        <w:t>spólnocie mieszkaniowej. Pojemniki na baterie czy powinny się znajdować w altanach śmietnikowych. Czy nie powinniśmy się zastanowić nad częstotliwością odbioru odpadów ze względu narastania segregowania ich. Jak podejść do problemu śmieci na cmentarzu. Doprecyzować trzeba ustawę dotyczącą psów co do jakich tyczy się noszenie kagańca w miejscu publicznym.</w:t>
      </w:r>
    </w:p>
    <w:p w14:paraId="2870545B" w14:textId="77777777" w:rsidR="00DF3660" w:rsidRPr="00DF3660" w:rsidRDefault="00DF3660" w:rsidP="00DF3660">
      <w:pPr>
        <w:autoSpaceDE w:val="0"/>
        <w:autoSpaceDN w:val="0"/>
        <w:adjustRightInd w:val="0"/>
        <w:jc w:val="both"/>
      </w:pPr>
      <w:r w:rsidRPr="00DF3660">
        <w:t xml:space="preserve"> </w:t>
      </w:r>
    </w:p>
    <w:p w14:paraId="7860FD26" w14:textId="093DB553" w:rsidR="00DF3660" w:rsidRPr="00DF3660" w:rsidRDefault="00DF3660" w:rsidP="00DF3660">
      <w:pPr>
        <w:autoSpaceDE w:val="0"/>
        <w:autoSpaceDN w:val="0"/>
        <w:adjustRightInd w:val="0"/>
        <w:jc w:val="both"/>
      </w:pPr>
      <w:r w:rsidRPr="00DF3660">
        <w:t>Kierownik Referatu OŚRiL Katarzyna Szmyt odpowiedziała, że utrzymanie czystości pojemników należy do właściciela nieruchomości może on jednak nałożyć ten obowiązek na firmę odbierającą od</w:t>
      </w:r>
      <w:r w:rsidR="00037D43">
        <w:t xml:space="preserve">pady, lecz tak naprawdę podniesie </w:t>
      </w:r>
      <w:r w:rsidRPr="00DF3660">
        <w:t xml:space="preserve">to koszty funkcjonowania systemu. </w:t>
      </w:r>
      <w:r w:rsidR="00037D43">
        <w:t>Z</w:t>
      </w:r>
      <w:r w:rsidRPr="00DF3660">
        <w:t>daniem</w:t>
      </w:r>
      <w:r w:rsidR="00037D43">
        <w:t xml:space="preserve"> Pani Kierownik</w:t>
      </w:r>
      <w:r w:rsidRPr="00DF3660">
        <w:t xml:space="preserve"> nie powinny się znajdować pojemniki w altanach śmietnikowych, ponieważ </w:t>
      </w:r>
      <w:r w:rsidR="00037D43">
        <w:t>istnieje</w:t>
      </w:r>
      <w:r w:rsidRPr="00DF3660">
        <w:t xml:space="preserve"> wykaz punktów, w których baterie powinny być przyjmowane. Jeśli chodzi o zwiększenie częstotliwości odbioru odpadów to 1 w tyg. to jest absolutne minimum </w:t>
      </w:r>
      <w:r w:rsidR="00037D43">
        <w:t>jest</w:t>
      </w:r>
      <w:r w:rsidRPr="00DF3660">
        <w:t xml:space="preserve"> w umowie zapis, który dopuszcza 2</w:t>
      </w:r>
      <w:r w:rsidR="00037D43">
        <w:t xml:space="preserve"> </w:t>
      </w:r>
      <w:r w:rsidRPr="00DF3660">
        <w:t xml:space="preserve">w miesiącu dodatkowe zlecenie w przypadku, kiedy </w:t>
      </w:r>
      <w:r w:rsidR="00037D43">
        <w:t>będzie</w:t>
      </w:r>
      <w:r w:rsidRPr="00DF3660">
        <w:t xml:space="preserve"> sygnał ze wspólnoty, że te odpady nie mieszczą się. Odnośnie cmentarza zostawi</w:t>
      </w:r>
      <w:r w:rsidR="00037D43">
        <w:t>ono</w:t>
      </w:r>
      <w:r w:rsidRPr="00DF3660">
        <w:t xml:space="preserve"> celowo zapis z poprzedniego roku, ponieważ ciężko jest oszacowa</w:t>
      </w:r>
      <w:r w:rsidR="00037D43">
        <w:t>ć w skali całego roku, kiedy i</w:t>
      </w:r>
      <w:r w:rsidRPr="00DF3660">
        <w:t xml:space="preserve"> z jaką częstotliwością powinno być najwięcej odbiorów odpadów. Co do psów wiadomo, że taki „ratlerek” nie musi chodzić w kagańcu z uwagi na wielkość natomiast ustawa tyczy zwierząt domowych i </w:t>
      </w:r>
      <w:r w:rsidR="00F37855">
        <w:t>kwestia ta zostanie jeszcze przedyskutowana.</w:t>
      </w:r>
    </w:p>
    <w:p w14:paraId="3BDC8FB2" w14:textId="77777777" w:rsidR="00DF3660" w:rsidRPr="00DF3660" w:rsidRDefault="00DF3660" w:rsidP="00DF3660">
      <w:pPr>
        <w:autoSpaceDE w:val="0"/>
        <w:autoSpaceDN w:val="0"/>
        <w:adjustRightInd w:val="0"/>
        <w:jc w:val="both"/>
      </w:pPr>
    </w:p>
    <w:p w14:paraId="178160EE" w14:textId="3B50C114" w:rsidR="00DF3660" w:rsidRPr="00DF3660" w:rsidRDefault="00DF3660" w:rsidP="00DF3660">
      <w:pPr>
        <w:autoSpaceDE w:val="0"/>
        <w:autoSpaceDN w:val="0"/>
        <w:adjustRightInd w:val="0"/>
        <w:jc w:val="both"/>
      </w:pPr>
      <w:r w:rsidRPr="00DF3660">
        <w:lastRenderedPageBreak/>
        <w:t>Wiceprzewodniczący Józef Lutomirski zapytał o jakie przepisy odrębne chodzi co do kompostowania we własnym zakresie i jeszcze paragraf 3 ustęp 1 jak należy rozumieć położenie chodnika bezpośrednio przy granicy nieruchomości</w:t>
      </w:r>
      <w:r w:rsidR="00351993">
        <w:t>,</w:t>
      </w:r>
      <w:r w:rsidRPr="00DF3660">
        <w:t xml:space="preserve"> jak gmina zamierza egzekwowanie oczyszczania chodników z błota czy też śniegu i czy posiada ewidencje tych chodników przy granicy nieruchomości, czy w paragrafie dotyczącym odpadów papierowych nie p</w:t>
      </w:r>
      <w:r w:rsidR="00351993">
        <w:t>owinno być po prostu zapisane „</w:t>
      </w:r>
      <w:r w:rsidRPr="00DF3660">
        <w:t>odpady z papieru w tym tektury”, kolejne pytanie jak przedstawia się ewidencja zbiorników bezodpływowych jeśli chodzi o zawarcie umów właścicieli na odbiór nieczystości, którzy są zaopatrzeni w zbiorniki bezodpływowe.</w:t>
      </w:r>
      <w:r w:rsidRPr="00DF3660">
        <w:rPr>
          <w:color w:val="FF0000"/>
        </w:rPr>
        <w:t xml:space="preserve">  </w:t>
      </w:r>
      <w:r w:rsidRPr="00DF3660">
        <w:t xml:space="preserve"> </w:t>
      </w:r>
    </w:p>
    <w:p w14:paraId="597045F4" w14:textId="77777777" w:rsidR="00DF3660" w:rsidRPr="00DF3660" w:rsidRDefault="00DF3660" w:rsidP="00DF3660">
      <w:pPr>
        <w:autoSpaceDE w:val="0"/>
        <w:autoSpaceDN w:val="0"/>
        <w:adjustRightInd w:val="0"/>
        <w:jc w:val="both"/>
      </w:pPr>
    </w:p>
    <w:p w14:paraId="43388406" w14:textId="6201502C" w:rsidR="00DF3660" w:rsidRPr="00DF3660" w:rsidRDefault="00DF3660" w:rsidP="00DF3660">
      <w:pPr>
        <w:autoSpaceDE w:val="0"/>
        <w:autoSpaceDN w:val="0"/>
        <w:adjustRightInd w:val="0"/>
        <w:jc w:val="both"/>
      </w:pPr>
      <w:r w:rsidRPr="00DF3660">
        <w:t>Kierownik Referatu OŚRiL Katarzyna Szmyt odpowiedziała, że rzeczywiście może się wydawać co do odpadów papierowych, że jest to samo, lecz jeśli chodzi o odprowadzenie na makulaturę papieru w tym tektury i odpadów opakowań dopuszcza dla mieszkańca zbieranie tych samych odpadów natomiast</w:t>
      </w:r>
      <w:r w:rsidR="00351993">
        <w:t xml:space="preserve"> dla firm znacznie się to różni. J</w:t>
      </w:r>
      <w:r w:rsidRPr="00DF3660">
        <w:t>eśli chodzi o ewidencje zbiorników bezodpływowych nowi mieszkańcy dostają wnioski do zaznaczenia czy to są zbiorniki bezodpływowe, oczyszczalnie przydomowe czy dołączone do kanalizacji. Ponadto Referat posiada bazę informacyjną na ten temat i jest to teraz cyklicznie sprawdzane. Jeśli chodzi o chodnik położony bezpośrednio przy granicy nieruchomości, zamysłem było, że właściciel nieruchomości musi uprzątnąć chodnik, jeśli on bezpośrednio do jego ogrodzenia przylega, a jeśli jest oddzielony pasem zieleni to ten obowiązek sprawują służby gminne, jeśli chodzi o ewidencje chodników Pani Kierownik sprawdzi i da odpowiedź do sesji. Odnośnie przepisów odrębnych dotycz</w:t>
      </w:r>
      <w:r w:rsidR="00351993">
        <w:t>ących kompostowania bioodpadów</w:t>
      </w:r>
      <w:r w:rsidRPr="00DF3660">
        <w:t xml:space="preserve"> głównie chodziło o warunki techniczne w których są określone warunki, które muszą być spełnione dla miejsc gromadzenia odpadów ogólnych, ponieważ gmina chce uniknąć sytuacji, w której kompostownik zostanie umiejscowiony w takiej lokalizacji, że dla sąsiada będzie stanowił uciążliwość, warunki techniczne mówią wprost i Pani Kierownik nie chce powielać tego przepisu. </w:t>
      </w:r>
    </w:p>
    <w:p w14:paraId="6A2DA09C" w14:textId="77777777" w:rsidR="00DF3660" w:rsidRPr="00DF3660" w:rsidRDefault="00DF3660" w:rsidP="00DF3660">
      <w:pPr>
        <w:autoSpaceDE w:val="0"/>
        <w:autoSpaceDN w:val="0"/>
        <w:adjustRightInd w:val="0"/>
        <w:jc w:val="both"/>
      </w:pPr>
    </w:p>
    <w:p w14:paraId="737776FB" w14:textId="1541AD31" w:rsidR="00DF3660" w:rsidRPr="00DF3660" w:rsidRDefault="00DF3660" w:rsidP="00DF3660">
      <w:pPr>
        <w:autoSpaceDE w:val="0"/>
        <w:autoSpaceDN w:val="0"/>
        <w:adjustRightInd w:val="0"/>
        <w:jc w:val="both"/>
      </w:pPr>
      <w:r w:rsidRPr="00DF3660">
        <w:t xml:space="preserve">Przewodniczący Mariusz Rosiński powiedział, że została zmniejszona częstotliwość odbioru odpadów ze wspólnot, czyli z zabudowy wielolokalowej do tej pory było dwa razy w tygodniu a będzie raz w tygodniu, czy to służy temu, że będzie niższa cena do przetargu za odbiór </w:t>
      </w:r>
      <w:r w:rsidR="009675F5">
        <w:t>odpadów, Przewodniczący uważa, ż</w:t>
      </w:r>
      <w:r w:rsidRPr="00DF3660">
        <w:t xml:space="preserve">e w związku z tym powinno być więcej pojemników, ponieważ śmieci nie będą się mieściły, Przewodniczący zgłaszał na Osiedlu Nowy Świat i ul. Pułtuskiej  i tam jest teraz miejsce połączone i zadaszone  i dobrze to wygląda, ale jeśli odbiór będzie raz w tygodniu to znów będzie za dużo śmieci, przykry zapach i nieprzyjemny widok. </w:t>
      </w:r>
    </w:p>
    <w:p w14:paraId="491C741E" w14:textId="77777777" w:rsidR="00DF3660" w:rsidRPr="00DF3660" w:rsidRDefault="00DF3660" w:rsidP="00DF3660">
      <w:pPr>
        <w:autoSpaceDE w:val="0"/>
        <w:autoSpaceDN w:val="0"/>
        <w:adjustRightInd w:val="0"/>
        <w:jc w:val="both"/>
      </w:pPr>
    </w:p>
    <w:p w14:paraId="639F8354" w14:textId="77777777" w:rsidR="00DF3660" w:rsidRPr="00DF3660" w:rsidRDefault="00DF3660" w:rsidP="00DF3660">
      <w:pPr>
        <w:autoSpaceDE w:val="0"/>
        <w:autoSpaceDN w:val="0"/>
        <w:adjustRightInd w:val="0"/>
        <w:jc w:val="both"/>
      </w:pPr>
      <w:r w:rsidRPr="00DF3660">
        <w:t xml:space="preserve">Kierownik Referatu OŚRiL Katarzyna Szmyt odpowiedziała, że w ubiegłorocznym regulaminie wskazana była konieczność odbioru odpadów dwa razy w tygodniu, natomiast zabrakło tam zapisu, który wynika wprost z ustawy i ten zapis został powielony w tegorocznym regulaminie, że odbiór odpadów nie może być rzadziej niż raz w tygodniu, natomiast w umowie z wykonawcą nadal będzie zapis, że odbiór pozostaje dwa razy w tygodniu w zabudowie wielorodzinnej.  </w:t>
      </w:r>
    </w:p>
    <w:p w14:paraId="797E24F3" w14:textId="77777777" w:rsidR="00DF3660" w:rsidRPr="00DF3660" w:rsidRDefault="00DF3660" w:rsidP="00DF3660">
      <w:pPr>
        <w:autoSpaceDE w:val="0"/>
        <w:autoSpaceDN w:val="0"/>
        <w:adjustRightInd w:val="0"/>
        <w:jc w:val="both"/>
      </w:pPr>
    </w:p>
    <w:p w14:paraId="775C6CA5" w14:textId="4BA0B4E9" w:rsidR="00DF3660" w:rsidRPr="00DF3660" w:rsidRDefault="00DF3660" w:rsidP="00DF3660">
      <w:pPr>
        <w:autoSpaceDE w:val="0"/>
        <w:autoSpaceDN w:val="0"/>
        <w:adjustRightInd w:val="0"/>
        <w:jc w:val="both"/>
      </w:pPr>
      <w:r w:rsidRPr="00DF3660">
        <w:t xml:space="preserve">Radny Wiesław Winnicki zapytał o odśnieżanie chodników przy drogach powiatowych to jak ludzie mają się do tego ustosunkować. </w:t>
      </w:r>
    </w:p>
    <w:p w14:paraId="2FC0E536" w14:textId="77777777" w:rsidR="00DF3660" w:rsidRPr="00DF3660" w:rsidRDefault="00DF3660" w:rsidP="00DF3660">
      <w:pPr>
        <w:autoSpaceDE w:val="0"/>
        <w:autoSpaceDN w:val="0"/>
        <w:adjustRightInd w:val="0"/>
        <w:jc w:val="both"/>
      </w:pPr>
    </w:p>
    <w:p w14:paraId="1626186B" w14:textId="77777777" w:rsidR="00DF3660" w:rsidRPr="00DF3660" w:rsidRDefault="00DF3660" w:rsidP="00DF3660">
      <w:pPr>
        <w:autoSpaceDE w:val="0"/>
        <w:autoSpaceDN w:val="0"/>
        <w:adjustRightInd w:val="0"/>
        <w:jc w:val="both"/>
      </w:pPr>
      <w:r w:rsidRPr="00DF3660">
        <w:t>Kierownik Referatu OŚRiL Katarzyna Szmyt odpowiedziała, że zapis mówi wprost o wydzielaniu z drogi publicznej wiec nawet jeśli jest to droga powiatowa to właściciel jest zobowiązany odśnieżyć.</w:t>
      </w:r>
    </w:p>
    <w:p w14:paraId="75DAF714" w14:textId="77777777" w:rsidR="00DF3660" w:rsidRDefault="000904EF" w:rsidP="00DF3660">
      <w:pPr>
        <w:autoSpaceDE w:val="0"/>
        <w:autoSpaceDN w:val="0"/>
        <w:adjustRightInd w:val="0"/>
        <w:jc w:val="both"/>
        <w:rPr>
          <w:b/>
          <w:bCs/>
          <w:u w:val="single"/>
        </w:rPr>
      </w:pPr>
      <w:r>
        <w:br/>
      </w:r>
      <w:r>
        <w:br/>
      </w:r>
      <w:r>
        <w:rPr>
          <w:b/>
          <w:bCs/>
          <w:u w:val="single"/>
        </w:rPr>
        <w:t>Głosowano w sprawie:</w:t>
      </w:r>
    </w:p>
    <w:p w14:paraId="517BCC82" w14:textId="77777777" w:rsidR="00DF3660" w:rsidRDefault="000904EF" w:rsidP="00DF3660">
      <w:pPr>
        <w:autoSpaceDE w:val="0"/>
        <w:autoSpaceDN w:val="0"/>
        <w:adjustRightInd w:val="0"/>
        <w:jc w:val="both"/>
      </w:pPr>
      <w:r>
        <w:lastRenderedPageBreak/>
        <w:br/>
        <w:t>Zaopiniowanie projektu uchwały w sprawie uchwalenia Regulaminu utrzymania czystości i porządku na terenie Miasta i Gminy Serock.</w:t>
      </w:r>
    </w:p>
    <w:p w14:paraId="487171F7" w14:textId="156167A1" w:rsidR="00DF3660" w:rsidRDefault="000904EF" w:rsidP="00DF3660">
      <w:pPr>
        <w:autoSpaceDE w:val="0"/>
        <w:autoSpaceDN w:val="0"/>
        <w:adjustRightInd w:val="0"/>
        <w:jc w:val="both"/>
        <w:rPr>
          <w:rStyle w:val="Pogrubienie"/>
          <w:u w:val="single"/>
        </w:rPr>
      </w:pPr>
      <w:r>
        <w:t xml:space="preserve"> </w:t>
      </w:r>
      <w:r>
        <w:br/>
      </w:r>
      <w:r>
        <w:br/>
      </w:r>
      <w:r>
        <w:rPr>
          <w:rStyle w:val="Pogrubienie"/>
          <w:u w:val="single"/>
        </w:rPr>
        <w:t>Wyniki głosowania</w:t>
      </w:r>
    </w:p>
    <w:p w14:paraId="54D13B24" w14:textId="235BB32D" w:rsidR="00DF3660" w:rsidRDefault="000904EF" w:rsidP="00DF3660">
      <w:pPr>
        <w:autoSpaceDE w:val="0"/>
        <w:autoSpaceDN w:val="0"/>
        <w:adjustRightInd w:val="0"/>
        <w:jc w:val="both"/>
      </w:pPr>
      <w:r>
        <w:t>ZA: 12, PRZECIW: 0, WSTRZYMUJĘ SIĘ: 0, BRAK GŁOSU: 0, NIEOBECNI: 3</w:t>
      </w:r>
    </w:p>
    <w:p w14:paraId="3EDD3F62" w14:textId="0FF5881D" w:rsidR="00DF3660" w:rsidRDefault="000904EF" w:rsidP="00DF3660">
      <w:pPr>
        <w:autoSpaceDE w:val="0"/>
        <w:autoSpaceDN w:val="0"/>
        <w:adjustRightInd w:val="0"/>
        <w:jc w:val="both"/>
        <w:rPr>
          <w:u w:val="single"/>
        </w:rPr>
      </w:pPr>
      <w:r>
        <w:rPr>
          <w:u w:val="single"/>
        </w:rPr>
        <w:t>Wyniki imienne:</w:t>
      </w:r>
    </w:p>
    <w:p w14:paraId="3FD8EF46" w14:textId="59736DF1" w:rsidR="00DF3660" w:rsidRDefault="000904EF" w:rsidP="00DF3660">
      <w:pPr>
        <w:autoSpaceDE w:val="0"/>
        <w:autoSpaceDN w:val="0"/>
        <w:adjustRightInd w:val="0"/>
        <w:jc w:val="both"/>
      </w:pPr>
      <w:r>
        <w:t>ZA (12)</w:t>
      </w:r>
    </w:p>
    <w:p w14:paraId="033436E6" w14:textId="3C4D933D" w:rsidR="00DF3660" w:rsidRDefault="000904EF" w:rsidP="00DF3660">
      <w:pPr>
        <w:autoSpaceDE w:val="0"/>
        <w:autoSpaceDN w:val="0"/>
        <w:adjustRightInd w:val="0"/>
        <w:jc w:val="both"/>
      </w:pPr>
      <w:r>
        <w:t>Sławomir Czerwiński, Bożena Kalinowska, Teresa Krzyczkowska, Gabriela Książyk, Józef Lutomirski , Sławomir Osiwała, Jarosław Krzysztof Pielach, Aneta Rogucka, Mariusz Rosiński, Włodzimierz Skośkiewicz, Wiesław Winnicki, Krzysztof Zakolski</w:t>
      </w:r>
      <w:r>
        <w:br/>
        <w:t>NIEOBECNI (3)</w:t>
      </w:r>
    </w:p>
    <w:p w14:paraId="55ED9243" w14:textId="07165917" w:rsidR="00DF3660" w:rsidRDefault="000904EF" w:rsidP="00DF3660">
      <w:pPr>
        <w:autoSpaceDE w:val="0"/>
        <w:autoSpaceDN w:val="0"/>
        <w:adjustRightInd w:val="0"/>
        <w:jc w:val="both"/>
      </w:pPr>
      <w:r>
        <w:t>Marek Biliński, Krzyszto</w:t>
      </w:r>
      <w:r w:rsidR="00DF3660">
        <w:t>f Bońkowski, Agnieszka Oktaba</w:t>
      </w:r>
    </w:p>
    <w:p w14:paraId="47020DDD" w14:textId="4C3F1542" w:rsidR="0039231A" w:rsidRDefault="000904EF" w:rsidP="00DF3660">
      <w:pPr>
        <w:autoSpaceDE w:val="0"/>
        <w:autoSpaceDN w:val="0"/>
        <w:adjustRightInd w:val="0"/>
        <w:jc w:val="both"/>
      </w:pPr>
      <w:r>
        <w:br/>
      </w:r>
      <w:r w:rsidRPr="00DF3660">
        <w:rPr>
          <w:b/>
        </w:rPr>
        <w:t>13. Zaopiniowanie projektu uchwały w sprawie ustalenia ryczałtowej stawki opłaty za gospodarowanie odpadami komunalnymi za rok od nieruchomości, na której znajduje się domek letniskowy lub od innej nieruchomości wykorzystywanej na cele rekreacyjno – wypoczynkowe</w:t>
      </w:r>
      <w:r w:rsidR="00DF3660">
        <w:rPr>
          <w:b/>
        </w:rPr>
        <w:t>.</w:t>
      </w:r>
      <w:r>
        <w:br/>
      </w:r>
      <w:r>
        <w:br/>
      </w:r>
      <w:r w:rsidR="00DF3660">
        <w:t>P</w:t>
      </w:r>
      <w:r w:rsidR="00DF3660" w:rsidRPr="00DF3660">
        <w:t xml:space="preserve">rojekt uchwały przedstawiła Kierownik Katarzyna Szmyt. </w:t>
      </w:r>
      <w:r w:rsidR="003156F8" w:rsidRPr="00DF3660">
        <w:t>W przypadku nieruchomości, na której znajduje się domek letniskowy lub innej nieruchomości wykorzystywanej na cele rekreacyjno – wypoczynkowe stawka opłaty za gospodarowanie odpadami komunalnymi obliczana jest zgodnie z art. 6j ust. 3 b ww ustawy. Wobec powyższego, Rada Miejska w Serocku ma obowiązek ustalić ryczałtową stawkę opłaty za gospodarowanie odpadami komunalnymi dla nieruchomości, nie wyższą niż 10% przeciętnego miesięcznego dochodu rozporządzalnego na 1 osobę ogółem za rok od nieruchomości, na której znajduje się domek letniskowy lub innej nieruchomości wykorzystywanej na cele rekreacyjno – wypoczynkowe. Dotychczasowa stawka opłaty, uchwalona po zmianie przepisów wynosiła 169 zł. Zgodnie z obwieszczeniem Prezesa Głównego Urzędu Statystycznego z dnia 31 marca 2020 r. przeciętny miesięczny dochód rozporządzalny na 1 osobę ogółem w 2019 r. wyniósł 1819 zł. Ryczałtowa stawka opłaty za gospodarowanie odpadami komunalnymi odnosi się do roku, bez względu na faktyczny czas przebywania na danej nieruchomości oraz bez względu na ilość powstałych na niej odpadów komunalnych. W związku z powyższym podjęcie przedmiotowej uchwały jest uzasadnione.</w:t>
      </w:r>
      <w:r>
        <w:br/>
      </w:r>
    </w:p>
    <w:p w14:paraId="212E8D37" w14:textId="10EFD574" w:rsidR="003156F8" w:rsidRDefault="000904EF" w:rsidP="00466758">
      <w:pPr>
        <w:autoSpaceDE w:val="0"/>
        <w:autoSpaceDN w:val="0"/>
        <w:adjustRightInd w:val="0"/>
      </w:pPr>
      <w:r>
        <w:br/>
      </w:r>
      <w:r>
        <w:rPr>
          <w:b/>
          <w:bCs/>
          <w:u w:val="single"/>
        </w:rPr>
        <w:t>Głosowano w sprawie:</w:t>
      </w:r>
      <w:r>
        <w:br/>
        <w:t xml:space="preserve">Zaopiniowanie projektu uchwały w sprawie ustalenia ryczałtowej stawki opłaty za gospodarowanie odpadami komunalnymi za rok od nieruchomości, na której znajduje się domek letniskowy lub od innej nieruchomości wykorzystywanej na cele rekreacyjno – wypoczynkowe. </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Sławomir Czerwiński, Bożena Kalinowska, Teresa Krzyczkowska, Gabriela Książyk, Józef Lutomirski , Sławomir Osiwała, Jarosław Krzysztof Pielach, Aneta Rogucka, Mariusz </w:t>
      </w:r>
      <w:r>
        <w:lastRenderedPageBreak/>
        <w:t>Rosiński, Włodzimierz Skośkiewicz, Wiesław Winnicki, Krzysztof Zakolski</w:t>
      </w:r>
      <w:r>
        <w:br/>
        <w:t>NIEOBECNI (3)</w:t>
      </w:r>
      <w:r>
        <w:br/>
        <w:t>Marek Biliński, Krzysztof</w:t>
      </w:r>
      <w:r w:rsidR="00DF3660">
        <w:t xml:space="preserve"> Bońkowski, Agnieszka Oktaba</w:t>
      </w:r>
      <w:r w:rsidR="00DF3660">
        <w:br/>
      </w:r>
      <w:r w:rsidR="00DF3660">
        <w:br/>
      </w:r>
      <w:r>
        <w:br/>
      </w:r>
      <w:r w:rsidRPr="00DF3660">
        <w:rPr>
          <w:b/>
        </w:rPr>
        <w:t>14. Zaopiniowanie projektu uchwały w sprawie określenia szczegółowego sposobu i zakresu świadczenia usług w zakresie odbierania odpadów komunalnych od właścicieli nieruchomości z terenu Miasta i Gminy Serock, zagospodarowania tych odpadów, w zamian za uiszczoną przez właściciela nieruchomości opłatę za gospodarowanie odpadami komunalnymi.</w:t>
      </w:r>
      <w:r>
        <w:br/>
      </w:r>
    </w:p>
    <w:p w14:paraId="7992E841" w14:textId="5632B88E" w:rsidR="00DF3660" w:rsidRPr="00DF3660" w:rsidRDefault="00DF3660" w:rsidP="00DF3660">
      <w:pPr>
        <w:autoSpaceDE w:val="0"/>
        <w:autoSpaceDN w:val="0"/>
        <w:adjustRightInd w:val="0"/>
        <w:jc w:val="both"/>
        <w:rPr>
          <w:rFonts w:eastAsia="Times New Roman"/>
        </w:rPr>
      </w:pPr>
      <w:r w:rsidRPr="00DF3660">
        <w:rPr>
          <w:rFonts w:eastAsia="Times New Roman"/>
        </w:rPr>
        <w:t xml:space="preserve">Projekt uchwały przedstawiła Kierownik Referatu OŚRiL Katarzyna Szmyt. Zgodnie z art. 6r ust. 3 ustawy </w:t>
      </w:r>
      <w:r w:rsidRPr="00DF3660">
        <w:rPr>
          <w:rFonts w:eastAsia="Times New Roman"/>
          <w:i/>
          <w:iCs/>
        </w:rPr>
        <w:t>o utrzymaniu czystości i porządku w gminach</w:t>
      </w:r>
      <w:r w:rsidRPr="00DF3660">
        <w:rPr>
          <w:rFonts w:eastAsia="Times New Roman"/>
        </w:rPr>
        <w:t>, rada gminy określa w drodze uchwały stanowiącej akt prawa miejscowego, szczegółowy sposób i zakres świadczenia usług w zakresie</w:t>
      </w:r>
      <w:r w:rsidR="00B31341">
        <w:rPr>
          <w:rFonts w:eastAsia="Times New Roman"/>
        </w:rPr>
        <w:t xml:space="preserve"> </w:t>
      </w:r>
      <w:r w:rsidRPr="00DF3660">
        <w:rPr>
          <w:rFonts w:eastAsia="Times New Roman"/>
        </w:rPr>
        <w:t>odbierania odpadów komunalnych</w:t>
      </w:r>
      <w:r w:rsidR="00B31341">
        <w:rPr>
          <w:rFonts w:eastAsia="Times New Roman"/>
        </w:rPr>
        <w:t xml:space="preserve"> od właścicieli nieruchomości i </w:t>
      </w:r>
      <w:r w:rsidRPr="00DF3660">
        <w:rPr>
          <w:rFonts w:eastAsia="Times New Roman"/>
        </w:rPr>
        <w:t>zagospodarowania tych odpadów, w zamian za uiszczoną przez właściciela nieruchomości opłatę za gospodarowanie odpadami komunalnymi w szczególności ilość odpadów komunalnych odbieranych od właściciela nieruchomości, częstotliwość odbierania odpadów komunalnych od właściciela nieruchomości i sposób świadczenia usług przez punkty selektywnego zbierania odpadów. Uchwała określa szczegółowo, jakie usługi będą świadczone przez gminę Miasto i Gmina Serock w zamian</w:t>
      </w:r>
      <w:r w:rsidR="00B31341">
        <w:rPr>
          <w:rFonts w:eastAsia="Times New Roman"/>
        </w:rPr>
        <w:t xml:space="preserve"> </w:t>
      </w:r>
      <w:r w:rsidRPr="00DF3660">
        <w:rPr>
          <w:rFonts w:eastAsia="Times New Roman"/>
        </w:rPr>
        <w:t>za uiszczoną przez właściciela nieruchomości opłatę za gospodarowanie odpadami komunalnymi.</w:t>
      </w:r>
      <w:r w:rsidR="00B31341">
        <w:rPr>
          <w:rFonts w:eastAsia="Times New Roman"/>
        </w:rPr>
        <w:t xml:space="preserve"> </w:t>
      </w:r>
      <w:r w:rsidRPr="00DF3660">
        <w:rPr>
          <w:rFonts w:eastAsia="Times New Roman"/>
        </w:rPr>
        <w:t>Od właścicieli nieruchomości odbierane będą niesegregowane (zmieszane) odpady komunalne, w zależności od rodzaju zabudowy, w ilościach oraz z częstotliwością wskazaną w uchwale. Dodatkowo od właścicieli nieruchomości odbierane będą odpady segregowane z podziałem na frakcje określone w odrębnej uchwale (Regulamin utrzymania czystości i porządku w gminie Miasto i Gmina Serock),</w:t>
      </w:r>
      <w:r w:rsidR="00B31341">
        <w:rPr>
          <w:rFonts w:eastAsia="Times New Roman"/>
        </w:rPr>
        <w:t xml:space="preserve"> </w:t>
      </w:r>
      <w:r w:rsidRPr="00DF3660">
        <w:rPr>
          <w:rFonts w:eastAsia="Times New Roman"/>
        </w:rPr>
        <w:t>a także bioodpady i odpady wielkogabarytowe, w tym zużyty sprzęt elektryczny i elektroniczny oraz odpady tekstyliów i odzieży. Częstotliwość odbioru tych odpadów została również określona w projekcie uchwały. Ponadto w uchwale wskazano sposób świadczenia usług przez punkty selektywnego zbierania odpadów, do których będzie można przekazać odpady gromadzone w sposób selektywny obejmujące: chemikalia, farby, lakiery oraz opakowania po chemikaliach, zużyte baterie i akumulatory, zużyte opony, zużyty sprzęt elektryczny i elektroniczny, odpady wielkogabarytowe. W punktach selektywnego zbierania odpadów komunalnych odbierane będą również od właścicieli nieruchomości zamieszkałych, selektywnie zebrane odpady – papier, szkło, plastik, metal oraz odpady biodegradowalne, w przypadku braku możliwości wystawienia ich przez właścicieli nieruchomości w terminie zgodnym z harmonogramem. W uchwale określa się także, że odpady gromadzone selektywnie, obejmujące: przeterminowane leki, termometry rtęciowe oraz zużyte baterie odbierane będą w zorganizowanych przez gminę punktach zbiórki, które podane zostaną do publicznej wiadomości.</w:t>
      </w:r>
    </w:p>
    <w:p w14:paraId="13E4EDFE" w14:textId="095FCB79" w:rsidR="00DF3660" w:rsidRPr="00DF3660" w:rsidRDefault="00DF3660" w:rsidP="00DF3660">
      <w:pPr>
        <w:autoSpaceDE w:val="0"/>
        <w:autoSpaceDN w:val="0"/>
        <w:adjustRightInd w:val="0"/>
        <w:jc w:val="both"/>
      </w:pPr>
      <w:r w:rsidRPr="00DF3660">
        <w:br/>
        <w:t xml:space="preserve">Przewodniczący Mariusz Rosiński zapytał </w:t>
      </w:r>
      <w:r w:rsidR="00B31341">
        <w:t>o co chodzi z odbiorem tekstyliów</w:t>
      </w:r>
      <w:r w:rsidRPr="00DF3660">
        <w:t xml:space="preserve"> i jak to będzie wyglądać.</w:t>
      </w:r>
    </w:p>
    <w:p w14:paraId="508ADDCC" w14:textId="77777777" w:rsidR="00DF3660" w:rsidRPr="00DF3660" w:rsidRDefault="00DF3660" w:rsidP="00DF3660">
      <w:pPr>
        <w:autoSpaceDE w:val="0"/>
        <w:autoSpaceDN w:val="0"/>
        <w:adjustRightInd w:val="0"/>
        <w:jc w:val="both"/>
      </w:pPr>
    </w:p>
    <w:p w14:paraId="7A6BC19C" w14:textId="3DF31448" w:rsidR="00DF3660" w:rsidRPr="00DF3660" w:rsidRDefault="00DF3660" w:rsidP="00DF3660">
      <w:pPr>
        <w:autoSpaceDE w:val="0"/>
        <w:autoSpaceDN w:val="0"/>
        <w:adjustRightInd w:val="0"/>
        <w:jc w:val="both"/>
      </w:pPr>
      <w:r w:rsidRPr="00DF3660">
        <w:rPr>
          <w:rFonts w:eastAsia="Times New Roman"/>
        </w:rPr>
        <w:t>Kierownik Referatu OŚRiL Katarzyna Szmyt</w:t>
      </w:r>
      <w:r w:rsidRPr="00DF3660">
        <w:t xml:space="preserve"> odpowiedziała, że chodzi o to że jeśli ktoś nie miał możliwości dostarczenia ich do odpowiednich pojemników to wrzucali je do pojemników na zmieszane odpady co generowało dodatkowe obciążenia  w kosztach dlatego zaproponowa</w:t>
      </w:r>
      <w:r w:rsidR="00287C4F">
        <w:t>no mieszkańcom system</w:t>
      </w:r>
      <w:r w:rsidRPr="00DF3660">
        <w:t xml:space="preserve"> analogicznego odbioru odpadów wielkogabarytowych czyli 2 razy do roku w systemie wiosennym i jesiennym będą mieli możliwość pozbycia się każdej ilości tekstyliów i odzieży niepotrzebnych w swoich workach bez dodatkowych obostrzeń i to będzie zapisane w umowie z wykonawcą.</w:t>
      </w:r>
    </w:p>
    <w:p w14:paraId="12EF6A19" w14:textId="77777777" w:rsidR="00DF3660" w:rsidRPr="00DF3660" w:rsidRDefault="00DF3660" w:rsidP="00DF3660">
      <w:pPr>
        <w:autoSpaceDE w:val="0"/>
        <w:autoSpaceDN w:val="0"/>
        <w:adjustRightInd w:val="0"/>
        <w:jc w:val="both"/>
      </w:pPr>
    </w:p>
    <w:p w14:paraId="05C5EE45" w14:textId="77777777" w:rsidR="00DF3660" w:rsidRPr="00DF3660" w:rsidRDefault="00DF3660" w:rsidP="00DF3660">
      <w:pPr>
        <w:autoSpaceDE w:val="0"/>
        <w:autoSpaceDN w:val="0"/>
        <w:adjustRightInd w:val="0"/>
        <w:jc w:val="both"/>
      </w:pPr>
      <w:r w:rsidRPr="00DF3660">
        <w:t>Radny Wiesław Winnicki zapytał czy tam będą również przyjmowane opony.</w:t>
      </w:r>
    </w:p>
    <w:p w14:paraId="15526E7D" w14:textId="77777777" w:rsidR="00DF3660" w:rsidRPr="00DF3660" w:rsidRDefault="00DF3660" w:rsidP="00DF3660">
      <w:pPr>
        <w:autoSpaceDE w:val="0"/>
        <w:autoSpaceDN w:val="0"/>
        <w:adjustRightInd w:val="0"/>
        <w:jc w:val="both"/>
      </w:pPr>
    </w:p>
    <w:p w14:paraId="388EF5F9" w14:textId="77777777" w:rsidR="00287C4F" w:rsidRDefault="00DF3660" w:rsidP="00DF3660">
      <w:pPr>
        <w:autoSpaceDE w:val="0"/>
        <w:autoSpaceDN w:val="0"/>
        <w:adjustRightInd w:val="0"/>
        <w:jc w:val="both"/>
      </w:pPr>
      <w:r w:rsidRPr="00DF3660">
        <w:rPr>
          <w:rFonts w:eastAsia="Times New Roman"/>
        </w:rPr>
        <w:t>Kierownik Referatu OŚRiL Katarzyna Szmyt</w:t>
      </w:r>
      <w:r w:rsidRPr="00DF3660">
        <w:t xml:space="preserve"> odpowiedziała, że możliwość pozbycia się opon jest na pszoku i trzeba je samodzielnie dowie</w:t>
      </w:r>
      <w:r w:rsidR="00287C4F">
        <w:t xml:space="preserve">ść ewentualnie w ramach odpadów </w:t>
      </w:r>
      <w:r w:rsidRPr="00DF3660">
        <w:t>wielkogabarytowych jak to było do tej pory, ale tylko samochodowe opon</w:t>
      </w:r>
      <w:r>
        <w:t xml:space="preserve">y. </w:t>
      </w:r>
    </w:p>
    <w:p w14:paraId="3B45A0A3" w14:textId="2BBB5F25" w:rsidR="00DF3660" w:rsidRDefault="000904EF" w:rsidP="00DF3660">
      <w:pPr>
        <w:autoSpaceDE w:val="0"/>
        <w:autoSpaceDN w:val="0"/>
        <w:adjustRightInd w:val="0"/>
        <w:jc w:val="both"/>
        <w:rPr>
          <w:b/>
          <w:bCs/>
          <w:u w:val="single"/>
        </w:rPr>
      </w:pPr>
      <w:r>
        <w:br/>
      </w:r>
      <w:r>
        <w:rPr>
          <w:b/>
          <w:bCs/>
          <w:u w:val="single"/>
        </w:rPr>
        <w:t>Głosowano w sprawie:</w:t>
      </w:r>
    </w:p>
    <w:p w14:paraId="4DE078EF" w14:textId="167B2A2B" w:rsidR="00DF3660" w:rsidRDefault="000904EF" w:rsidP="00DF3660">
      <w:pPr>
        <w:autoSpaceDE w:val="0"/>
        <w:autoSpaceDN w:val="0"/>
        <w:adjustRightInd w:val="0"/>
        <w:jc w:val="both"/>
        <w:rPr>
          <w:rStyle w:val="Pogrubienie"/>
          <w:u w:val="single"/>
        </w:rPr>
      </w:pPr>
      <w:r>
        <w:t>Zaopiniowanie projektu uchwały w sprawie określenia szczegółowego sposobu i zakresu świadczenia usług w zakresie odbierania odpadów komunalnych od właścicieli nieruchomości z terenu Miasta i Gminy Serock, zagospodarowania tych odpadów, w zamian za uiszczoną przez właściciela nieruchomości opłatę za gospodarowanie odpadami komunalnymi.</w:t>
      </w:r>
      <w:r w:rsidR="00DF3660">
        <w:t xml:space="preserve">. </w:t>
      </w:r>
      <w:r w:rsidR="00DF3660">
        <w:br/>
      </w:r>
      <w:r>
        <w:rPr>
          <w:rStyle w:val="Pogrubienie"/>
          <w:u w:val="single"/>
        </w:rPr>
        <w:t>Wyniki głosowania</w:t>
      </w:r>
    </w:p>
    <w:p w14:paraId="1C1CB777" w14:textId="0E0D7C88" w:rsidR="00DF3660" w:rsidRDefault="000904EF" w:rsidP="00DF3660">
      <w:pPr>
        <w:autoSpaceDE w:val="0"/>
        <w:autoSpaceDN w:val="0"/>
        <w:adjustRightInd w:val="0"/>
        <w:jc w:val="both"/>
      </w:pPr>
      <w:r>
        <w:t>ZA: 12, PRZECIW: 0, WSTRZYMUJĘ SIĘ: 0, BRAK GŁOSU: 0, NIEOBECNI: 3</w:t>
      </w:r>
    </w:p>
    <w:p w14:paraId="4E4F2ED2" w14:textId="366F16C5" w:rsidR="00DF3660" w:rsidRDefault="000904EF" w:rsidP="00DF3660">
      <w:pPr>
        <w:autoSpaceDE w:val="0"/>
        <w:autoSpaceDN w:val="0"/>
        <w:adjustRightInd w:val="0"/>
        <w:jc w:val="both"/>
        <w:rPr>
          <w:u w:val="single"/>
        </w:rPr>
      </w:pPr>
      <w:r>
        <w:rPr>
          <w:u w:val="single"/>
        </w:rPr>
        <w:t>Wyniki imienne:</w:t>
      </w:r>
    </w:p>
    <w:p w14:paraId="4FDABE48" w14:textId="5EC9413B" w:rsidR="00DF3660" w:rsidRDefault="000904EF" w:rsidP="00DF3660">
      <w:pPr>
        <w:autoSpaceDE w:val="0"/>
        <w:autoSpaceDN w:val="0"/>
        <w:adjustRightInd w:val="0"/>
        <w:jc w:val="both"/>
      </w:pPr>
      <w:r>
        <w:t>ZA (12)</w:t>
      </w:r>
    </w:p>
    <w:p w14:paraId="4E3DE8BB" w14:textId="77777777" w:rsidR="00287C4F" w:rsidRDefault="000904EF" w:rsidP="00DF3660">
      <w:pPr>
        <w:autoSpaceDE w:val="0"/>
        <w:autoSpaceDN w:val="0"/>
        <w:adjustRightInd w:val="0"/>
        <w:jc w:val="both"/>
      </w:pPr>
      <w:r>
        <w:t>Sławomir Czerwiński, Bożena Kalinowska, Teresa Krzyczkowska, Gabriela Książyk, Józef Lutomirski , Sławomir Osiwała, Jarosław Krzysztof Pielach, Aneta Rogucka, Mariusz Rosiński, Włodzimierz Skośkiewicz, Wiesław Winnicki, Krzysztof Zakolski</w:t>
      </w:r>
    </w:p>
    <w:p w14:paraId="6AA10F0B" w14:textId="444B90C0" w:rsidR="00DF3660" w:rsidRDefault="000904EF" w:rsidP="00DF3660">
      <w:pPr>
        <w:autoSpaceDE w:val="0"/>
        <w:autoSpaceDN w:val="0"/>
        <w:adjustRightInd w:val="0"/>
        <w:jc w:val="both"/>
      </w:pPr>
      <w:r>
        <w:t>NIEOBECNI (3)</w:t>
      </w:r>
    </w:p>
    <w:p w14:paraId="6CB81507" w14:textId="2D1124A4" w:rsidR="00DF3660" w:rsidRDefault="000904EF" w:rsidP="00DF3660">
      <w:pPr>
        <w:autoSpaceDE w:val="0"/>
        <w:autoSpaceDN w:val="0"/>
        <w:adjustRightInd w:val="0"/>
        <w:jc w:val="both"/>
      </w:pPr>
      <w:r>
        <w:t>Marek Biliński, Krzysztof Bońkowski, Agnieszka Oktaba</w:t>
      </w:r>
    </w:p>
    <w:p w14:paraId="0CDD8978" w14:textId="16C192A2" w:rsidR="00DF3660" w:rsidRPr="00DF3660" w:rsidRDefault="000904EF" w:rsidP="00DF3660">
      <w:pPr>
        <w:autoSpaceDE w:val="0"/>
        <w:autoSpaceDN w:val="0"/>
        <w:adjustRightInd w:val="0"/>
        <w:jc w:val="both"/>
        <w:rPr>
          <w:b/>
        </w:rPr>
      </w:pPr>
      <w:r>
        <w:br/>
      </w:r>
      <w:r w:rsidRPr="00DF3660">
        <w:rPr>
          <w:b/>
        </w:rPr>
        <w:t>15. Zaopiniowanie projektu uchwały w sprawie określenia terminu, częstotliwości i trybu uiszczenia opłaty za gospodarowanie odpadami komunalnymi przez właścicieli nieruchomości na terenie Miasta i Gminy Serock oraz zarządzenia poboru opłaty, określenia inkasentów i wysokości wynagrodzenia za inkaso.</w:t>
      </w:r>
    </w:p>
    <w:p w14:paraId="4021F11D" w14:textId="6147B397" w:rsidR="003156F8" w:rsidRDefault="003156F8" w:rsidP="00DF3660">
      <w:pPr>
        <w:autoSpaceDE w:val="0"/>
        <w:autoSpaceDN w:val="0"/>
        <w:adjustRightInd w:val="0"/>
        <w:jc w:val="both"/>
      </w:pPr>
    </w:p>
    <w:p w14:paraId="6751E511" w14:textId="77777777" w:rsidR="00DF3660" w:rsidRDefault="00DF3660" w:rsidP="00DF3660">
      <w:pPr>
        <w:autoSpaceDE w:val="0"/>
        <w:autoSpaceDN w:val="0"/>
        <w:adjustRightInd w:val="0"/>
        <w:jc w:val="both"/>
        <w:rPr>
          <w:sz w:val="22"/>
          <w:szCs w:val="22"/>
        </w:rPr>
      </w:pPr>
      <w:r w:rsidRPr="00DF3660">
        <w:t xml:space="preserve">Projekt uchwały przedstawiła Kierownik Katarzyna Szmyt. </w:t>
      </w:r>
      <w:r w:rsidR="003156F8" w:rsidRPr="00DF3660">
        <w:t>Zgodnie z brzmieniem art. 6l ustawy ucpg, rada gminy, biorąc pod uwagę warunki miejscowe, w drodze uchwały określi termin, częstotliwość i tryb uiszczania opłaty za gospodarowanie odpadami komunalnymi, w tym wskazanie czy opłatę uiszcza się z dołu czy z góry. W związku z powyższym ustalono następujące terminy uiszczania opłat za gospodarowanie odpadami komunalnymi: 1.w przypadku właścicieli nieruchomości zabudowanych budynkami mieszkalnymi jednorodzinnymi - wprowadzenie uiszczania opłat, bez wezwania, z góry w okresach kwartalnych do 15 dnia miesiąca każdego kolejnego kwartału, tj. do 15 marca za I kwartał danego roku kalendarzowego, do 15 maja za II kwartał danego roku kalendarzowego, do 15 września za III kwartał danego roku kalendarzowego oraz do 15 listopada za IV kwartał danego roku kalendarzowego. 2.w przypadku właścicieli nieruchomości zabudowanych budynkami mieszkalnymi wielorodzinnymi ustalono następujące terminy opłat: wprowadzenie uiszczania opłat, bez wezwania, z dołu, w okresach co miesięcznych do 20 dnia miesiąca następującego po miesiącu, którego dotyczy wskazane zużycie wody. 3.w przypadku właścicieli nieruchomości, na której znajduje się domek letniskowy lub właściciele innej nieruchomości wykorzystywanej na cele rekreacyjno – wypoczynkowe termin uiszczania opłat ustalono do 15 marca danego rok</w:t>
      </w:r>
      <w:r w:rsidR="003156F8">
        <w:rPr>
          <w:sz w:val="22"/>
          <w:szCs w:val="22"/>
        </w:rPr>
        <w:t>u.</w:t>
      </w:r>
    </w:p>
    <w:p w14:paraId="2A5DB829" w14:textId="342DCA48" w:rsidR="00DF3660" w:rsidRDefault="003E3E41" w:rsidP="00DF3660">
      <w:pPr>
        <w:autoSpaceDE w:val="0"/>
        <w:autoSpaceDN w:val="0"/>
        <w:adjustRightInd w:val="0"/>
        <w:jc w:val="both"/>
        <w:rPr>
          <w:b/>
          <w:bCs/>
          <w:u w:val="single"/>
        </w:rPr>
      </w:pPr>
      <w:r>
        <w:br/>
      </w:r>
      <w:r w:rsidR="000904EF">
        <w:rPr>
          <w:b/>
          <w:bCs/>
          <w:u w:val="single"/>
        </w:rPr>
        <w:t>Głosowano w sprawie:</w:t>
      </w:r>
    </w:p>
    <w:p w14:paraId="7BAA2493" w14:textId="77777777" w:rsidR="00DF3660" w:rsidRDefault="000904EF" w:rsidP="00DF3660">
      <w:pPr>
        <w:autoSpaceDE w:val="0"/>
        <w:autoSpaceDN w:val="0"/>
        <w:adjustRightInd w:val="0"/>
        <w:jc w:val="both"/>
      </w:pPr>
      <w:r>
        <w:br/>
        <w:t xml:space="preserve">Zaopiniowanie projektu uchwały w sprawie określenia terminu, częstotliwości i trybu uiszczenia opłaty za gospodarowanie odpadami komunalnymi przez właścicieli nieruchomości </w:t>
      </w:r>
      <w:r>
        <w:lastRenderedPageBreak/>
        <w:t xml:space="preserve">na terenie Miasta i Gminy Serock oraz zarządzenia poboru opłaty, określenia inkasentów i wysokości wynagrodzenia za inkaso.. </w:t>
      </w:r>
    </w:p>
    <w:p w14:paraId="251B6EB1" w14:textId="4E6F07E8" w:rsidR="00DF3660" w:rsidRDefault="00DF3660" w:rsidP="00DF3660">
      <w:pPr>
        <w:autoSpaceDE w:val="0"/>
        <w:autoSpaceDN w:val="0"/>
        <w:adjustRightInd w:val="0"/>
        <w:jc w:val="both"/>
        <w:rPr>
          <w:rStyle w:val="Pogrubienie"/>
          <w:u w:val="single"/>
        </w:rPr>
      </w:pPr>
      <w:r>
        <w:br/>
      </w:r>
      <w:r w:rsidR="000904EF">
        <w:rPr>
          <w:rStyle w:val="Pogrubienie"/>
          <w:u w:val="single"/>
        </w:rPr>
        <w:t>Wyniki głosowania</w:t>
      </w:r>
    </w:p>
    <w:p w14:paraId="424B2A52" w14:textId="46934562" w:rsidR="00DF3660" w:rsidRPr="00DF3660" w:rsidRDefault="000904EF" w:rsidP="00DF3660">
      <w:pPr>
        <w:autoSpaceDE w:val="0"/>
        <w:autoSpaceDN w:val="0"/>
        <w:adjustRightInd w:val="0"/>
        <w:jc w:val="both"/>
        <w:rPr>
          <w:b/>
          <w:bCs/>
          <w:u w:val="single"/>
        </w:rPr>
      </w:pPr>
      <w:r>
        <w:t xml:space="preserve">ZA: 12, PRZECIW: 0, WSTRZYMUJĘ SIĘ: </w:t>
      </w:r>
      <w:r w:rsidR="00DF3660">
        <w:t>0, BRAK GŁOSU: 0, NIEOBECNI: 3</w:t>
      </w:r>
      <w:r w:rsidR="00DF3660">
        <w:br/>
      </w:r>
      <w:r>
        <w:rPr>
          <w:u w:val="single"/>
        </w:rPr>
        <w:t>Wyniki imienne:</w:t>
      </w:r>
    </w:p>
    <w:p w14:paraId="0EB28C58" w14:textId="1AD98AC8" w:rsidR="00DF3660" w:rsidRDefault="000904EF" w:rsidP="00DF3660">
      <w:pPr>
        <w:autoSpaceDE w:val="0"/>
        <w:autoSpaceDN w:val="0"/>
        <w:adjustRightInd w:val="0"/>
        <w:jc w:val="both"/>
      </w:pPr>
      <w:r>
        <w:t>ZA (12)</w:t>
      </w:r>
    </w:p>
    <w:p w14:paraId="1E4CC15A" w14:textId="26ADEDC1" w:rsidR="00DF3660" w:rsidRDefault="000904EF" w:rsidP="00DF3660">
      <w:pPr>
        <w:autoSpaceDE w:val="0"/>
        <w:autoSpaceDN w:val="0"/>
        <w:adjustRightInd w:val="0"/>
        <w:jc w:val="both"/>
      </w:pPr>
      <w:r>
        <w:t>Sławomir Czerwiński, Bożena Kalinowska, Teresa Krzyczkowska, Gabriela Książyk, Józef Lutomirski , Sławomir Osiwała, Jarosław Krzysztof Pielach, Aneta Rogucka, Mariusz Rosiński, Włodzimierz Skośkiewicz, Wiesław Winnicki, Krzysztof Zakolski</w:t>
      </w:r>
      <w:r>
        <w:br/>
        <w:t>NIEOBECNI (3)</w:t>
      </w:r>
    </w:p>
    <w:p w14:paraId="4B579892" w14:textId="7986C972" w:rsidR="00DF3660" w:rsidRDefault="000904EF" w:rsidP="00DF3660">
      <w:pPr>
        <w:autoSpaceDE w:val="0"/>
        <w:autoSpaceDN w:val="0"/>
        <w:adjustRightInd w:val="0"/>
        <w:jc w:val="both"/>
      </w:pPr>
      <w:r>
        <w:t>Marek Biliński, Krzysztof Bońkowski, Agnieszka Oktaba</w:t>
      </w:r>
    </w:p>
    <w:p w14:paraId="4550A0B9" w14:textId="48A64484" w:rsidR="00DF3660" w:rsidRPr="00DF3660" w:rsidRDefault="00DF3660" w:rsidP="00DF3660">
      <w:pPr>
        <w:autoSpaceDE w:val="0"/>
        <w:autoSpaceDN w:val="0"/>
        <w:adjustRightInd w:val="0"/>
        <w:jc w:val="both"/>
        <w:rPr>
          <w:rFonts w:eastAsia="Times New Roman"/>
        </w:rPr>
      </w:pPr>
      <w:r>
        <w:br/>
      </w:r>
      <w:r w:rsidR="000904EF">
        <w:br/>
      </w:r>
      <w:r w:rsidR="000904EF" w:rsidRPr="00DF3660">
        <w:rPr>
          <w:b/>
        </w:rPr>
        <w:t>16. Zaopiniowanie projektu uchwały w sprawie zmiany uchwały Nr 163/XVI/2019 Rady Miejskiej w Serocku z dnia 27 listopada 2019 r. w sprawie ustalenia wzoru deklaracji o wysokości opłaty za gospodarowanie odpadami komunalnymi składanej przez właścicieli nieruchomości.</w:t>
      </w:r>
      <w:r w:rsidR="000904EF">
        <w:br/>
      </w:r>
      <w:r w:rsidR="000904EF">
        <w:br/>
      </w:r>
      <w:r w:rsidRPr="00DF3660">
        <w:rPr>
          <w:rFonts w:eastAsia="Times New Roman"/>
        </w:rPr>
        <w:t xml:space="preserve">Projekt uchwały przedstawiła Kierownik Referatu OŚRiL Katarzyna Szmyt. Na podstawie ustawy z dnia 13 września 1996 r. </w:t>
      </w:r>
      <w:r w:rsidRPr="00DF3660">
        <w:rPr>
          <w:rFonts w:eastAsia="Times New Roman"/>
          <w:i/>
          <w:iCs/>
        </w:rPr>
        <w:t xml:space="preserve">o utrzymaniu czystości i porządku w gminach </w:t>
      </w:r>
      <w:r w:rsidRPr="00DF3660">
        <w:rPr>
          <w:rFonts w:eastAsia="Times New Roman"/>
        </w:rPr>
        <w:t>właściciele nieruchomości zostali objęci gminnym systemem gospodarowania odpadami komunalnymi i zobligowani zostali do złożenia w Urzędzie Miasta i Gminy w Serocku stosownej deklaracji o wysokości opłaty za usługi świadczone w tym zakresie przez Miasto i Gminę Serock. W oparciu o art. 6n ust. 1 powyższej ustawy w dniu 27 czerwca 2016 r. Rada Miejska w Serocku podjęła uchwałę Nr 231/XXII/2016 w sprawie wzorów deklaracji o wysokości opłaty za gospodarowanie odpadami komunalnymi. W związku z nowelizacją ustawy o utrzymaniu czystości i porządku w gminach z dnia 19 lipca 2019 r., zmieniającą zapisy art. 6n ust. 1 powyższej ustawy, między innymi w zakresie terminów składania deklaracji</w:t>
      </w:r>
      <w:r w:rsidR="00287C4F">
        <w:rPr>
          <w:rFonts w:eastAsia="Times New Roman"/>
        </w:rPr>
        <w:t xml:space="preserve"> </w:t>
      </w:r>
      <w:r w:rsidRPr="00DF3660">
        <w:rPr>
          <w:rFonts w:eastAsia="Times New Roman"/>
        </w:rPr>
        <w:t>o wysokości opłaty za gospodarowanie odpadami komunalnymi przez właścicieli nieruchomości, Rada Miejska w Serocku w dniu 27 listopada 2019 r. podjęła uchwałę Nr 163/XVI/2019.</w:t>
      </w:r>
      <w:r w:rsidR="00287C4F">
        <w:rPr>
          <w:rFonts w:eastAsia="Times New Roman"/>
        </w:rPr>
        <w:t xml:space="preserve"> </w:t>
      </w:r>
      <w:r w:rsidRPr="00DF3660">
        <w:rPr>
          <w:rFonts w:eastAsia="Times New Roman"/>
        </w:rPr>
        <w:t>W związku ze zmianą metody ustalenia wysokości opłaty za gospodarowanie odpadami komunalnymi</w:t>
      </w:r>
      <w:r w:rsidR="00287C4F">
        <w:rPr>
          <w:rFonts w:eastAsia="Times New Roman"/>
        </w:rPr>
        <w:t xml:space="preserve"> </w:t>
      </w:r>
      <w:r w:rsidRPr="00DF3660">
        <w:rPr>
          <w:rFonts w:eastAsia="Times New Roman"/>
        </w:rPr>
        <w:t>w taki sposób, że w przypadku nieruchomości zabudowanych budynkami mieszkalnymi wielorodzinnymi, na których zamieszkują mieszkańcy opłata za gospodarowanie odpadami komunalnymi stanowi iloczyn ilości zużytej wody z danej nieruchomości oraz stawki opłaty ustalonej w odrębnej uchwale Rady Miejskiej w Serocku, zachodzi konieczność zmiany wzorów deklaracji.</w:t>
      </w:r>
      <w:r w:rsidR="00287C4F">
        <w:rPr>
          <w:rFonts w:eastAsia="Times New Roman"/>
        </w:rPr>
        <w:t xml:space="preserve"> </w:t>
      </w:r>
      <w:r w:rsidRPr="00DF3660">
        <w:rPr>
          <w:rFonts w:eastAsia="Times New Roman"/>
        </w:rPr>
        <w:t>Ponadto zmiany wzorów wynikają ze zmiany wzoru tytułu wykonawczego stosowanego w egzekucji</w:t>
      </w:r>
      <w:r w:rsidR="00287C4F">
        <w:rPr>
          <w:rFonts w:eastAsia="Times New Roman"/>
        </w:rPr>
        <w:t xml:space="preserve"> </w:t>
      </w:r>
      <w:r w:rsidRPr="00DF3660">
        <w:rPr>
          <w:rFonts w:eastAsia="Times New Roman"/>
        </w:rPr>
        <w:t>administracyjnej. Powyższe zmiany zostały uwzględnione w zmienianych wzorach deklaracji DO -1 i DO-2. Dodatkowo, mając na względzie uproszczenie procedury składania deklaracji przez wszystkie osoby zobowiązane wprowadza się załącznik do wzorów deklaracji DO-1 i DO-2 pn. Informacja</w:t>
      </w:r>
      <w:r w:rsidR="00287C4F">
        <w:rPr>
          <w:rFonts w:eastAsia="Times New Roman"/>
        </w:rPr>
        <w:t xml:space="preserve"> </w:t>
      </w:r>
      <w:r w:rsidRPr="00DF3660">
        <w:rPr>
          <w:rFonts w:eastAsia="Times New Roman"/>
        </w:rPr>
        <w:t>o współwłaścicielach.</w:t>
      </w:r>
    </w:p>
    <w:p w14:paraId="4132B19F" w14:textId="77777777" w:rsidR="00DF3660" w:rsidRPr="00DF3660" w:rsidRDefault="00DF3660" w:rsidP="00DF3660">
      <w:pPr>
        <w:autoSpaceDE w:val="0"/>
        <w:autoSpaceDN w:val="0"/>
        <w:adjustRightInd w:val="0"/>
        <w:ind w:firstLine="708"/>
        <w:jc w:val="both"/>
      </w:pPr>
      <w:r w:rsidRPr="00DF3660">
        <w:br/>
        <w:t xml:space="preserve">Radny Sławomir Osiwała zapytał czy nasza deklaracja nie ma wady prawnej. </w:t>
      </w:r>
    </w:p>
    <w:p w14:paraId="50D5077D" w14:textId="77777777" w:rsidR="00DF3660" w:rsidRPr="00DF3660" w:rsidRDefault="00DF3660" w:rsidP="00DF3660">
      <w:pPr>
        <w:autoSpaceDE w:val="0"/>
        <w:autoSpaceDN w:val="0"/>
        <w:adjustRightInd w:val="0"/>
        <w:ind w:firstLine="708"/>
        <w:jc w:val="both"/>
      </w:pPr>
    </w:p>
    <w:p w14:paraId="178D2160" w14:textId="2C3F9408" w:rsidR="00DF3660" w:rsidRPr="00DF3660" w:rsidRDefault="00DF3660" w:rsidP="00DF3660">
      <w:pPr>
        <w:autoSpaceDE w:val="0"/>
        <w:autoSpaceDN w:val="0"/>
        <w:adjustRightInd w:val="0"/>
        <w:jc w:val="both"/>
      </w:pPr>
      <w:r w:rsidRPr="00DF3660">
        <w:rPr>
          <w:rFonts w:eastAsia="Times New Roman"/>
        </w:rPr>
        <w:t>Kierownik Referatu OŚRiL Katarzyna Szmyt</w:t>
      </w:r>
      <w:r w:rsidRPr="00DF3660">
        <w:t xml:space="preserve"> odpowiedziała, że</w:t>
      </w:r>
      <w:r w:rsidR="00287C4F">
        <w:t xml:space="preserve"> będą</w:t>
      </w:r>
      <w:r w:rsidRPr="00DF3660">
        <w:t xml:space="preserve"> te deklaracje weryfikować. </w:t>
      </w:r>
    </w:p>
    <w:p w14:paraId="1C4626FC" w14:textId="77777777" w:rsidR="00DF3660" w:rsidRPr="00DF3660" w:rsidRDefault="00DF3660" w:rsidP="00DF3660">
      <w:pPr>
        <w:autoSpaceDE w:val="0"/>
        <w:autoSpaceDN w:val="0"/>
        <w:adjustRightInd w:val="0"/>
        <w:jc w:val="both"/>
      </w:pPr>
    </w:p>
    <w:p w14:paraId="4A52537C" w14:textId="51C01926" w:rsidR="00DF3660" w:rsidRPr="00DF3660" w:rsidRDefault="00DF3660" w:rsidP="00DF3660">
      <w:pPr>
        <w:autoSpaceDE w:val="0"/>
        <w:autoSpaceDN w:val="0"/>
        <w:adjustRightInd w:val="0"/>
        <w:jc w:val="both"/>
      </w:pPr>
      <w:r w:rsidRPr="00DF3660">
        <w:t xml:space="preserve">Radny Sławomir Czerwiński zapytał czy nie powinno być bardziej określone apropo kompostownika, że nie przysługuje wystawiania odpadów biodegradowalnych przed </w:t>
      </w:r>
      <w:r w:rsidR="00287C4F">
        <w:lastRenderedPageBreak/>
        <w:t>nieruchomość, jeśli posiada się kompostownik albo gwiazdką</w:t>
      </w:r>
      <w:r w:rsidRPr="00DF3660">
        <w:t xml:space="preserve"> i małym drukiem na dole informacja uszczegóławiająca.</w:t>
      </w:r>
    </w:p>
    <w:p w14:paraId="53598FE4" w14:textId="77777777" w:rsidR="00DF3660" w:rsidRPr="00DF3660" w:rsidRDefault="00DF3660" w:rsidP="00DF3660">
      <w:pPr>
        <w:autoSpaceDE w:val="0"/>
        <w:autoSpaceDN w:val="0"/>
        <w:adjustRightInd w:val="0"/>
        <w:jc w:val="both"/>
      </w:pPr>
    </w:p>
    <w:p w14:paraId="364EFB40" w14:textId="77777777" w:rsidR="00DF3660" w:rsidRDefault="00DF3660" w:rsidP="00DF3660">
      <w:pPr>
        <w:autoSpaceDE w:val="0"/>
        <w:autoSpaceDN w:val="0"/>
        <w:adjustRightInd w:val="0"/>
        <w:jc w:val="both"/>
      </w:pPr>
      <w:r w:rsidRPr="00DF3660">
        <w:rPr>
          <w:rFonts w:eastAsia="Times New Roman"/>
        </w:rPr>
        <w:t>Kierownik Referatu OŚRiL Katarzyna Szmyt</w:t>
      </w:r>
      <w:r w:rsidRPr="00DF3660">
        <w:t xml:space="preserve"> odpowiedziała, że oświadczenie o posiadaniu kompostownika jest odzwierciedleniem przepisów ustawowych, bo Rada określając wzór deklaracji może wymagać podania następujących danych i ta informacja odnośnie kompostownika jest napisana wprost można posiadać kompostownik i kompostować lub nie posiadać i nie kompostować, powielanie w deklaracji przepisów wydaje się być nieuprawnione.  Wzór deklaracji jest sporządzony zgodnie z wymogami</w:t>
      </w:r>
      <w:r>
        <w:t xml:space="preserve"> ustawowymi.</w:t>
      </w:r>
    </w:p>
    <w:p w14:paraId="1F464F6B" w14:textId="7B86AF9B" w:rsidR="00DF3660" w:rsidRDefault="000904EF" w:rsidP="00DF3660">
      <w:pPr>
        <w:autoSpaceDE w:val="0"/>
        <w:autoSpaceDN w:val="0"/>
        <w:adjustRightInd w:val="0"/>
        <w:jc w:val="both"/>
        <w:rPr>
          <w:b/>
          <w:bCs/>
          <w:u w:val="single"/>
        </w:rPr>
      </w:pPr>
      <w:r>
        <w:br/>
      </w:r>
      <w:r>
        <w:rPr>
          <w:b/>
          <w:bCs/>
          <w:u w:val="single"/>
        </w:rPr>
        <w:t>Głosowano w sprawie:</w:t>
      </w:r>
    </w:p>
    <w:p w14:paraId="1FBA3DDA" w14:textId="79D8595D" w:rsidR="00DF3660" w:rsidRDefault="000904EF" w:rsidP="00DF3660">
      <w:pPr>
        <w:autoSpaceDE w:val="0"/>
        <w:autoSpaceDN w:val="0"/>
        <w:adjustRightInd w:val="0"/>
        <w:jc w:val="both"/>
        <w:rPr>
          <w:rStyle w:val="Pogrubienie"/>
          <w:u w:val="single"/>
        </w:rPr>
      </w:pPr>
      <w:r>
        <w:t>Zaopiniowanie projektu uchwały w sprawie zmiany uchwały Nr 163/XVI/2019 Rady Miejskiej w Serocku z dnia 27 listopada 2019 r. w sprawie ustalenia wzoru deklaracji o wysokości opłaty za gospodarowanie odpadami komunalnymi składanej prze</w:t>
      </w:r>
      <w:r w:rsidR="00DF3660">
        <w:t xml:space="preserve">z właścicieli nieruchomości.. </w:t>
      </w:r>
      <w:r w:rsidR="00DF3660">
        <w:br/>
      </w:r>
      <w:r>
        <w:rPr>
          <w:rStyle w:val="Pogrubienie"/>
          <w:u w:val="single"/>
        </w:rPr>
        <w:t>Wyniki głosowania</w:t>
      </w:r>
    </w:p>
    <w:p w14:paraId="23DE0BE1" w14:textId="2BEDA7E3" w:rsidR="00DF3660" w:rsidRDefault="000904EF" w:rsidP="00DF3660">
      <w:pPr>
        <w:autoSpaceDE w:val="0"/>
        <w:autoSpaceDN w:val="0"/>
        <w:adjustRightInd w:val="0"/>
        <w:jc w:val="both"/>
        <w:rPr>
          <w:u w:val="single"/>
        </w:rPr>
      </w:pPr>
      <w:r>
        <w:t xml:space="preserve">ZA: 12, PRZECIW: 0, WSTRZYMUJĘ SIĘ: </w:t>
      </w:r>
      <w:r w:rsidR="00DF3660">
        <w:t>0, BRAK GŁOSU: 0, NIEOBECNI: 3</w:t>
      </w:r>
      <w:r w:rsidR="00DF3660">
        <w:br/>
      </w:r>
      <w:r>
        <w:rPr>
          <w:u w:val="single"/>
        </w:rPr>
        <w:t>Wyniki imienne:</w:t>
      </w:r>
    </w:p>
    <w:p w14:paraId="0D3A23D9" w14:textId="574E6C28" w:rsidR="00DF3660" w:rsidRDefault="00DF3660" w:rsidP="00DF3660">
      <w:pPr>
        <w:autoSpaceDE w:val="0"/>
        <w:autoSpaceDN w:val="0"/>
        <w:adjustRightInd w:val="0"/>
        <w:jc w:val="both"/>
      </w:pPr>
      <w:r>
        <w:t>ZA (12)</w:t>
      </w:r>
    </w:p>
    <w:p w14:paraId="1DB9CB35" w14:textId="76981950" w:rsidR="00DF3660" w:rsidRDefault="000904EF" w:rsidP="00DF3660">
      <w:pPr>
        <w:autoSpaceDE w:val="0"/>
        <w:autoSpaceDN w:val="0"/>
        <w:adjustRightInd w:val="0"/>
        <w:jc w:val="both"/>
      </w:pPr>
      <w:r>
        <w:t>Sławomir Czerwiński, Bożena Kalinowska, Teresa Krzyczkowska, Gabriela Książyk, Józef Lutomirski , Sławomir Osiwała, Jarosław Krzysztof Pielach, Aneta Rogucka, Mariusz Rosiński, Włodzimierz Skośkiewicz, Wiesław Winnicki, Krzysztof Zakolski</w:t>
      </w:r>
      <w:r>
        <w:br/>
        <w:t>NIEOBECNI (3)</w:t>
      </w:r>
    </w:p>
    <w:p w14:paraId="7BF8C97C" w14:textId="441009A6" w:rsidR="00DF3660" w:rsidRDefault="000904EF" w:rsidP="00DF3660">
      <w:pPr>
        <w:autoSpaceDE w:val="0"/>
        <w:autoSpaceDN w:val="0"/>
        <w:adjustRightInd w:val="0"/>
        <w:jc w:val="both"/>
      </w:pPr>
      <w:r>
        <w:t>Marek Biliński, Krzysztof Bońkowski, Agnieszka Oktaba</w:t>
      </w:r>
    </w:p>
    <w:p w14:paraId="433DBF33" w14:textId="5DBED054" w:rsidR="00DF3660" w:rsidRPr="00DF3660" w:rsidRDefault="000904EF" w:rsidP="00DF3660">
      <w:pPr>
        <w:autoSpaceDE w:val="0"/>
        <w:autoSpaceDN w:val="0"/>
        <w:adjustRightInd w:val="0"/>
        <w:jc w:val="both"/>
        <w:rPr>
          <w:b/>
        </w:rPr>
      </w:pPr>
      <w:r>
        <w:br/>
      </w:r>
      <w:r w:rsidRPr="00DF3660">
        <w:rPr>
          <w:b/>
        </w:rPr>
        <w:t>17. Zaopiniowanie projektu uchwały w sprawie udzielenia pomocy rzeczowej dla Województwa Mazowieckiego.</w:t>
      </w:r>
    </w:p>
    <w:p w14:paraId="7120B3FE" w14:textId="19348A84" w:rsidR="00DF3660" w:rsidRDefault="00DF3660" w:rsidP="00DF3660">
      <w:pPr>
        <w:autoSpaceDE w:val="0"/>
        <w:autoSpaceDN w:val="0"/>
        <w:adjustRightInd w:val="0"/>
        <w:jc w:val="both"/>
      </w:pPr>
    </w:p>
    <w:p w14:paraId="5AED4C8D" w14:textId="38AB581F" w:rsidR="00DF3660" w:rsidRPr="00D864F3" w:rsidRDefault="00DF3660" w:rsidP="00731666">
      <w:pPr>
        <w:autoSpaceDE w:val="0"/>
        <w:autoSpaceDN w:val="0"/>
        <w:adjustRightInd w:val="0"/>
        <w:jc w:val="both"/>
      </w:pPr>
      <w:r>
        <w:t xml:space="preserve">Projekt </w:t>
      </w:r>
      <w:r w:rsidR="00731666">
        <w:t>uchwały przedstawił</w:t>
      </w:r>
      <w:r>
        <w:t xml:space="preserve"> </w:t>
      </w:r>
      <w:r w:rsidR="00731666">
        <w:t>Zastępca Burmistrza Marek Bąbolski.</w:t>
      </w:r>
      <w:r>
        <w:t xml:space="preserve"> </w:t>
      </w:r>
      <w:r w:rsidRPr="00D864F3">
        <w:t>W wyniku uzgodnień pomiędzy Miastem i Gminą Serock</w:t>
      </w:r>
      <w:r>
        <w:t>, a Województwem Mazowieckim</w:t>
      </w:r>
      <w:r w:rsidRPr="00D864F3">
        <w:t xml:space="preserve"> </w:t>
      </w:r>
      <w:r>
        <w:t>wypracowano</w:t>
      </w:r>
      <w:r w:rsidRPr="00D864F3">
        <w:t xml:space="preserve"> sposób wspólnej realizacji inwestycji polegającej na budowie chodnika w ciągu drogi wojewódzkiej Nr 632, na odcinku od skrzyżowania drogi gminnej</w:t>
      </w:r>
      <w:r>
        <w:t xml:space="preserve"> </w:t>
      </w:r>
      <w:r w:rsidRPr="00D864F3">
        <w:t>w Ludwinowie Dębskim do skrzyżowania z drogą powiatową Nr 1801W</w:t>
      </w:r>
      <w:r>
        <w:t xml:space="preserve"> </w:t>
      </w:r>
      <w:r w:rsidRPr="00D864F3">
        <w:t>w miejscowości Stanisławowo. Miasto i Gmina Serock przekaże pomoc rzeczową w postaci dokumentacji projektowej</w:t>
      </w:r>
      <w:r>
        <w:t>.</w:t>
      </w:r>
      <w:r w:rsidR="00F13F76">
        <w:t xml:space="preserve"> </w:t>
      </w:r>
      <w:r w:rsidRPr="00D864F3">
        <w:t>Miasto i Gmina Serock zleciła opracowanie dokumentacji technicznej budowy chodnika  w ciągu drogi wojewódzkiej nr 632 w m. Ludwinowo Dębskie. Dokumentacja techniczna została opracowana i założona do uzgodnienia przez MZDW w Warszawie w dniu 05.03.2019r. Do dnia dzisiejszego MZDW w Warszawie nie zakończył procedury uzgadn</w:t>
      </w:r>
      <w:r>
        <w:t>iania przedłożonej dokumentacji przekazując uwagi do kolejnych korekt opracowania technicznego. W wyniku przeprowadzonej oceny działań wykonawcy pro</w:t>
      </w:r>
      <w:r w:rsidR="00731666">
        <w:t xml:space="preserve">jektu technicznego związanych </w:t>
      </w:r>
      <w:r>
        <w:t>z wprowadzaniem rozwiązań rekomendowanych przez</w:t>
      </w:r>
      <w:r w:rsidR="00731666">
        <w:t xml:space="preserve"> </w:t>
      </w:r>
      <w:r>
        <w:t>zarządcę drogi wojewódzkiej należy stwierdzić, że nie ma on dostatecznej wiedzy ani umiejętności aby sfinalizować to zadanie.  Równolegle wykonawca opracował koncepcję rozwiązań technicznych budowy zatok parkingowych w ciągu drogi wojewódzkiej Nr 632 w miejscowości Dębe, która zyskała wstępną akceptację MZDW.</w:t>
      </w:r>
      <w:r w:rsidR="00731666">
        <w:t xml:space="preserve"> </w:t>
      </w:r>
      <w:r>
        <w:t>W związku z powyższym planuje się rozwiązać umowę na opracowanie dokumentacji technicznej w zakresie budowy chodnika i wyłonić nowego wykonawcę dla potrzeb realizacji tego zadania. W ramach ugody z wykonawcą, zobowiązał się on do opracowania kompletnej dokumentacji technicznej budowy zatok autobusowych w miejscowości Dębe w ciąg DW 632 jako rekompensaty za niewywiązanie się z umowy w zakresie projektu chodnika.</w:t>
      </w:r>
      <w:r w:rsidR="00731666">
        <w:t xml:space="preserve"> </w:t>
      </w:r>
      <w:r>
        <w:t xml:space="preserve">Mając na uwadze powyższe na 2021r. konieczne jest zaplanowanie środków na opracowanie dokumentacji technicznej budowy chodnika. </w:t>
      </w:r>
      <w:r w:rsidR="00731666">
        <w:t xml:space="preserve"> </w:t>
      </w:r>
      <w:r w:rsidRPr="00D864F3">
        <w:t>W związku z powyższym</w:t>
      </w:r>
      <w:r>
        <w:t xml:space="preserve"> </w:t>
      </w:r>
      <w:r w:rsidRPr="00D864F3">
        <w:t xml:space="preserve">nie będzie możliwości zakończenia </w:t>
      </w:r>
      <w:r w:rsidRPr="00D864F3">
        <w:lastRenderedPageBreak/>
        <w:t>zadania w bieżącym roku budżetowym.</w:t>
      </w:r>
      <w:r w:rsidR="00731666">
        <w:t xml:space="preserve"> </w:t>
      </w:r>
      <w:r>
        <w:t>Z</w:t>
      </w:r>
      <w:r w:rsidRPr="00D864F3">
        <w:t xml:space="preserve">akończenie </w:t>
      </w:r>
      <w:r>
        <w:t xml:space="preserve">realizacji zadania </w:t>
      </w:r>
      <w:r w:rsidRPr="00D864F3">
        <w:t>planowanie jest na I</w:t>
      </w:r>
      <w:r>
        <w:t>V</w:t>
      </w:r>
      <w:r w:rsidRPr="00D864F3">
        <w:t xml:space="preserve"> kwartał 20</w:t>
      </w:r>
      <w:r>
        <w:t>21</w:t>
      </w:r>
      <w:r w:rsidRPr="00D864F3">
        <w:t xml:space="preserve"> roku.  </w:t>
      </w:r>
    </w:p>
    <w:p w14:paraId="5C9EA645" w14:textId="68C0A2D8" w:rsidR="00DF3660" w:rsidRDefault="00DF3660" w:rsidP="005264DE">
      <w:pPr>
        <w:ind w:firstLine="708"/>
        <w:jc w:val="both"/>
      </w:pPr>
      <w:r>
        <w:br/>
      </w:r>
      <w:r w:rsidR="00731666">
        <w:t xml:space="preserve">Radny Sławomir Osiwała poprosił </w:t>
      </w:r>
      <w:r>
        <w:t>o szczegółowe wyjaśnienie tego porozumienia.</w:t>
      </w:r>
    </w:p>
    <w:p w14:paraId="41343812" w14:textId="77777777" w:rsidR="00731666" w:rsidRDefault="00731666" w:rsidP="005264DE">
      <w:pPr>
        <w:ind w:firstLine="708"/>
        <w:jc w:val="both"/>
      </w:pPr>
    </w:p>
    <w:p w14:paraId="4D5D983B" w14:textId="4C8D8972" w:rsidR="00DF3660" w:rsidRDefault="00731666" w:rsidP="005264DE">
      <w:pPr>
        <w:jc w:val="both"/>
      </w:pPr>
      <w:r>
        <w:t xml:space="preserve">Zastępca Burmistrza </w:t>
      </w:r>
      <w:r w:rsidR="00DF3660">
        <w:t>M</w:t>
      </w:r>
      <w:r>
        <w:t xml:space="preserve">arek </w:t>
      </w:r>
      <w:r w:rsidR="00DF3660">
        <w:t>Bąbolski</w:t>
      </w:r>
      <w:r>
        <w:t xml:space="preserve"> odpowiedział, że gmina miała </w:t>
      </w:r>
      <w:r w:rsidR="00CE7CBA">
        <w:t>podpisane</w:t>
      </w:r>
      <w:r w:rsidR="00DF3660">
        <w:t xml:space="preserve"> </w:t>
      </w:r>
      <w:r w:rsidR="00CE7CBA">
        <w:t>porozumienie</w:t>
      </w:r>
      <w:r w:rsidR="00DF3660">
        <w:t xml:space="preserve"> na budowę chodnika w Ludwinowie Dębskim</w:t>
      </w:r>
      <w:r w:rsidR="00CE7CBA">
        <w:t xml:space="preserve"> </w:t>
      </w:r>
      <w:r w:rsidR="00DF3660">
        <w:t>ale na etapie przetargu pojawił się jeszcze temat rozwiązania technicznego związan</w:t>
      </w:r>
      <w:r w:rsidR="00CE7CBA">
        <w:t>ego</w:t>
      </w:r>
      <w:r w:rsidR="00DF3660">
        <w:t xml:space="preserve"> z budową zatok autobusowych w m</w:t>
      </w:r>
      <w:r w:rsidR="00616F72">
        <w:t>iejscowości Dębe który</w:t>
      </w:r>
      <w:r w:rsidR="00DF3660">
        <w:t xml:space="preserve"> nie był już przedmiotem stosownego porozumienia</w:t>
      </w:r>
      <w:r w:rsidR="00CE7CBA">
        <w:t>. Wykonawca nie poradził sobie z budową chodnika jednak poradził sobie i uzyskano wstępną akceptację rozwiązań</w:t>
      </w:r>
      <w:r w:rsidR="00616F72">
        <w:t xml:space="preserve"> dotyczących</w:t>
      </w:r>
      <w:r w:rsidR="00CE7CBA">
        <w:t xml:space="preserve"> budowy zatok autobusowych. P</w:t>
      </w:r>
      <w:r w:rsidR="00DF3660">
        <w:t xml:space="preserve">ojawił się formalny problem </w:t>
      </w:r>
      <w:r w:rsidR="00CE7CBA">
        <w:t>ponieważ</w:t>
      </w:r>
      <w:r w:rsidR="00DF3660">
        <w:t xml:space="preserve"> porozumienie z MZDW nie zawierało </w:t>
      </w:r>
      <w:r w:rsidR="00CE7CBA">
        <w:t>tematu związanego z budową</w:t>
      </w:r>
      <w:r w:rsidR="00DF3660">
        <w:t xml:space="preserve"> zatoki autobusowej w miejscowości Dębe</w:t>
      </w:r>
      <w:r w:rsidR="00616F72">
        <w:t xml:space="preserve"> i w</w:t>
      </w:r>
      <w:r w:rsidR="00CE7CBA">
        <w:t>arunkiem</w:t>
      </w:r>
      <w:r w:rsidR="00DF3660">
        <w:t xml:space="preserve"> tego że </w:t>
      </w:r>
      <w:r w:rsidR="00CE7CBA">
        <w:t>MZDW</w:t>
      </w:r>
      <w:r w:rsidR="00DF3660">
        <w:t xml:space="preserve"> </w:t>
      </w:r>
      <w:r w:rsidR="00616F72">
        <w:t>sfinansuje i zrealizuje tą</w:t>
      </w:r>
      <w:r w:rsidR="00CE7CBA">
        <w:t xml:space="preserve"> inwestycję</w:t>
      </w:r>
      <w:r w:rsidR="00DF3660">
        <w:t xml:space="preserve"> </w:t>
      </w:r>
      <w:r w:rsidR="00616F72">
        <w:t>jest</w:t>
      </w:r>
      <w:r w:rsidR="00DF3660">
        <w:t xml:space="preserve"> zawarci</w:t>
      </w:r>
      <w:r w:rsidR="00616F72">
        <w:t>e</w:t>
      </w:r>
      <w:r w:rsidR="00DF3660">
        <w:t xml:space="preserve"> tego porozumienia</w:t>
      </w:r>
      <w:r w:rsidR="00616F72">
        <w:t>. P</w:t>
      </w:r>
      <w:r w:rsidR="00DF3660">
        <w:t>o wstępnych rozmowach z MZDW taka akceptacja jest</w:t>
      </w:r>
      <w:r w:rsidR="00616F72">
        <w:t xml:space="preserve"> i </w:t>
      </w:r>
      <w:r w:rsidR="00DF3660">
        <w:t xml:space="preserve"> </w:t>
      </w:r>
      <w:r w:rsidR="00616F72">
        <w:t>stąd</w:t>
      </w:r>
      <w:r w:rsidR="00DF3660">
        <w:t xml:space="preserve"> jest to rozszerzenie  tego tematu</w:t>
      </w:r>
      <w:r w:rsidR="00616F72">
        <w:t>.  R</w:t>
      </w:r>
      <w:r w:rsidR="00DF3660">
        <w:t>zeczywiście część wynagrodzenie została wykonawcy zapłacona</w:t>
      </w:r>
      <w:r w:rsidR="00616F72">
        <w:t>.</w:t>
      </w:r>
      <w:r w:rsidR="00DF3660">
        <w:t xml:space="preserve">  </w:t>
      </w:r>
      <w:r w:rsidR="00616F72">
        <w:t>Zapłacono</w:t>
      </w:r>
      <w:r w:rsidR="00DF3660">
        <w:t xml:space="preserve"> za koncepcję chodnika i za wykonanie dokumentacji technicznej  zatok autobusowych</w:t>
      </w:r>
      <w:r w:rsidR="00616F72">
        <w:t>.</w:t>
      </w:r>
      <w:r w:rsidR="00DF3660">
        <w:t xml:space="preserve"> </w:t>
      </w:r>
      <w:r w:rsidR="00616F72">
        <w:t>To,</w:t>
      </w:r>
      <w:r w:rsidR="00DF3660">
        <w:t xml:space="preserve"> że nie było tych zatok autobusowych w porozumieniu z  MZDW było wynikiem tego że wstępnie na etapie</w:t>
      </w:r>
      <w:r w:rsidR="00616F72">
        <w:t xml:space="preserve"> uzgodnień</w:t>
      </w:r>
      <w:r w:rsidR="00DF3660">
        <w:t xml:space="preserve"> z </w:t>
      </w:r>
      <w:r w:rsidR="00616F72">
        <w:t>MZDW</w:t>
      </w:r>
      <w:r w:rsidR="00DF3660">
        <w:t xml:space="preserve"> był tylk</w:t>
      </w:r>
      <w:r w:rsidR="00616F72">
        <w:t xml:space="preserve">o temat chodnika. Od </w:t>
      </w:r>
      <w:r w:rsidR="00DF3660">
        <w:t>podpisania porozumienia  do momentu ogłoszenia przetargu  pojawił się jeszcze wniosek dotyczący  budowy zatok  autobusowych  i te zatoki zos</w:t>
      </w:r>
      <w:r w:rsidR="00616F72">
        <w:t>tały na etapie przetargu poruszone. Wykonawca miał w</w:t>
      </w:r>
      <w:r w:rsidR="005264DE">
        <w:t xml:space="preserve"> zakresie</w:t>
      </w:r>
      <w:r w:rsidR="00616F72">
        <w:t xml:space="preserve"> realizacji</w:t>
      </w:r>
      <w:r w:rsidR="00DF3660">
        <w:t xml:space="preserve"> przedmiot</w:t>
      </w:r>
      <w:r w:rsidR="00616F72">
        <w:t>u za</w:t>
      </w:r>
      <w:r w:rsidR="005264DE">
        <w:t xml:space="preserve">mówienia realizację tych zatok. </w:t>
      </w:r>
    </w:p>
    <w:p w14:paraId="248A9E3A" w14:textId="77777777" w:rsidR="005264DE" w:rsidRDefault="005264DE" w:rsidP="005264DE">
      <w:pPr>
        <w:jc w:val="both"/>
      </w:pPr>
    </w:p>
    <w:p w14:paraId="3347DF22" w14:textId="0B73E5A7" w:rsidR="00AA4D2E" w:rsidRPr="005264DE" w:rsidRDefault="000904EF" w:rsidP="002258FF">
      <w:pPr>
        <w:rPr>
          <w:color w:val="FF0000"/>
        </w:rPr>
      </w:pPr>
      <w:r>
        <w:br/>
      </w:r>
      <w:r>
        <w:rPr>
          <w:b/>
          <w:bCs/>
          <w:u w:val="single"/>
        </w:rPr>
        <w:t>Głosowano w sprawie:</w:t>
      </w:r>
      <w:r>
        <w:br/>
        <w:t xml:space="preserve">Zaopiniowanie projektu uchwały w sprawie udzielenia pomocy rzeczowej </w:t>
      </w:r>
      <w:r w:rsidR="00731666">
        <w:t>dla Województwa Mazowieckiego.</w:t>
      </w:r>
      <w:r>
        <w:br/>
      </w:r>
      <w:r>
        <w:br/>
      </w:r>
      <w:r>
        <w:rPr>
          <w:rStyle w:val="Pogrubienie"/>
          <w:u w:val="single"/>
        </w:rPr>
        <w:t>Wyniki głosowania</w:t>
      </w:r>
      <w:r>
        <w:br/>
        <w:t>ZA: 9, PRZECIW: 0, WSTRZYMUJĘ SIĘ: 3, BRAK GŁOSU: 0, NIEOBECNI: 3</w:t>
      </w:r>
      <w:r>
        <w:br/>
      </w:r>
      <w:r>
        <w:br/>
      </w:r>
      <w:r>
        <w:rPr>
          <w:u w:val="single"/>
        </w:rPr>
        <w:t>Wyniki imienne:</w:t>
      </w:r>
      <w:r>
        <w:br/>
        <w:t>ZA (9)</w:t>
      </w:r>
      <w:r>
        <w:br/>
        <w:t>Sławomir Czerwiński, Bożena Kalinowska, Gabriela Książyk, Jarosław Krzysztof Pielach, Aneta Rogucka, Mariusz Rosiński, Włodzimierz Skośkiewicz, Wiesław Winnicki, Krzysztof Zakolski</w:t>
      </w:r>
      <w:r>
        <w:br/>
        <w:t>WSTRZYMUJĘ SIĘ (3)</w:t>
      </w:r>
      <w:r>
        <w:br/>
        <w:t>Teresa Krzyczkowska, Józef Lutomirski , Sławomir Osiwała</w:t>
      </w:r>
      <w:r>
        <w:br/>
        <w:t>NIEOBECNI (3)</w:t>
      </w:r>
      <w:r>
        <w:br/>
        <w:t>Marek Biliński, Krzyszto</w:t>
      </w:r>
      <w:r w:rsidR="00616F72">
        <w:t>f Bońkowski, Agnieszka Oktaba</w:t>
      </w:r>
      <w:r w:rsidR="00616F72">
        <w:br/>
      </w:r>
      <w:r>
        <w:br/>
      </w:r>
      <w:r w:rsidRPr="00616F72">
        <w:rPr>
          <w:b/>
        </w:rPr>
        <w:t>18. Zaopiniowanie projektu uchwały zmieniającej w sprawie zaciągnięcia pożyczki z Wojewódzkiego Funduszu Ochrony Środowiska i Gospodarki Wodnej w Warszawie.</w:t>
      </w:r>
      <w:r>
        <w:br/>
      </w:r>
      <w:r>
        <w:br/>
      </w:r>
      <w:r w:rsidR="005264DE" w:rsidRPr="005264DE">
        <w:t xml:space="preserve">Projekt uchwały przedstawiła Skarbnik Monika Ordak. </w:t>
      </w:r>
      <w:r w:rsidR="00AA4D2E" w:rsidRPr="005264DE">
        <w:t>Proponuje się wprowadzenie zmian w uchwale Nr 109/XI/2019</w:t>
      </w:r>
      <w:r w:rsidR="005264DE" w:rsidRPr="005264DE">
        <w:t xml:space="preserve"> Rady Miejskiej w Serocku</w:t>
      </w:r>
      <w:r w:rsidR="00AA4D2E" w:rsidRPr="005264DE">
        <w:t xml:space="preserve"> z dnia 22 lipca 2019r. w sprawie zaciągnięcia pożyczki długoterminowej z Wojewódzkiego Funduszu Ochrony Środowiska i Gospodarki Wodnej w Warszawie, polegających na:</w:t>
      </w:r>
    </w:p>
    <w:p w14:paraId="4C18072F" w14:textId="77777777" w:rsidR="00AA4D2E" w:rsidRPr="005264DE" w:rsidRDefault="00AA4D2E" w:rsidP="00AA4D2E">
      <w:pPr>
        <w:jc w:val="both"/>
      </w:pPr>
      <w:r w:rsidRPr="005264DE">
        <w:t>1. Rezygnacji z pożyczki w łącznej kwocie 1.313.500 zł. z przeznaczeniem na realizację zadań pn.:</w:t>
      </w:r>
    </w:p>
    <w:p w14:paraId="50D8699E" w14:textId="77777777" w:rsidR="00AA4D2E" w:rsidRPr="005264DE" w:rsidRDefault="00AA4D2E" w:rsidP="00AA4D2E">
      <w:pPr>
        <w:numPr>
          <w:ilvl w:val="0"/>
          <w:numId w:val="2"/>
        </w:numPr>
        <w:jc w:val="both"/>
      </w:pPr>
      <w:r w:rsidRPr="005264DE">
        <w:lastRenderedPageBreak/>
        <w:t>„Budowa kanalizacji sanitarnej Wierzbica rejon ul. Wiosennej” – kwota pożyczki 946.500 zł,</w:t>
      </w:r>
    </w:p>
    <w:p w14:paraId="1958C08C" w14:textId="77777777" w:rsidR="00AA4D2E" w:rsidRPr="005264DE" w:rsidRDefault="00AA4D2E" w:rsidP="00AA4D2E">
      <w:pPr>
        <w:numPr>
          <w:ilvl w:val="0"/>
          <w:numId w:val="2"/>
        </w:numPr>
        <w:jc w:val="both"/>
      </w:pPr>
      <w:r w:rsidRPr="005264DE">
        <w:t>„Rozbudowa sieci kanalizacyjnej Borowa Góra – Stasi Las – II etap” - kwota pożyczki             367.000 zł</w:t>
      </w:r>
    </w:p>
    <w:p w14:paraId="7CDF6EC8" w14:textId="77777777" w:rsidR="00AA4D2E" w:rsidRPr="005264DE" w:rsidRDefault="00AA4D2E" w:rsidP="00AA4D2E">
      <w:pPr>
        <w:jc w:val="both"/>
      </w:pPr>
      <w:r w:rsidRPr="005264DE">
        <w:t>Rezygnacja spowodowana jest przyznaniem dofinansowania ze środków w ramach Programu Rozwoju Obszarów Wiejskich na lata 2014 - 2020.</w:t>
      </w:r>
    </w:p>
    <w:p w14:paraId="6B8827BD" w14:textId="77777777" w:rsidR="00AA4D2E" w:rsidRPr="005264DE" w:rsidRDefault="00AA4D2E" w:rsidP="00AA4D2E">
      <w:pPr>
        <w:jc w:val="both"/>
      </w:pPr>
      <w:r w:rsidRPr="005264DE">
        <w:t>2. Zmniejszeniu pożyczki o kwotę 1.119.248,64 zł. przyznanej na realizację zadań:</w:t>
      </w:r>
    </w:p>
    <w:p w14:paraId="6169747F" w14:textId="77777777" w:rsidR="00AA4D2E" w:rsidRPr="005264DE" w:rsidRDefault="00AA4D2E" w:rsidP="00AA4D2E">
      <w:pPr>
        <w:ind w:left="993" w:hanging="273"/>
        <w:jc w:val="both"/>
      </w:pPr>
      <w:r w:rsidRPr="005264DE">
        <w:t>- „Rozbudowa kanalizacji sanitarnej w Jadwisinie” w ramach zadania „Rozbudowa sieci kanalizacji na terenie gminy Serock…..”,</w:t>
      </w:r>
    </w:p>
    <w:p w14:paraId="25A70946" w14:textId="77777777" w:rsidR="00AA4D2E" w:rsidRPr="005264DE" w:rsidRDefault="00AA4D2E" w:rsidP="00AA4D2E">
      <w:pPr>
        <w:ind w:left="993" w:hanging="273"/>
        <w:jc w:val="both"/>
      </w:pPr>
      <w:r w:rsidRPr="005264DE">
        <w:t>- „Budowa kanalizacji sanitarnej Serock ul. Stokrotki” w ramach zadania „Rozbudowa kanalizacji sanitarnej na terenie Serocka…”</w:t>
      </w:r>
    </w:p>
    <w:p w14:paraId="141B93CE" w14:textId="77777777" w:rsidR="00AA4D2E" w:rsidRPr="005264DE" w:rsidRDefault="00AA4D2E" w:rsidP="00AA4D2E">
      <w:pPr>
        <w:jc w:val="both"/>
      </w:pPr>
      <w:r w:rsidRPr="005264DE">
        <w:t>do kwoty 1.164.551,36 zł (słownie: jeden milion sto sześćdziesiąt cztery tysiące pięćset pięćdziesiąt jeden złotych, 36/100).</w:t>
      </w:r>
    </w:p>
    <w:p w14:paraId="0102035B" w14:textId="77777777" w:rsidR="00AA4D2E" w:rsidRPr="005264DE" w:rsidRDefault="00AA4D2E" w:rsidP="00AA4D2E">
      <w:pPr>
        <w:jc w:val="both"/>
        <w:rPr>
          <w:color w:val="FF0000"/>
        </w:rPr>
      </w:pPr>
      <w:r w:rsidRPr="005264DE">
        <w:t>Zmniejszenie wysokości pożyczki spowodowane jest dostosowaniem, pierwotnie szacowanej na podstawie kosztorysu inwestorskiego kwoty do wartości uzyskanej w rezultacie rozstrzygnięcia postępowania przetargowego na wybór wykonawców zadania.</w:t>
      </w:r>
    </w:p>
    <w:p w14:paraId="60FCCA09" w14:textId="77777777" w:rsidR="00AA4D2E" w:rsidRPr="005264DE" w:rsidRDefault="00AA4D2E" w:rsidP="00AA4D2E">
      <w:pPr>
        <w:jc w:val="both"/>
      </w:pPr>
      <w:r w:rsidRPr="005264DE">
        <w:t>W związku z powyższym pożyczka ulegnie zmniejszeniu o kwotę 2.432.748,64 zł. (słownie: dwa miliony czterysta trzydzieści dwa tysiące siedemset czterdzieści osiem złotych, 64/100).</w:t>
      </w:r>
    </w:p>
    <w:p w14:paraId="1C21EA4B" w14:textId="2249F940" w:rsidR="00616F72" w:rsidRPr="005264DE" w:rsidRDefault="000904EF" w:rsidP="005264DE">
      <w:pPr>
        <w:pStyle w:val="Bezodstpw"/>
      </w:pPr>
      <w:r w:rsidRPr="005264DE">
        <w:br/>
      </w:r>
      <w:r w:rsidRPr="005264DE">
        <w:rPr>
          <w:b/>
          <w:bCs/>
          <w:u w:val="single"/>
        </w:rPr>
        <w:t>Głosowano w sprawie:</w:t>
      </w:r>
      <w:r w:rsidRPr="005264DE">
        <w:br/>
        <w:t>Zaopiniowanie projektu uchwały zmieniającej w sprawie zaciągnięcia pożyczki z Wojewódzkiego Funduszu Ochrony Środowiska i</w:t>
      </w:r>
      <w:r w:rsidR="005264DE">
        <w:t xml:space="preserve"> Gospodarki Wodnej w Warszawie.</w:t>
      </w:r>
      <w:r w:rsidRPr="005264DE">
        <w:t xml:space="preserve"> </w:t>
      </w:r>
      <w:r w:rsidRPr="005264DE">
        <w:br/>
      </w:r>
      <w:r w:rsidRPr="005264DE">
        <w:br/>
      </w:r>
      <w:r w:rsidRPr="005264DE">
        <w:rPr>
          <w:rStyle w:val="Pogrubienie"/>
          <w:u w:val="single"/>
        </w:rPr>
        <w:t>Wyniki głosowania</w:t>
      </w:r>
      <w:r w:rsidRPr="005264DE">
        <w:br/>
        <w:t>ZA: 12, PRZECIW: 0, WSTRZYMUJĘ SIĘ: 0, BRAK GŁOSU: 0, NIEOBECNI: 3</w:t>
      </w:r>
      <w:r w:rsidRPr="005264DE">
        <w:br/>
      </w:r>
      <w:r w:rsidRPr="005264DE">
        <w:br/>
      </w:r>
      <w:r w:rsidRPr="005264DE">
        <w:rPr>
          <w:u w:val="single"/>
        </w:rPr>
        <w:t>Wyniki imienne:</w:t>
      </w:r>
      <w:r w:rsidRPr="005264DE">
        <w:br/>
        <w:t>ZA (12)</w:t>
      </w:r>
      <w:r w:rsidRPr="005264DE">
        <w:br/>
        <w:t>Sławomir Czerwiński, Bożena Kalinowska, Teresa Krzyczkowska, Gabriela Książyk, Józef Lutomirski , Sławomir Osiwała, Jarosław Krzysztof Pielach, Aneta Rogucka, Mariusz Rosiński, Włodzimierz Skośkiewicz, Wiesław Winnicki, Krzysztof Zakolski</w:t>
      </w:r>
      <w:r w:rsidRPr="005264DE">
        <w:br/>
        <w:t>NIEOBECNI (3)</w:t>
      </w:r>
      <w:r w:rsidRPr="005264DE">
        <w:br/>
        <w:t>Marek Biliński, Krzyszto</w:t>
      </w:r>
      <w:r w:rsidR="00616F72" w:rsidRPr="005264DE">
        <w:t>f Bońkowski, Agnieszka Oktaba</w:t>
      </w:r>
    </w:p>
    <w:p w14:paraId="0AEBCAF8" w14:textId="77777777" w:rsidR="005264DE" w:rsidRDefault="000904EF" w:rsidP="00AA4D2E">
      <w:pPr>
        <w:pStyle w:val="Normal0"/>
        <w:spacing w:line="360" w:lineRule="auto"/>
        <w:rPr>
          <w:b/>
        </w:rPr>
      </w:pPr>
      <w:r>
        <w:br/>
      </w:r>
    </w:p>
    <w:p w14:paraId="4C042833" w14:textId="311DABC2" w:rsidR="005264DE" w:rsidRDefault="000904EF" w:rsidP="005264DE">
      <w:pPr>
        <w:pStyle w:val="Bezodstpw"/>
        <w:rPr>
          <w:shd w:val="clear" w:color="auto" w:fill="FFFFFF"/>
          <w:lang w:bidi="pl-PL"/>
        </w:rPr>
      </w:pPr>
      <w:r w:rsidRPr="005264DE">
        <w:rPr>
          <w:b/>
        </w:rPr>
        <w:t>19. Zaopiniowanie projektu uchwały w sprawie zmiany Wieloletniej Prognozy Finansowej Miasta i Gminy Serock na lata 2020 – 2034.</w:t>
      </w:r>
      <w:r w:rsidRPr="005264DE">
        <w:rPr>
          <w:b/>
        </w:rPr>
        <w:br/>
      </w:r>
      <w:r w:rsidR="00AA4D2E" w:rsidRPr="005264DE">
        <w:rPr>
          <w:b/>
        </w:rPr>
        <w:br/>
        <w:t>20. Zaopiniowanie projektu uchwały w sprawie wprowadzenia zmian w budżecie Miasta i Gminy Serock w 2020 roku.</w:t>
      </w:r>
      <w:r w:rsidR="00AA4D2E" w:rsidRPr="005264DE">
        <w:rPr>
          <w:sz w:val="22"/>
          <w:szCs w:val="20"/>
        </w:rPr>
        <w:br/>
      </w:r>
      <w:r>
        <w:br/>
      </w:r>
      <w:r w:rsidR="00AA4D2E">
        <w:t xml:space="preserve">Projekty </w:t>
      </w:r>
      <w:r w:rsidR="005264DE">
        <w:t>u</w:t>
      </w:r>
      <w:r w:rsidR="00AA4D2E">
        <w:t xml:space="preserve">chwał </w:t>
      </w:r>
      <w:r w:rsidR="005264DE">
        <w:t>p</w:t>
      </w:r>
      <w:r w:rsidR="00AA4D2E">
        <w:t>rzedstawił</w:t>
      </w:r>
      <w:r w:rsidR="005264DE">
        <w:t>a łącznie Skarbnik Monika Ordak. Pani Skarbnik Monika Ordak</w:t>
      </w:r>
      <w:r w:rsidR="00AA4D2E">
        <w:t xml:space="preserve"> poinformował</w:t>
      </w:r>
      <w:r w:rsidR="005264DE">
        <w:t>a</w:t>
      </w:r>
      <w:r w:rsidR="00AA4D2E">
        <w:t xml:space="preserve"> o zmianach strony dochodowej i wydatkowej, przedstawiła także najważniejsze źródła zmiany.</w:t>
      </w:r>
      <w:r w:rsidR="005264DE">
        <w:br/>
      </w:r>
      <w:r>
        <w:br/>
      </w:r>
      <w:r w:rsidRPr="005264DE">
        <w:rPr>
          <w:b/>
          <w:bCs/>
          <w:u w:val="single"/>
        </w:rPr>
        <w:t>Głosowano w sprawie:</w:t>
      </w:r>
      <w:r>
        <w:br/>
        <w:t>Zaopiniowanie projektu uchwały w sprawie zmiany Wieloletniej Prognozy Finansowej Miasta i Gmi</w:t>
      </w:r>
      <w:r w:rsidR="00CE468F">
        <w:t>ny Serock na lata 2020 – 2034.</w:t>
      </w:r>
      <w:r>
        <w:br/>
      </w:r>
      <w:r>
        <w:br/>
      </w:r>
      <w:r>
        <w:rPr>
          <w:rStyle w:val="Pogrubienie"/>
          <w:u w:val="single"/>
        </w:rPr>
        <w:lastRenderedPageBreak/>
        <w:t>Wyniki głosowania</w:t>
      </w:r>
      <w:r>
        <w:br/>
        <w:t>ZA: 12, PRZECIW: 0, WSTRZYMUJĘ SIĘ: 0, BRAK GŁOSU: 0, NIEOBECNI: 3</w:t>
      </w:r>
      <w:r>
        <w:br/>
      </w:r>
      <w:r>
        <w:br/>
      </w:r>
      <w:r>
        <w:rPr>
          <w:u w:val="single"/>
        </w:rPr>
        <w:t>Wyniki imienne:</w:t>
      </w:r>
      <w:r>
        <w:br/>
        <w:t>ZA (12)</w:t>
      </w:r>
      <w:r>
        <w:br/>
        <w:t>Sławomir Czerwiński, Bożena Kalinowska, Teresa Krzyczkowska, Gabriela Książyk, Józef Lutomirski , Sławomir Osiwała, Jarosław Krzysztof Pielach, Aneta Rogucka, Mariusz Rosiński, Włodzimierz Skośkiewicz, Wiesław Winnicki, Krzysztof Zakolski</w:t>
      </w:r>
      <w:r>
        <w:br/>
        <w:t>NIEOBECNI (3)</w:t>
      </w:r>
      <w:r>
        <w:br/>
        <w:t>Marek Biliński, Krzyszto</w:t>
      </w:r>
      <w:r w:rsidR="005264DE">
        <w:t>f Bońkowski, Agnieszka Oktaba</w:t>
      </w:r>
      <w:r w:rsidR="005264DE">
        <w:br/>
      </w:r>
      <w:r>
        <w:br/>
      </w:r>
      <w:r w:rsidRPr="005264DE">
        <w:rPr>
          <w:b/>
          <w:bCs/>
          <w:u w:val="single"/>
        </w:rPr>
        <w:t>Głosowano w sprawie:</w:t>
      </w:r>
      <w:r>
        <w:br/>
        <w:t>Zaopiniowanie projektu uchwały w sprawie wprowadzenia zmian w budżecie Mias</w:t>
      </w:r>
      <w:r w:rsidR="00CE468F">
        <w:t>ta i Gminy Serock w 2020 roku.</w:t>
      </w:r>
      <w:r>
        <w:br/>
      </w:r>
      <w:r>
        <w:br/>
      </w:r>
      <w:r>
        <w:rPr>
          <w:rStyle w:val="Pogrubienie"/>
          <w:u w:val="single"/>
        </w:rPr>
        <w:t>Wyniki głosowania</w:t>
      </w:r>
      <w:r>
        <w:br/>
        <w:t>ZA: 12, PRZECIW: 0, WSTRZYMUJĘ SIĘ: 0, BRAK GŁOSU: 0, NIEOBECNI: 3</w:t>
      </w:r>
      <w:r>
        <w:br/>
      </w:r>
      <w:r>
        <w:br/>
      </w:r>
      <w:r>
        <w:rPr>
          <w:u w:val="single"/>
        </w:rPr>
        <w:t>Wyniki imienne:</w:t>
      </w:r>
      <w:r>
        <w:br/>
        <w:t>ZA (12)</w:t>
      </w:r>
      <w:r>
        <w:br/>
        <w:t>Sławomir Czerwiński, Bożena Kalinowska, Teresa Krzyczkowska, Gabriela Książyk, Józef Lutomirski , Sławomir Osiwała, Jarosław Krzysztof Pielach, Aneta Rogucka, Mariusz Rosiński, Włodzimierz Skośkiewicz, Wiesław Winnicki, Krzysztof Zakolski</w:t>
      </w:r>
      <w:r>
        <w:br/>
        <w:t>NIEOBECNI (3)</w:t>
      </w:r>
      <w:r>
        <w:br/>
        <w:t>Marek Biliński, Krzyszto</w:t>
      </w:r>
      <w:r w:rsidR="005264DE">
        <w:t>f Bońkowski, Agnieszka Oktaba</w:t>
      </w:r>
      <w:r w:rsidR="005264DE">
        <w:br/>
      </w:r>
      <w:r>
        <w:br/>
      </w:r>
      <w:r>
        <w:br/>
      </w:r>
      <w:r w:rsidRPr="005264DE">
        <w:rPr>
          <w:b/>
        </w:rPr>
        <w:t>21. Zaopiniowanie projektu uchwały zmieniającej uchwałę w sprawie nadania Statutu Samodzielnemu Publicznemu Zakładowi Opieki Zdrowotnej w Serocku.</w:t>
      </w:r>
      <w:r>
        <w:br/>
      </w:r>
    </w:p>
    <w:p w14:paraId="7E38AE9A" w14:textId="5DEC8989" w:rsidR="00AA4D2E" w:rsidRPr="005264DE" w:rsidRDefault="000E046B" w:rsidP="000E046B">
      <w:pPr>
        <w:pStyle w:val="Bezodstpw"/>
        <w:jc w:val="both"/>
        <w:rPr>
          <w:caps/>
          <w:shd w:val="clear" w:color="auto" w:fill="FFFFFF"/>
        </w:rPr>
      </w:pPr>
      <w:r>
        <w:rPr>
          <w:shd w:val="clear" w:color="auto" w:fill="FFFFFF"/>
          <w:lang w:bidi="pl-PL"/>
        </w:rPr>
        <w:t xml:space="preserve">Projekt uchwały </w:t>
      </w:r>
      <w:r w:rsidR="006B7EE2">
        <w:rPr>
          <w:shd w:val="clear" w:color="auto" w:fill="FFFFFF"/>
          <w:lang w:bidi="pl-PL"/>
        </w:rPr>
        <w:t>przedstawiła Dyrektor SPZOZ Beata Ugodzińska.</w:t>
      </w:r>
      <w:r w:rsidR="00B24326">
        <w:rPr>
          <w:shd w:val="clear" w:color="auto" w:fill="FFFFFF"/>
          <w:lang w:bidi="pl-PL"/>
        </w:rPr>
        <w:t xml:space="preserve"> </w:t>
      </w:r>
      <w:r w:rsidR="00AA4D2E">
        <w:rPr>
          <w:shd w:val="clear" w:color="auto" w:fill="FFFFFF"/>
          <w:lang w:bidi="pl-PL"/>
        </w:rPr>
        <w:t>W związku z planowanym otwarciem z dniem 1 stycznia 2021r. nowej</w:t>
      </w:r>
      <w:r>
        <w:rPr>
          <w:shd w:val="clear" w:color="auto" w:fill="FFFFFF"/>
          <w:lang w:bidi="pl-PL"/>
        </w:rPr>
        <w:t xml:space="preserve"> jednostki </w:t>
      </w:r>
      <w:r w:rsidR="00AA4D2E">
        <w:rPr>
          <w:shd w:val="clear" w:color="auto" w:fill="FFFFFF"/>
          <w:lang w:bidi="pl-PL"/>
        </w:rPr>
        <w:t>organizacyjnej Samodzielnego Publicznego Zakładu Opieki Zdrowotnej w Serocku położonej w Zegrzu przy ul. płk Kazimierza Drewnowskiego 1, zachodzi konieczność uaktualnienia zapisów Statutu Samodzielnego Publicznego Zakładu Opieki Zdrowotnej w Serocku.</w:t>
      </w:r>
    </w:p>
    <w:p w14:paraId="03C2661D" w14:textId="1DC069B6" w:rsidR="000E046B" w:rsidRDefault="000904EF" w:rsidP="00F13F76">
      <w:pPr>
        <w:autoSpaceDE w:val="0"/>
        <w:autoSpaceDN w:val="0"/>
        <w:adjustRightInd w:val="0"/>
      </w:pPr>
      <w:r>
        <w:br/>
      </w:r>
      <w:r>
        <w:rPr>
          <w:b/>
          <w:bCs/>
          <w:u w:val="single"/>
        </w:rPr>
        <w:t>Głosowano w sprawie:</w:t>
      </w:r>
      <w:r>
        <w:br/>
        <w:t xml:space="preserve">Zaopiniowanie projektu uchwały zmieniającej uchwałę w sprawie nadania Statutu Samodzielnemu Publicznemu Zakładowi Opieki Zdrowotnej w Serocku.. </w:t>
      </w:r>
      <w:r>
        <w:br/>
      </w:r>
      <w:r>
        <w:br/>
      </w:r>
      <w:r>
        <w:rPr>
          <w:rStyle w:val="Pogrubienie"/>
          <w:u w:val="single"/>
        </w:rPr>
        <w:t>Wyniki głosowania</w:t>
      </w:r>
      <w:r>
        <w:br/>
        <w:t>ZA: 11, PRZECIW: 0, WSTRZYMUJĘ SIĘ: 1, BRAK GŁOSU: 0, NIEOBECNI: 3</w:t>
      </w:r>
      <w:r>
        <w:br/>
      </w:r>
      <w:r>
        <w:br/>
      </w:r>
      <w:r>
        <w:rPr>
          <w:u w:val="single"/>
        </w:rPr>
        <w:t>Wyniki imienne:</w:t>
      </w:r>
      <w:r>
        <w:br/>
        <w:t>ZA (11)</w:t>
      </w:r>
      <w:r>
        <w:br/>
        <w:t>Sławomir Czerwiński, Bożena Kalinowska, Teresa Krzyczkowska, Gabriela Książyk, Józef Lutomirski , Sławomir Osiwała, Jarosław Krzysztof Pielach, Aneta Rogucka, Mariusz Rosiński, Wiesław Winnicki, Krzysztof Zakolski</w:t>
      </w:r>
      <w:r>
        <w:br/>
        <w:t>WSTRZYMUJĘ SIĘ (1)</w:t>
      </w:r>
      <w:r>
        <w:br/>
        <w:t>Włodzimierz Skośkiewicz</w:t>
      </w:r>
      <w:r>
        <w:br/>
      </w:r>
      <w:r>
        <w:lastRenderedPageBreak/>
        <w:t>NIEOBECNI (3)</w:t>
      </w:r>
      <w:r>
        <w:br/>
        <w:t>Marek Biliński, Krzyszto</w:t>
      </w:r>
      <w:r w:rsidR="00CE468F">
        <w:t>f Bońkowski, Agnieszka Oktaba</w:t>
      </w:r>
      <w:r>
        <w:br/>
      </w:r>
      <w:r>
        <w:br/>
      </w:r>
      <w:r w:rsidRPr="0050426D">
        <w:rPr>
          <w:b/>
        </w:rPr>
        <w:t>21a. Zaopiniowanie projektu uchwały w sprawie wyrażenia zgody na powołanie i przystąpienie do stowarzyszenia „Stowarzyszen</w:t>
      </w:r>
      <w:r w:rsidR="0050426D" w:rsidRPr="0050426D">
        <w:rPr>
          <w:b/>
        </w:rPr>
        <w:t>ie Kolej Północnego Mazowsza”.</w:t>
      </w:r>
      <w:r w:rsidR="0050426D">
        <w:br/>
      </w:r>
      <w:r w:rsidR="0050426D">
        <w:br/>
        <w:t>Projekt uchwały przedstawił Burmistrz Artur Borkowski</w:t>
      </w:r>
      <w:r w:rsidR="00F13F76">
        <w:t>.</w:t>
      </w:r>
      <w:r w:rsidR="0050426D">
        <w:t xml:space="preserve"> </w:t>
      </w:r>
      <w:r w:rsidR="00F13F76">
        <w:t xml:space="preserve">Burmistrz </w:t>
      </w:r>
      <w:r w:rsidR="0050426D">
        <w:t xml:space="preserve">powiedział, że 3 grudnia wystosowane zostało pismo do Pułtuska, Makowa Mazowieckiego i Przasnysza z propozycją podjęcia współpracy w celu utworzenia linii kolejowej Zegrze-Przasnysz. Burmistrz powiedział, że w piątek miał telekonferencję w sprawie kolei z Prezesem PLK i uczestniczyło w niej 79 samorządów i podmiotów, które weszły do drugiej tury. Postawiony został tam wymóg, że trzeba przygotować studium prognostyczno planistyczne, wiąże się z tym wyłonienie wykonawcy, przygotowanie środków, podjęcie decyzji, podpisanie umowy, ale także pójście w teren narysowanie i skonsultowanie. Specjaliści, którzy się tym zajmują mówią, że potrzebne są na to dwa lata, a trzeba to zrobić w dużo szybszym tempie.  Burmistrz powiedział, że jednym z kluczowych aspektów jest powołanie stowarzyszenia, które firmowałoby cały projekt, ma być ono powołane po to, żeby pokazać zinstytucjalizowaną formę współpracy samorządów, pojawiło się to jako propozycja Marszałka, aby w ten sposób się powiązać. Siedzibą stowarzyszenia byłby Serock, jeśli chodzi o składkę zostało ustalone, 10 groszy za mieszkańca gminy, od mieszkańca powiatu 1 grosz, od mieszkańca województwa mazowieckiego także 1 grosz.  Tekst Statutu powinien być przyjęty w jednolitej wersji.       </w:t>
      </w:r>
    </w:p>
    <w:p w14:paraId="53688DFD" w14:textId="53D4106B" w:rsidR="0050426D" w:rsidRPr="000E046B" w:rsidRDefault="0050426D" w:rsidP="00F13F76">
      <w:pPr>
        <w:autoSpaceDE w:val="0"/>
        <w:autoSpaceDN w:val="0"/>
        <w:adjustRightInd w:val="0"/>
        <w:jc w:val="both"/>
      </w:pPr>
      <w:r>
        <w:t xml:space="preserve">Sekretarz Rafał Karpiński dodał, że Statut jest załącznikiem, do uchwały który jest wynikiem kompromisu pomiędzy wszystkimi uwagami, które wpłynęły od wszystkich zainteresowanych samorządów. Podstawę prawna do podjęcia takiej uchwały stanowi art. 84 ustawy o samorządzie gminnym, ogólnym celem stowarzyszenia jest rozwój </w:t>
      </w:r>
      <w:r w:rsidRPr="00B03AC3">
        <w:t xml:space="preserve">infrastruktury służącej publicznemu transportowi zbiorowemu na terenach samorządów będących członkami </w:t>
      </w:r>
      <w:r>
        <w:t>s</w:t>
      </w:r>
      <w:r w:rsidRPr="00B03AC3">
        <w:t>towarzyszenia.</w:t>
      </w:r>
      <w:r>
        <w:t xml:space="preserve"> Cele szczegółowe znajdują się w Statucie w rozdziale 2 w § 8, takim celem </w:t>
      </w:r>
      <w:r w:rsidRPr="009A6E81">
        <w:t>jest współdziałanie w zakresie wykonywania zadań publicznych dotyczących rozwoju infrastruktury, zwłaszcza w zakresie podejmowania wspólnych działań ukierunkowanych na wspieranie realizacji nowego połączenia kolejowego północnego Mazowsza z m.st. Warszawą, niezależnego względem dotychczasowych szlaków kolejowych</w:t>
      </w:r>
      <w:r>
        <w:t>. W rozdziel 3 wypisano członków stowarzyszenia, w kolejnym rozdziale władze, władzami są</w:t>
      </w:r>
      <w:r>
        <w:rPr>
          <w:color w:val="000000"/>
          <w:u w:color="000000"/>
        </w:rPr>
        <w:t xml:space="preserve">, </w:t>
      </w:r>
      <w:r>
        <w:rPr>
          <w:rFonts w:eastAsia="Times New Roman"/>
          <w:color w:val="000000"/>
          <w:sz w:val="22"/>
          <w:u w:color="000000"/>
        </w:rPr>
        <w:t>Walne Zebranie Członków,</w:t>
      </w:r>
      <w:r>
        <w:rPr>
          <w:rFonts w:eastAsia="Times New Roman"/>
          <w:sz w:val="22"/>
        </w:rPr>
        <w:t> </w:t>
      </w:r>
      <w:r>
        <w:rPr>
          <w:rFonts w:eastAsia="Times New Roman"/>
          <w:color w:val="000000"/>
          <w:sz w:val="22"/>
          <w:u w:color="000000"/>
        </w:rPr>
        <w:t>Zarząd,</w:t>
      </w:r>
      <w:r>
        <w:rPr>
          <w:color w:val="000000"/>
          <w:u w:color="000000"/>
        </w:rPr>
        <w:t xml:space="preserve"> </w:t>
      </w:r>
      <w:r>
        <w:rPr>
          <w:rFonts w:eastAsia="Times New Roman"/>
          <w:color w:val="000000"/>
          <w:sz w:val="22"/>
          <w:u w:color="000000"/>
        </w:rPr>
        <w:t xml:space="preserve">Komisja Rewizyjna. Kolejny rozdział 5 majątek i finanse stowarzyszenia, Burmistrz już wspomniał o składce. Rozdział 6 i 7 to postanowienia końcowe.  </w:t>
      </w:r>
    </w:p>
    <w:p w14:paraId="10C4D818" w14:textId="00BAEA70" w:rsidR="00F13F76" w:rsidRDefault="00F13F76" w:rsidP="0050426D">
      <w:pPr>
        <w:rPr>
          <w:b/>
          <w:bCs/>
          <w:u w:val="single"/>
        </w:rPr>
      </w:pPr>
    </w:p>
    <w:p w14:paraId="2786F833" w14:textId="77E9DB6B" w:rsidR="0050426D" w:rsidRPr="00D87075" w:rsidRDefault="000904EF" w:rsidP="00F13F76">
      <w:r>
        <w:rPr>
          <w:b/>
          <w:bCs/>
          <w:u w:val="single"/>
        </w:rPr>
        <w:t>Głosowano w sprawie:</w:t>
      </w:r>
      <w:r>
        <w:br/>
        <w:t xml:space="preserve">Zaopiniowanie projektu uchwały w sprawie wyrażenia zgody na powołanie i przystąpienie do stowarzyszenia „Stowarzyszenie Kolej Północnego Mazowsza”.. </w:t>
      </w:r>
      <w:r>
        <w:br/>
      </w:r>
      <w:r>
        <w:br/>
      </w:r>
      <w:r>
        <w:rPr>
          <w:rStyle w:val="Pogrubienie"/>
          <w:u w:val="single"/>
        </w:rPr>
        <w:t>Wyniki głosowania</w:t>
      </w:r>
      <w:r>
        <w:br/>
        <w:t>ZA: 12, PRZECIW: 0, WSTRZYMUJĘ SIĘ: 0, BRAK GŁOSU: 0, NIEOBECNI: 3</w:t>
      </w:r>
      <w:r>
        <w:br/>
      </w:r>
      <w:r>
        <w:br/>
      </w:r>
      <w:r>
        <w:rPr>
          <w:u w:val="single"/>
        </w:rPr>
        <w:t>Wyniki imienne:</w:t>
      </w:r>
      <w:r>
        <w:br/>
        <w:t>ZA (12)</w:t>
      </w:r>
      <w:r>
        <w:br/>
        <w:t>Sławomir Czerwiński, Bożena Kalinowska, Teresa Krzyczkowska, Gabriela Książyk, Józef Lutomirski , Sławomir Osiwała, Jarosław Krzysztof Pielach, Aneta Rogucka, Mariusz Rosiński, Włodzimierz Skośkiewicz, Wiesław Winnicki, Krzysztof Zakolski</w:t>
      </w:r>
      <w:r>
        <w:br/>
        <w:t>NIEOBECNI (3)</w:t>
      </w:r>
      <w:r>
        <w:br/>
        <w:t>Marek Biliński, Krzysztof</w:t>
      </w:r>
      <w:r w:rsidR="00CE468F">
        <w:t xml:space="preserve"> Bońkowski, Agnieszka Oktaba</w:t>
      </w:r>
      <w:r w:rsidR="00CE468F">
        <w:br/>
      </w:r>
      <w:r w:rsidR="00CE468F">
        <w:lastRenderedPageBreak/>
        <w:br/>
      </w:r>
      <w:r>
        <w:br/>
      </w:r>
      <w:r w:rsidRPr="0050426D">
        <w:rPr>
          <w:b/>
        </w:rPr>
        <w:t>2</w:t>
      </w:r>
      <w:r w:rsidR="0050426D">
        <w:rPr>
          <w:b/>
        </w:rPr>
        <w:t>2</w:t>
      </w:r>
      <w:r w:rsidRPr="0050426D">
        <w:rPr>
          <w:b/>
        </w:rPr>
        <w:t>. Zaopiniowanie projektu uchwały w sprawie wprowadzenia zmian w Statucie Miasta i Gminy Serock.</w:t>
      </w:r>
      <w:r>
        <w:br/>
      </w:r>
      <w:r>
        <w:br/>
      </w:r>
      <w:r w:rsidR="0050426D">
        <w:t xml:space="preserve">Radny Sławomir Osiwała poprosił, aby przyjrzeć się jeszcze raz i ujednolicić nazwę miejscowości, ponieważ w jednym miejscu jest Zegrze a w innym Osiedle Zegrze. </w:t>
      </w:r>
    </w:p>
    <w:p w14:paraId="7FEC93E4" w14:textId="77777777" w:rsidR="0050426D" w:rsidRDefault="0050426D" w:rsidP="00F13F76">
      <w:pPr>
        <w:autoSpaceDE w:val="0"/>
        <w:autoSpaceDN w:val="0"/>
        <w:adjustRightInd w:val="0"/>
        <w:jc w:val="both"/>
      </w:pPr>
      <w:r>
        <w:t xml:space="preserve"> </w:t>
      </w:r>
      <w:r>
        <w:br/>
        <w:t xml:space="preserve">Sekretarz Rafał Karpiński powiedział, że na pierwszych posiedzeniach Komisji podjęto decyzję, że będą zmiany do Statutu a nie nowa uchwała. Komisja zdecydowała, żeby najpierw przygotować uchwałę zmieniającą a później tekst jednolity. Następnie Sekretarz omówił wszystkie wprowadzane zmiany. </w:t>
      </w:r>
    </w:p>
    <w:p w14:paraId="5EBBDB5C" w14:textId="62CC4301" w:rsidR="00A45FEB" w:rsidRDefault="0050426D" w:rsidP="00F13F76">
      <w:pPr>
        <w:autoSpaceDE w:val="0"/>
        <w:autoSpaceDN w:val="0"/>
        <w:adjustRightInd w:val="0"/>
      </w:pPr>
      <w:r>
        <w:br/>
      </w:r>
      <w:r w:rsidR="000904EF">
        <w:rPr>
          <w:b/>
          <w:bCs/>
          <w:u w:val="single"/>
        </w:rPr>
        <w:t>Głosowano w sprawie:</w:t>
      </w:r>
      <w:r w:rsidR="000904EF">
        <w:br/>
        <w:t>Zaopiniowanie projektu uchwały w sprawie wprowadzenia zmian w S</w:t>
      </w:r>
      <w:r w:rsidR="000E046B">
        <w:t>tatucie Miasta i Gminy Serock.</w:t>
      </w:r>
      <w:r w:rsidR="000904EF">
        <w:br/>
      </w:r>
      <w:r w:rsidR="000904EF">
        <w:br/>
      </w:r>
      <w:r w:rsidR="000904EF">
        <w:rPr>
          <w:rStyle w:val="Pogrubienie"/>
          <w:u w:val="single"/>
        </w:rPr>
        <w:t>Wyniki głosowania</w:t>
      </w:r>
      <w:r w:rsidR="000904EF">
        <w:br/>
        <w:t>ZA: 11, PRZECIW: 0, WSTRZYMUJĘ SIĘ: 1, BRAK GŁOSU: 0, NIEOBECNI: 3</w:t>
      </w:r>
      <w:r w:rsidR="000904EF">
        <w:br/>
      </w:r>
      <w:r w:rsidR="000904EF">
        <w:br/>
      </w:r>
      <w:r w:rsidR="000904EF">
        <w:rPr>
          <w:u w:val="single"/>
        </w:rPr>
        <w:t>Wyniki imienne:</w:t>
      </w:r>
      <w:r w:rsidR="000904EF">
        <w:br/>
        <w:t>ZA (11)</w:t>
      </w:r>
      <w:r w:rsidR="000904EF">
        <w:br/>
        <w:t>Bożena Kalinowska, Teresa Krzyczkowska, Gabriela Książyk, Józef Lutomirski , Sławomir Osiwała, Jarosław Krzysztof Pielach, Aneta Rogucka, Mariusz Rosiński, Włodzimierz Skośkiewicz, Wiesław Winnicki, Krzysztof Zakolski</w:t>
      </w:r>
      <w:r w:rsidR="000904EF">
        <w:br/>
        <w:t>WSTRZYMUJĘ SIĘ (1)</w:t>
      </w:r>
      <w:r w:rsidR="000904EF">
        <w:br/>
        <w:t>Sławomir Czerwiński</w:t>
      </w:r>
      <w:r w:rsidR="000904EF">
        <w:br/>
        <w:t>NIEOBECNI (3)</w:t>
      </w:r>
      <w:r w:rsidR="000904EF">
        <w:br/>
        <w:t>Marek Biliński, Krzyszto</w:t>
      </w:r>
      <w:r w:rsidR="00FB5A93">
        <w:t>f Bońkowski, Agnieszka Oktaba</w:t>
      </w:r>
      <w:r w:rsidR="00FB5A93">
        <w:br/>
      </w:r>
      <w:r w:rsidR="000904EF">
        <w:br/>
      </w:r>
      <w:r w:rsidR="000904EF" w:rsidRPr="0050426D">
        <w:rPr>
          <w:b/>
        </w:rPr>
        <w:br/>
        <w:t>2</w:t>
      </w:r>
      <w:r w:rsidR="00FB5A93">
        <w:rPr>
          <w:b/>
        </w:rPr>
        <w:t>3</w:t>
      </w:r>
      <w:r w:rsidR="000904EF" w:rsidRPr="0050426D">
        <w:rPr>
          <w:b/>
        </w:rPr>
        <w:t>. Przyjęcie protokołów z Komisji z dnia 03.08.2020r oraz 31.08.2020r.</w:t>
      </w:r>
      <w:r w:rsidR="000904EF">
        <w:br/>
      </w:r>
      <w:r w:rsidR="000904EF">
        <w:br/>
      </w:r>
      <w:r w:rsidR="00A05D08" w:rsidRPr="0081607B">
        <w:rPr>
          <w:sz w:val="22"/>
          <w:szCs w:val="22"/>
        </w:rPr>
        <w:t>Protokół z posiedzenia z dnia.</w:t>
      </w:r>
      <w:r w:rsidR="00A05D08" w:rsidRPr="00A05D08">
        <w:t xml:space="preserve"> </w:t>
      </w:r>
      <w:r w:rsidR="00A05D08">
        <w:t>03.08.2020r oraz 31.08.2020r.</w:t>
      </w:r>
      <w:r w:rsidR="00A05D08" w:rsidRPr="0081607B">
        <w:rPr>
          <w:sz w:val="22"/>
          <w:szCs w:val="22"/>
        </w:rPr>
        <w:t xml:space="preserve"> przyjęto bez uwag.</w:t>
      </w:r>
      <w:r w:rsidR="00CE468F">
        <w:br/>
      </w:r>
      <w:r w:rsidR="00A45FEB">
        <w:br/>
      </w:r>
      <w:r w:rsidR="00A45FEB" w:rsidRPr="0050426D">
        <w:rPr>
          <w:b/>
        </w:rPr>
        <w:t>2</w:t>
      </w:r>
      <w:r w:rsidR="00FB5A93">
        <w:rPr>
          <w:b/>
        </w:rPr>
        <w:t>4</w:t>
      </w:r>
      <w:r w:rsidR="00A45FEB" w:rsidRPr="0050426D">
        <w:rPr>
          <w:b/>
        </w:rPr>
        <w:t>. Sprawy różne.</w:t>
      </w:r>
      <w:r w:rsidR="00A45FEB">
        <w:br/>
      </w:r>
      <w:r w:rsidR="00A45FEB">
        <w:br/>
      </w:r>
      <w:bookmarkStart w:id="1" w:name="_GoBack"/>
      <w:bookmarkEnd w:id="1"/>
      <w:r w:rsidR="00A45FEB">
        <w:t xml:space="preserve">Radny Sławomir Osiwała powiedział, że jest Komisja Skarg, Wniosków i Petycji i nikt inny nie powinien rozpatrywać petycji a na BIP jest zakładka petycje i są tam petycje i odpowiedzi, które nie są rozpatrywane przez Komisję, ale nie ma wzmianki o petycjach rozpatrywanych przez Komisję. Radny powiedział, że uważa, że każda petycja, która wpływa do Urzędu powinna być rozpatrzona przez Komisje Skarg, Wniosków i Petycji, bo po to została ona utworzona.  </w:t>
      </w:r>
    </w:p>
    <w:p w14:paraId="67DB3CC0" w14:textId="77777777" w:rsidR="00A45FEB" w:rsidRDefault="00A45FEB" w:rsidP="00F13F76">
      <w:pPr>
        <w:autoSpaceDE w:val="0"/>
        <w:autoSpaceDN w:val="0"/>
        <w:adjustRightInd w:val="0"/>
        <w:jc w:val="both"/>
      </w:pPr>
    </w:p>
    <w:p w14:paraId="60B673E8" w14:textId="77777777" w:rsidR="00A45FEB" w:rsidRDefault="00A45FEB" w:rsidP="00F13F76">
      <w:pPr>
        <w:autoSpaceDE w:val="0"/>
        <w:autoSpaceDN w:val="0"/>
        <w:adjustRightInd w:val="0"/>
        <w:jc w:val="both"/>
      </w:pPr>
      <w:r>
        <w:t xml:space="preserve">Przewodniczący Rady Miejskiej Mariusz Rosiński odpowiedział, że w ustawie o samorządzie gminnym jest zapis, że Komisja Skarg, Wniosków i Petycji zajmuje się m.in. petycjami, a w statucie, że petycjami, które wpływają do Rady Miejskiej. </w:t>
      </w:r>
    </w:p>
    <w:p w14:paraId="5289632C" w14:textId="77777777" w:rsidR="00A45FEB" w:rsidRDefault="00A45FEB" w:rsidP="00F13F76">
      <w:pPr>
        <w:autoSpaceDE w:val="0"/>
        <w:autoSpaceDN w:val="0"/>
        <w:adjustRightInd w:val="0"/>
        <w:jc w:val="both"/>
      </w:pPr>
    </w:p>
    <w:p w14:paraId="7BAE6B4B" w14:textId="77777777" w:rsidR="00A45FEB" w:rsidRDefault="00A45FEB" w:rsidP="00F13F76">
      <w:pPr>
        <w:autoSpaceDE w:val="0"/>
        <w:autoSpaceDN w:val="0"/>
        <w:adjustRightInd w:val="0"/>
        <w:jc w:val="both"/>
      </w:pPr>
      <w:r>
        <w:t>Radny Sławomir Osiwała powiedział, że uważa, że wszystkie petycje, które wpływają do Urzędu powinny być rozpatrywane przez Radę.</w:t>
      </w:r>
    </w:p>
    <w:p w14:paraId="6D57140E" w14:textId="77777777" w:rsidR="00A45FEB" w:rsidRDefault="00A45FEB" w:rsidP="00F13F76">
      <w:pPr>
        <w:autoSpaceDE w:val="0"/>
        <w:autoSpaceDN w:val="0"/>
        <w:adjustRightInd w:val="0"/>
        <w:jc w:val="both"/>
      </w:pPr>
    </w:p>
    <w:p w14:paraId="40A94802" w14:textId="77777777" w:rsidR="00A45FEB" w:rsidRDefault="00A45FEB" w:rsidP="00F13F76">
      <w:pPr>
        <w:autoSpaceDE w:val="0"/>
        <w:autoSpaceDN w:val="0"/>
        <w:adjustRightInd w:val="0"/>
        <w:jc w:val="both"/>
      </w:pPr>
      <w:r>
        <w:t>Przewodniczący Rady Miejskiej Mariusz Rosiński odpowiedział, że wymagałoby to wprowadzenia zmian w Statucie Miasta i Gminy Serock.</w:t>
      </w:r>
    </w:p>
    <w:p w14:paraId="393C565C" w14:textId="77777777" w:rsidR="00A45FEB" w:rsidRDefault="00A45FEB" w:rsidP="00F13F76">
      <w:pPr>
        <w:autoSpaceDE w:val="0"/>
        <w:autoSpaceDN w:val="0"/>
        <w:adjustRightInd w:val="0"/>
        <w:jc w:val="both"/>
      </w:pPr>
    </w:p>
    <w:p w14:paraId="5AC9D4E5" w14:textId="77777777" w:rsidR="00A45FEB" w:rsidRDefault="00A45FEB" w:rsidP="00F13F76">
      <w:pPr>
        <w:autoSpaceDE w:val="0"/>
        <w:autoSpaceDN w:val="0"/>
        <w:adjustRightInd w:val="0"/>
        <w:jc w:val="both"/>
      </w:pPr>
      <w:r>
        <w:t xml:space="preserve">Burmistrz Artur Borkowski dodał, że to co proponuje Radny Osiwała, wymaga analizy prawnej na bardziej pogłębionym gruncie. Przepisy prawa jasno przesądzają o tym, że organy przestrzegają swej właściwości z urzędu. Jeśli ktoś świadomie dokonuje wyboru, że adresatem jego petycji jest Burmistrz odrębny od Rady Miejskiej to czy jego wolą jest to, żeby jego sprawa była rozpatrywana przez Radę Miejską. </w:t>
      </w:r>
    </w:p>
    <w:p w14:paraId="0BF94E5B" w14:textId="41768FA8" w:rsidR="00A45FEB" w:rsidRDefault="00A45FEB" w:rsidP="00F13F76">
      <w:pPr>
        <w:autoSpaceDE w:val="0"/>
        <w:autoSpaceDN w:val="0"/>
        <w:adjustRightInd w:val="0"/>
        <w:jc w:val="both"/>
      </w:pPr>
      <w:r>
        <w:br/>
        <w:t xml:space="preserve">Przewodniczący Rady Miejskiej Mariusz Rosiński powiedział, że wpłynęło do niego pismo od przedstawicielki Stowarzyszenia Tramwaj Wiejski, która podniosła kwestie, że nie ukazywały się na BIP transmisje z sesji, kwestia dotyczyła tego, że nie było jeszcze napisów, ponieważ firma zrobiła to dość późno, okazało się też, że niedokładnie. Odpowiedź na to pismo została udzielona. Drugim tematem, który poruszyła przedstawicielka Stowarzyszenia było, że radni mają niewłączone kamerki podczas sesji jest to w jej ocenie brak szacunku dla mieszkańców, odpowiedź została udzielona, że nie każdy z Państwa ma możliwości techniczne. Przewodniczący powiedział również, że odbyła się dyskusja o fundusze europejskie, że będą one inaczej rozdawane i rząd zaproponował, jeśli chodzi o region warszawski to środki będą przyznawane nie za pośrednictwem Marszałka tylko za pośrednictwem </w:t>
      </w:r>
      <w:r w:rsidR="00D70E98">
        <w:t>władz centralnych</w:t>
      </w:r>
      <w:r>
        <w:t xml:space="preserve">. Podczas tego spotkania pojawiło się stanowisko, które nie było zgodne z tym co zaproponował rząd, to stanowisko zostanie przesłane do Państwa radnych. </w:t>
      </w:r>
    </w:p>
    <w:p w14:paraId="0F6ED6C4" w14:textId="5FFAE42C" w:rsidR="00573439" w:rsidRPr="00466758" w:rsidRDefault="000904EF" w:rsidP="00A45FEB">
      <w:pPr>
        <w:autoSpaceDE w:val="0"/>
        <w:autoSpaceDN w:val="0"/>
        <w:adjustRightInd w:val="0"/>
        <w:rPr>
          <w:rFonts w:ascii="TimesNewRoman" w:eastAsia="Times New Roman" w:hAnsi="TimesNewRoman" w:cs="TimesNewRoman"/>
          <w:sz w:val="22"/>
          <w:szCs w:val="22"/>
        </w:rPr>
      </w:pPr>
      <w:r>
        <w:br/>
      </w:r>
      <w:r>
        <w:br/>
      </w:r>
      <w:r w:rsidRPr="0050426D">
        <w:rPr>
          <w:b/>
        </w:rPr>
        <w:t>2</w:t>
      </w:r>
      <w:r w:rsidR="00FB5A93">
        <w:rPr>
          <w:b/>
        </w:rPr>
        <w:t>5</w:t>
      </w:r>
      <w:r w:rsidRPr="0050426D">
        <w:rPr>
          <w:b/>
        </w:rPr>
        <w:t>. Zakończenie posiedzenia.</w:t>
      </w:r>
      <w:r>
        <w:br/>
      </w:r>
      <w:r>
        <w:br/>
      </w:r>
      <w:r w:rsidR="00A05D08" w:rsidRPr="0081607B">
        <w:rPr>
          <w:sz w:val="22"/>
          <w:szCs w:val="22"/>
        </w:rPr>
        <w:t>W związku z wyczerpaniem porządku obrad Przewodniczący Rady Mariusz Rosiński zakończył wspólne posiedzenie stałych Komisji Rady Miejskiej.</w:t>
      </w:r>
      <w:r>
        <w:br/>
      </w:r>
    </w:p>
    <w:p w14:paraId="2A31DAA5" w14:textId="77777777" w:rsidR="00573439" w:rsidRDefault="000904EF">
      <w:pPr>
        <w:pStyle w:val="NormalnyWeb"/>
      </w:pPr>
      <w:r>
        <w:t> </w:t>
      </w:r>
    </w:p>
    <w:p w14:paraId="559DC3AE" w14:textId="77777777" w:rsidR="00573439" w:rsidRDefault="000904EF">
      <w:pPr>
        <w:pStyle w:val="NormalnyWeb"/>
        <w:jc w:val="center"/>
      </w:pPr>
      <w:r>
        <w:t>Przewodniczący</w:t>
      </w:r>
      <w:r>
        <w:br/>
        <w:t>Rada Miejska w Serocku</w:t>
      </w:r>
    </w:p>
    <w:p w14:paraId="2068DEF4" w14:textId="77777777" w:rsidR="00573439" w:rsidRDefault="000904EF">
      <w:pPr>
        <w:pStyle w:val="NormalnyWeb"/>
        <w:jc w:val="center"/>
      </w:pPr>
      <w:r>
        <w:t> </w:t>
      </w:r>
    </w:p>
    <w:p w14:paraId="723DE9F7" w14:textId="77777777" w:rsidR="00573439" w:rsidRDefault="000904EF">
      <w:pPr>
        <w:pStyle w:val="NormalnyWeb"/>
      </w:pPr>
      <w:r>
        <w:br/>
        <w:t>Przygotował(a): Patrycja Seroka</w:t>
      </w:r>
    </w:p>
    <w:p w14:paraId="4C4592D4" w14:textId="77777777" w:rsidR="00573439" w:rsidRDefault="00E45BFA">
      <w:pPr>
        <w:rPr>
          <w:rFonts w:eastAsia="Times New Roman"/>
        </w:rPr>
      </w:pPr>
      <w:r>
        <w:rPr>
          <w:rFonts w:eastAsia="Times New Roman"/>
        </w:rPr>
        <w:pict w14:anchorId="486B9DC8">
          <v:rect id="_x0000_i1025" style="width:0;height:1.5pt" o:hralign="center" o:hrstd="t" o:hr="t" fillcolor="#a0a0a0" stroked="f"/>
        </w:pict>
      </w:r>
    </w:p>
    <w:p w14:paraId="241EB0A6" w14:textId="77777777" w:rsidR="000904EF" w:rsidRDefault="000904EF">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90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83839" w14:textId="77777777" w:rsidR="00E45BFA" w:rsidRDefault="00E45BFA" w:rsidP="002258FF">
      <w:r>
        <w:separator/>
      </w:r>
    </w:p>
  </w:endnote>
  <w:endnote w:type="continuationSeparator" w:id="0">
    <w:p w14:paraId="16711457" w14:textId="77777777" w:rsidR="00E45BFA" w:rsidRDefault="00E45BFA" w:rsidP="0022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5E6E4" w14:textId="77777777" w:rsidR="00E45BFA" w:rsidRDefault="00E45BFA" w:rsidP="002258FF">
      <w:r>
        <w:separator/>
      </w:r>
    </w:p>
  </w:footnote>
  <w:footnote w:type="continuationSeparator" w:id="0">
    <w:p w14:paraId="4C66E15A" w14:textId="77777777" w:rsidR="00E45BFA" w:rsidRDefault="00E45BFA" w:rsidP="00225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5319C"/>
    <w:multiLevelType w:val="hybridMultilevel"/>
    <w:tmpl w:val="A5FEA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C24397"/>
    <w:multiLevelType w:val="hybridMultilevel"/>
    <w:tmpl w:val="57EEA2D8"/>
    <w:lvl w:ilvl="0" w:tplc="CE449F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4A"/>
    <w:rsid w:val="0002033C"/>
    <w:rsid w:val="0002717D"/>
    <w:rsid w:val="000301A8"/>
    <w:rsid w:val="00037D43"/>
    <w:rsid w:val="00041406"/>
    <w:rsid w:val="00070FD8"/>
    <w:rsid w:val="00086751"/>
    <w:rsid w:val="000904EF"/>
    <w:rsid w:val="0009564D"/>
    <w:rsid w:val="00096016"/>
    <w:rsid w:val="000A0EC2"/>
    <w:rsid w:val="000A78DE"/>
    <w:rsid w:val="000C1E4F"/>
    <w:rsid w:val="000D6085"/>
    <w:rsid w:val="000E046B"/>
    <w:rsid w:val="000F5F5A"/>
    <w:rsid w:val="00117A85"/>
    <w:rsid w:val="001258F8"/>
    <w:rsid w:val="001266BA"/>
    <w:rsid w:val="00130567"/>
    <w:rsid w:val="00165528"/>
    <w:rsid w:val="00177FDE"/>
    <w:rsid w:val="0019517E"/>
    <w:rsid w:val="001A2713"/>
    <w:rsid w:val="001A6850"/>
    <w:rsid w:val="001B0D4E"/>
    <w:rsid w:val="001C1789"/>
    <w:rsid w:val="001C4BD1"/>
    <w:rsid w:val="001F1FE5"/>
    <w:rsid w:val="001F413E"/>
    <w:rsid w:val="0020276E"/>
    <w:rsid w:val="0020498B"/>
    <w:rsid w:val="00213F46"/>
    <w:rsid w:val="002258FF"/>
    <w:rsid w:val="00276151"/>
    <w:rsid w:val="002803C1"/>
    <w:rsid w:val="002849D6"/>
    <w:rsid w:val="00287C4F"/>
    <w:rsid w:val="002964CB"/>
    <w:rsid w:val="00296D62"/>
    <w:rsid w:val="002A77BA"/>
    <w:rsid w:val="00313E1C"/>
    <w:rsid w:val="003156F8"/>
    <w:rsid w:val="00316EEA"/>
    <w:rsid w:val="00351993"/>
    <w:rsid w:val="0036339A"/>
    <w:rsid w:val="003670D9"/>
    <w:rsid w:val="00372B47"/>
    <w:rsid w:val="0039231A"/>
    <w:rsid w:val="0039674A"/>
    <w:rsid w:val="003A1619"/>
    <w:rsid w:val="003C50DC"/>
    <w:rsid w:val="003D1F2C"/>
    <w:rsid w:val="003D4C5F"/>
    <w:rsid w:val="003E3E41"/>
    <w:rsid w:val="003E7EFC"/>
    <w:rsid w:val="00412408"/>
    <w:rsid w:val="00415052"/>
    <w:rsid w:val="00425EA9"/>
    <w:rsid w:val="00435DC1"/>
    <w:rsid w:val="004569C0"/>
    <w:rsid w:val="004605D5"/>
    <w:rsid w:val="0046247C"/>
    <w:rsid w:val="004640FB"/>
    <w:rsid w:val="00466758"/>
    <w:rsid w:val="004816BC"/>
    <w:rsid w:val="004B7AFF"/>
    <w:rsid w:val="004B7CD7"/>
    <w:rsid w:val="004D5517"/>
    <w:rsid w:val="004F4EF2"/>
    <w:rsid w:val="0050426D"/>
    <w:rsid w:val="005264DE"/>
    <w:rsid w:val="00536208"/>
    <w:rsid w:val="005407AC"/>
    <w:rsid w:val="00552313"/>
    <w:rsid w:val="00557AD2"/>
    <w:rsid w:val="00570BAE"/>
    <w:rsid w:val="00573439"/>
    <w:rsid w:val="005741A3"/>
    <w:rsid w:val="005777CB"/>
    <w:rsid w:val="005809E7"/>
    <w:rsid w:val="00580C26"/>
    <w:rsid w:val="005A17B5"/>
    <w:rsid w:val="005B1E58"/>
    <w:rsid w:val="005B363B"/>
    <w:rsid w:val="005C1BD3"/>
    <w:rsid w:val="005C38B8"/>
    <w:rsid w:val="005D0EBD"/>
    <w:rsid w:val="005E7B7A"/>
    <w:rsid w:val="006065A4"/>
    <w:rsid w:val="006122B9"/>
    <w:rsid w:val="00616F72"/>
    <w:rsid w:val="00617EBD"/>
    <w:rsid w:val="00621BA6"/>
    <w:rsid w:val="00625783"/>
    <w:rsid w:val="00630511"/>
    <w:rsid w:val="00633A40"/>
    <w:rsid w:val="00640E3E"/>
    <w:rsid w:val="00665853"/>
    <w:rsid w:val="006738C8"/>
    <w:rsid w:val="006767AE"/>
    <w:rsid w:val="006828CC"/>
    <w:rsid w:val="00684D67"/>
    <w:rsid w:val="006914B3"/>
    <w:rsid w:val="006A3248"/>
    <w:rsid w:val="006A3437"/>
    <w:rsid w:val="006A5CF1"/>
    <w:rsid w:val="006A73AA"/>
    <w:rsid w:val="006B7EE2"/>
    <w:rsid w:val="006C1C0F"/>
    <w:rsid w:val="006F1CD4"/>
    <w:rsid w:val="006F4594"/>
    <w:rsid w:val="006F5078"/>
    <w:rsid w:val="00714FB3"/>
    <w:rsid w:val="0072654A"/>
    <w:rsid w:val="007265C7"/>
    <w:rsid w:val="00731666"/>
    <w:rsid w:val="00752F22"/>
    <w:rsid w:val="00754DE6"/>
    <w:rsid w:val="00790D88"/>
    <w:rsid w:val="0079262E"/>
    <w:rsid w:val="007A647C"/>
    <w:rsid w:val="007B61CF"/>
    <w:rsid w:val="007C451E"/>
    <w:rsid w:val="007D0D56"/>
    <w:rsid w:val="00801A68"/>
    <w:rsid w:val="008112E6"/>
    <w:rsid w:val="00825426"/>
    <w:rsid w:val="00863B5F"/>
    <w:rsid w:val="00866D4B"/>
    <w:rsid w:val="008672A1"/>
    <w:rsid w:val="00867632"/>
    <w:rsid w:val="008702BF"/>
    <w:rsid w:val="008709B0"/>
    <w:rsid w:val="0088795A"/>
    <w:rsid w:val="008964CF"/>
    <w:rsid w:val="008B29EF"/>
    <w:rsid w:val="008B2C2E"/>
    <w:rsid w:val="008B3219"/>
    <w:rsid w:val="008C0E26"/>
    <w:rsid w:val="008C411A"/>
    <w:rsid w:val="008C5B71"/>
    <w:rsid w:val="008D251B"/>
    <w:rsid w:val="008D6677"/>
    <w:rsid w:val="008D6A7B"/>
    <w:rsid w:val="008E13EE"/>
    <w:rsid w:val="008F01D5"/>
    <w:rsid w:val="00905636"/>
    <w:rsid w:val="009172A3"/>
    <w:rsid w:val="00924C84"/>
    <w:rsid w:val="0093432F"/>
    <w:rsid w:val="009408E3"/>
    <w:rsid w:val="00945C26"/>
    <w:rsid w:val="0095656C"/>
    <w:rsid w:val="00957DFF"/>
    <w:rsid w:val="009600D1"/>
    <w:rsid w:val="009675F5"/>
    <w:rsid w:val="0097460E"/>
    <w:rsid w:val="009963C1"/>
    <w:rsid w:val="009A3AEF"/>
    <w:rsid w:val="009A6E05"/>
    <w:rsid w:val="009D7A5B"/>
    <w:rsid w:val="00A05B52"/>
    <w:rsid w:val="00A05D08"/>
    <w:rsid w:val="00A144A9"/>
    <w:rsid w:val="00A1533C"/>
    <w:rsid w:val="00A45FEB"/>
    <w:rsid w:val="00A6408A"/>
    <w:rsid w:val="00A669E9"/>
    <w:rsid w:val="00A90897"/>
    <w:rsid w:val="00AA3039"/>
    <w:rsid w:val="00AA4D2E"/>
    <w:rsid w:val="00AB60FF"/>
    <w:rsid w:val="00AC23DA"/>
    <w:rsid w:val="00AD1D0D"/>
    <w:rsid w:val="00AE7EF1"/>
    <w:rsid w:val="00AF4192"/>
    <w:rsid w:val="00B24326"/>
    <w:rsid w:val="00B26627"/>
    <w:rsid w:val="00B30694"/>
    <w:rsid w:val="00B31341"/>
    <w:rsid w:val="00B408A3"/>
    <w:rsid w:val="00B61B3E"/>
    <w:rsid w:val="00B74919"/>
    <w:rsid w:val="00B83200"/>
    <w:rsid w:val="00B83D9B"/>
    <w:rsid w:val="00B86505"/>
    <w:rsid w:val="00BB2485"/>
    <w:rsid w:val="00BC630C"/>
    <w:rsid w:val="00BD2AA3"/>
    <w:rsid w:val="00BD4036"/>
    <w:rsid w:val="00BD6B9C"/>
    <w:rsid w:val="00BE0A04"/>
    <w:rsid w:val="00C019BD"/>
    <w:rsid w:val="00C027F9"/>
    <w:rsid w:val="00C05C38"/>
    <w:rsid w:val="00C10A24"/>
    <w:rsid w:val="00C54D3A"/>
    <w:rsid w:val="00C563E6"/>
    <w:rsid w:val="00C64C34"/>
    <w:rsid w:val="00C746D1"/>
    <w:rsid w:val="00C7543F"/>
    <w:rsid w:val="00CA7E44"/>
    <w:rsid w:val="00CE468F"/>
    <w:rsid w:val="00CE7CBA"/>
    <w:rsid w:val="00CF574F"/>
    <w:rsid w:val="00D02E35"/>
    <w:rsid w:val="00D0465F"/>
    <w:rsid w:val="00D15CF0"/>
    <w:rsid w:val="00D363FB"/>
    <w:rsid w:val="00D53B56"/>
    <w:rsid w:val="00D70E98"/>
    <w:rsid w:val="00D738DC"/>
    <w:rsid w:val="00D90C9E"/>
    <w:rsid w:val="00D92BDA"/>
    <w:rsid w:val="00D9527F"/>
    <w:rsid w:val="00DA552B"/>
    <w:rsid w:val="00DB1693"/>
    <w:rsid w:val="00DC417D"/>
    <w:rsid w:val="00DD4112"/>
    <w:rsid w:val="00DF3660"/>
    <w:rsid w:val="00E01937"/>
    <w:rsid w:val="00E075C7"/>
    <w:rsid w:val="00E205C8"/>
    <w:rsid w:val="00E33564"/>
    <w:rsid w:val="00E45BFA"/>
    <w:rsid w:val="00E62C38"/>
    <w:rsid w:val="00E659D1"/>
    <w:rsid w:val="00E66D3C"/>
    <w:rsid w:val="00E76919"/>
    <w:rsid w:val="00EA4BF4"/>
    <w:rsid w:val="00EB231B"/>
    <w:rsid w:val="00EB4008"/>
    <w:rsid w:val="00EE63CA"/>
    <w:rsid w:val="00F13F76"/>
    <w:rsid w:val="00F26604"/>
    <w:rsid w:val="00F37855"/>
    <w:rsid w:val="00F37C22"/>
    <w:rsid w:val="00F62DF0"/>
    <w:rsid w:val="00F75BF8"/>
    <w:rsid w:val="00F834EA"/>
    <w:rsid w:val="00F9131B"/>
    <w:rsid w:val="00F93C10"/>
    <w:rsid w:val="00FB4111"/>
    <w:rsid w:val="00FB5A93"/>
    <w:rsid w:val="00FC6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334F7"/>
  <w15:chartTrackingRefBased/>
  <w15:docId w15:val="{583EFE54-C591-478D-9E6C-6A6B2BC9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odstawowy">
    <w:name w:val="Body Text"/>
    <w:basedOn w:val="Normalny"/>
    <w:link w:val="TekstpodstawowyZnak"/>
    <w:rsid w:val="005C38B8"/>
    <w:pPr>
      <w:autoSpaceDE w:val="0"/>
      <w:autoSpaceDN w:val="0"/>
      <w:jc w:val="both"/>
    </w:pPr>
    <w:rPr>
      <w:rFonts w:eastAsia="Times New Roman"/>
      <w:lang w:val="x-none" w:eastAsia="x-none"/>
    </w:rPr>
  </w:style>
  <w:style w:type="character" w:customStyle="1" w:styleId="TekstpodstawowyZnak">
    <w:name w:val="Tekst podstawowy Znak"/>
    <w:basedOn w:val="Domylnaczcionkaakapitu"/>
    <w:link w:val="Tekstpodstawowy"/>
    <w:rsid w:val="005C38B8"/>
    <w:rPr>
      <w:sz w:val="24"/>
      <w:szCs w:val="24"/>
      <w:lang w:val="x-none" w:eastAsia="x-none"/>
    </w:rPr>
  </w:style>
  <w:style w:type="paragraph" w:styleId="Tekstpodstawowy3">
    <w:name w:val="Body Text 3"/>
    <w:basedOn w:val="Normalny"/>
    <w:link w:val="Tekstpodstawowy3Znak"/>
    <w:uiPriority w:val="99"/>
    <w:semiHidden/>
    <w:unhideWhenUsed/>
    <w:rsid w:val="00D15CF0"/>
    <w:pPr>
      <w:spacing w:after="120"/>
    </w:pPr>
    <w:rPr>
      <w:sz w:val="16"/>
      <w:szCs w:val="16"/>
    </w:rPr>
  </w:style>
  <w:style w:type="character" w:customStyle="1" w:styleId="Tekstpodstawowy3Znak">
    <w:name w:val="Tekst podstawowy 3 Znak"/>
    <w:basedOn w:val="Domylnaczcionkaakapitu"/>
    <w:link w:val="Tekstpodstawowy3"/>
    <w:uiPriority w:val="99"/>
    <w:semiHidden/>
    <w:rsid w:val="00D15CF0"/>
    <w:rPr>
      <w:rFonts w:eastAsiaTheme="minorEastAsia"/>
      <w:sz w:val="16"/>
      <w:szCs w:val="16"/>
    </w:rPr>
  </w:style>
  <w:style w:type="paragraph" w:styleId="Akapitzlist">
    <w:name w:val="List Paragraph"/>
    <w:basedOn w:val="Normalny"/>
    <w:uiPriority w:val="34"/>
    <w:qFormat/>
    <w:rsid w:val="000A0EC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ormal0">
    <w:name w:val="Normal_0"/>
    <w:rsid w:val="00AA4D2E"/>
    <w:rPr>
      <w:color w:val="000000"/>
      <w:sz w:val="22"/>
    </w:rPr>
  </w:style>
  <w:style w:type="paragraph" w:styleId="Tekstprzypisukocowego">
    <w:name w:val="endnote text"/>
    <w:basedOn w:val="Normalny"/>
    <w:link w:val="TekstprzypisukocowegoZnak"/>
    <w:uiPriority w:val="99"/>
    <w:semiHidden/>
    <w:unhideWhenUsed/>
    <w:rsid w:val="002258FF"/>
    <w:rPr>
      <w:sz w:val="20"/>
      <w:szCs w:val="20"/>
    </w:rPr>
  </w:style>
  <w:style w:type="character" w:customStyle="1" w:styleId="TekstprzypisukocowegoZnak">
    <w:name w:val="Tekst przypisu końcowego Znak"/>
    <w:basedOn w:val="Domylnaczcionkaakapitu"/>
    <w:link w:val="Tekstprzypisukocowego"/>
    <w:uiPriority w:val="99"/>
    <w:semiHidden/>
    <w:rsid w:val="002258FF"/>
    <w:rPr>
      <w:rFonts w:eastAsiaTheme="minorEastAsia"/>
    </w:rPr>
  </w:style>
  <w:style w:type="character" w:styleId="Odwoanieprzypisukocowego">
    <w:name w:val="endnote reference"/>
    <w:basedOn w:val="Domylnaczcionkaakapitu"/>
    <w:uiPriority w:val="99"/>
    <w:semiHidden/>
    <w:unhideWhenUsed/>
    <w:rsid w:val="002258FF"/>
    <w:rPr>
      <w:vertAlign w:val="superscript"/>
    </w:rPr>
  </w:style>
  <w:style w:type="paragraph" w:styleId="Bezodstpw">
    <w:name w:val="No Spacing"/>
    <w:uiPriority w:val="1"/>
    <w:qFormat/>
    <w:rsid w:val="00F266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1C6F-10F9-4F3A-989D-E832CF63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29</Pages>
  <Words>11763</Words>
  <Characters>70579</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151</cp:revision>
  <dcterms:created xsi:type="dcterms:W3CDTF">2021-07-13T07:31:00Z</dcterms:created>
  <dcterms:modified xsi:type="dcterms:W3CDTF">2021-07-26T06:47:00Z</dcterms:modified>
</cp:coreProperties>
</file>