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F0F05" w14:paraId="3A2B4D07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CD2BC00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0B82F630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2A36EB39" w14:textId="77777777" w:rsidR="00A77B3E" w:rsidRDefault="00A77B3E"/>
    <w:p w14:paraId="17EAAFD8" w14:textId="77777777" w:rsidR="00A77B3E" w:rsidRDefault="00497C78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14:paraId="2168A58C" w14:textId="77777777" w:rsidR="00A77B3E" w:rsidRDefault="00497C78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14:paraId="46A3A88D" w14:textId="77777777" w:rsidR="00A77B3E" w:rsidRDefault="00497C78">
      <w:pPr>
        <w:keepNext/>
        <w:spacing w:after="480"/>
        <w:jc w:val="center"/>
      </w:pPr>
      <w:r>
        <w:rPr>
          <w:b/>
        </w:rPr>
        <w:t xml:space="preserve">w sprawie rozpatrzenia skargi na działalność Dyrektora Zespołu </w:t>
      </w:r>
      <w:r>
        <w:rPr>
          <w:b/>
        </w:rPr>
        <w:t>Szkolno-Przedszkolnego</w:t>
      </w:r>
      <w:r>
        <w:rPr>
          <w:b/>
        </w:rPr>
        <w:br/>
        <w:t>w Woli Kiełpińskiej</w:t>
      </w:r>
    </w:p>
    <w:p w14:paraId="650387BC" w14:textId="77777777" w:rsidR="00A079EC" w:rsidRDefault="00497C78">
      <w:pPr>
        <w:keepLines/>
        <w:spacing w:before="120" w:after="120"/>
        <w:ind w:firstLine="227"/>
      </w:pPr>
      <w:r>
        <w:t>Na podstawie art. 18 ust. 2 pkt 15 ustawy z dnia 8 marca 1990 r. o samorządzie gminnym (Dz. U. z 2020 r. poz. 713 ze zm.) oraz art. 229 pkt 3 ustawy z dnia 14 czerwca 1960r. Kodeks postępowania administracyjnego (</w:t>
      </w:r>
      <w:r>
        <w:t>Dz. U. z 2020r. poz. 256 ze zm.), Rada Miejska w Serocku uchwala, co następuje:</w:t>
      </w:r>
    </w:p>
    <w:p w14:paraId="0F860803" w14:textId="49C9FD34" w:rsidR="00A77B3E" w:rsidRDefault="00497C78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</w:rPr>
        <w:t xml:space="preserve">§ l. </w:t>
      </w:r>
      <w:r>
        <w:rPr>
          <w:color w:val="000000"/>
          <w:u w:color="000000"/>
        </w:rPr>
        <w:t>Po rozpoznaniu skargi na działalność Dyrektora Zespołu Szkolno-Przedszkolnego w Woli Kiełpińskiej, Rada Miejska w Serocku uznaje skargę za bezzasadną z przyczyn określonych</w:t>
      </w:r>
      <w:r>
        <w:rPr>
          <w:color w:val="000000"/>
          <w:u w:color="000000"/>
        </w:rPr>
        <w:t xml:space="preserve"> w uzasadnieniu stanowiącym załącznik do niniejszej uchwały.</w:t>
      </w:r>
    </w:p>
    <w:p w14:paraId="23EE05F3" w14:textId="77777777" w:rsidR="00A77B3E" w:rsidRDefault="00497C7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Przewodniczącemu Rady Miejskiej w Serocku, zobowiązując jednocześnie do przesłania stronie skarżącej niniejszej uchwały wraz z załącznikiem.</w:t>
      </w:r>
    </w:p>
    <w:p w14:paraId="7D671137" w14:textId="77777777" w:rsidR="00A77B3E" w:rsidRDefault="00497C78" w:rsidP="00A079EC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760C784B" w14:textId="77777777" w:rsidR="00A77B3E" w:rsidRDefault="00497C78">
      <w:pPr>
        <w:spacing w:before="120" w:after="120" w:line="360" w:lineRule="auto"/>
        <w:ind w:left="602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Miejskiej w Serocku</w:t>
      </w:r>
      <w:r>
        <w:rPr>
          <w:color w:val="000000"/>
          <w:u w:color="000000"/>
        </w:rPr>
        <w:br/>
        <w:t xml:space="preserve">z </w:t>
      </w:r>
      <w:r>
        <w:rPr>
          <w:color w:val="000000"/>
          <w:u w:color="000000"/>
        </w:rPr>
        <w:t>dnia....................2021 r.</w:t>
      </w:r>
    </w:p>
    <w:p w14:paraId="576FC543" w14:textId="77777777" w:rsidR="00A77B3E" w:rsidRDefault="00497C78">
      <w:pPr>
        <w:spacing w:before="120" w:after="120" w:line="360" w:lineRule="auto"/>
        <w:jc w:val="center"/>
        <w:rPr>
          <w:color w:val="000000"/>
          <w:u w:color="000000"/>
        </w:rPr>
      </w:pPr>
      <w:r>
        <w:rPr>
          <w:b/>
          <w:spacing w:val="20"/>
        </w:rPr>
        <w:t>Uzasadnienie</w:t>
      </w:r>
    </w:p>
    <w:p w14:paraId="75EF8A75" w14:textId="77777777" w:rsidR="00A77B3E" w:rsidRDefault="00497C7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Pismem z dnia 9 grudnia 2020r. Pani K wniosła o zbadanie działań gminy w zakresie udostępniania dokumentów, wskazując na brak wykazania podstaw prawnych do zajmowania stanowisk w pismach otrzymanych m.in. od Dyr</w:t>
      </w:r>
      <w:r>
        <w:rPr>
          <w:color w:val="000000"/>
          <w:u w:color="000000"/>
        </w:rPr>
        <w:t xml:space="preserve">ektora Zespołu </w:t>
      </w:r>
      <w:proofErr w:type="spellStart"/>
      <w:r>
        <w:rPr>
          <w:color w:val="000000"/>
          <w:u w:color="000000"/>
        </w:rPr>
        <w:t>Szkolno</w:t>
      </w:r>
      <w:proofErr w:type="spellEnd"/>
      <w:r>
        <w:rPr>
          <w:color w:val="000000"/>
          <w:u w:color="000000"/>
        </w:rPr>
        <w:t xml:space="preserve"> – Przedszkolnego w Woli Kiełpińskiej. Pismo powyższe zostało zakwalifikowane jako skarga na działalność Dyrektora Zespołu </w:t>
      </w:r>
      <w:proofErr w:type="spellStart"/>
      <w:r>
        <w:rPr>
          <w:color w:val="000000"/>
          <w:u w:color="000000"/>
        </w:rPr>
        <w:t>Szkolno</w:t>
      </w:r>
      <w:proofErr w:type="spellEnd"/>
      <w:r>
        <w:rPr>
          <w:color w:val="000000"/>
          <w:u w:color="000000"/>
        </w:rPr>
        <w:t xml:space="preserve"> – Przedszkolnego w Woli Kiełpińskiej.</w:t>
      </w:r>
    </w:p>
    <w:p w14:paraId="019F92A9" w14:textId="77777777" w:rsidR="00A77B3E" w:rsidRDefault="00497C7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229 pkt 3 ustawy z dnia 14 czerwca 1960r. Kodeks p</w:t>
      </w:r>
      <w:r>
        <w:rPr>
          <w:color w:val="000000"/>
          <w:u w:color="000000"/>
        </w:rPr>
        <w:t>ostępowania administracyjnego ( Dz. U. z 2020r, poz. 256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przy braku przepisów szczególnych Rada Miejska jest organem właściwym do rozpatrzenia skargi dotyczącej zadań lub działalności kierowników gminnych jednostek organizacyjnych, z wyjątkiem</w:t>
      </w:r>
      <w:r>
        <w:rPr>
          <w:color w:val="000000"/>
          <w:u w:color="000000"/>
        </w:rPr>
        <w:t xml:space="preserve"> spraw określonych w art. 229 pkt 2 kpa.</w:t>
      </w:r>
    </w:p>
    <w:p w14:paraId="61C9FD16" w14:textId="77777777" w:rsidR="00A77B3E" w:rsidRDefault="00497C7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Przewodniczący Rady Miejskiej w Serocku przekazał skargę Komisji Skarg, Wniosków i Petycji Rady Miejskiej w Serocku celem zbadania sprawy i zajęcia stanowiska.</w:t>
      </w:r>
    </w:p>
    <w:p w14:paraId="1CFF2ED4" w14:textId="77777777" w:rsidR="00A77B3E" w:rsidRDefault="00497C7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ramach postępowania wyjaśniającego Komisja zwróciła s</w:t>
      </w:r>
      <w:r>
        <w:rPr>
          <w:color w:val="000000"/>
          <w:u w:color="000000"/>
        </w:rPr>
        <w:t xml:space="preserve">ię do Dyrektora Zespołu </w:t>
      </w:r>
      <w:proofErr w:type="spellStart"/>
      <w:r>
        <w:rPr>
          <w:color w:val="000000"/>
          <w:u w:color="000000"/>
        </w:rPr>
        <w:t>Szkolno</w:t>
      </w:r>
      <w:proofErr w:type="spellEnd"/>
      <w:r>
        <w:rPr>
          <w:color w:val="000000"/>
          <w:u w:color="000000"/>
        </w:rPr>
        <w:t xml:space="preserve"> – Przedszkolnego w Woli Kiełpińskiej o złożenie pisemnych wyjaśnień w tej sprawie.</w:t>
      </w:r>
    </w:p>
    <w:p w14:paraId="04B4474C" w14:textId="77777777" w:rsidR="00A77B3E" w:rsidRDefault="00497C7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zgromadzonych w sprawie materiałów, poczyniono następujące ustalenia faktyczne:</w:t>
      </w:r>
    </w:p>
    <w:p w14:paraId="131FDEA4" w14:textId="77777777" w:rsidR="00A77B3E" w:rsidRDefault="00497C78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dniu 10 listopada 2020r. o godz. 11.25 na sł</w:t>
      </w:r>
      <w:r>
        <w:rPr>
          <w:color w:val="000000"/>
          <w:u w:color="000000"/>
        </w:rPr>
        <w:t xml:space="preserve">użbowy adres poczty elektronicznej </w:t>
      </w:r>
      <w:proofErr w:type="spellStart"/>
      <w:r>
        <w:rPr>
          <w:color w:val="000000"/>
          <w:u w:color="000000"/>
        </w:rPr>
        <w:t>zsp.wolakielpinska</w:t>
      </w:r>
      <w:proofErr w:type="spellEnd"/>
      <w:r>
        <w:rPr>
          <w:color w:val="000000"/>
          <w:u w:color="000000"/>
        </w:rPr>
        <w:t xml:space="preserve"> @interia. </w:t>
      </w:r>
      <w:proofErr w:type="spellStart"/>
      <w:r>
        <w:rPr>
          <w:color w:val="000000"/>
          <w:u w:color="000000"/>
        </w:rPr>
        <w:t>pl</w:t>
      </w:r>
      <w:proofErr w:type="spellEnd"/>
      <w:r>
        <w:rPr>
          <w:color w:val="000000"/>
          <w:u w:color="000000"/>
        </w:rPr>
        <w:t xml:space="preserve"> wpłynęła prośba Pani K o udostępnienie jej kopii potwierdzonych za zgodność z oryginałem wszystkich dokumentów jakie złożyła w szkole. Prośba dotyczyła wszystkich dokumentów składnych w for</w:t>
      </w:r>
      <w:r>
        <w:rPr>
          <w:color w:val="000000"/>
          <w:u w:color="000000"/>
        </w:rPr>
        <w:t>mie deklaracji: pobytów, zgody na publikowanie wizerunku, uczestnictwa w zajęciach religii, deklaracji korzystania z posiłków itp., a także dostarczanych przez rodzica zaświadczeń lekarskich. W e-mailu Pani K poprosiła o poinformowanie w mailu zwrotnym, na</w:t>
      </w:r>
      <w:r>
        <w:rPr>
          <w:color w:val="000000"/>
          <w:u w:color="000000"/>
        </w:rPr>
        <w:t xml:space="preserve"> kiedy zostanie przygotowana dokumentacja do odbioru oraz o podanie informacji w postaci imienia i nazwiska wraz ze stanowiskiem osoby, która w dniu X dokonała opatrzenia dziecka.</w:t>
      </w:r>
    </w:p>
    <w:p w14:paraId="48ACFD9D" w14:textId="77777777" w:rsidR="00A77B3E" w:rsidRDefault="00497C78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Dyrektor Zespołu Szkolno-Przedszkolnego w Woli Kiełpińskiej w dniu 10 listop</w:t>
      </w:r>
      <w:r>
        <w:rPr>
          <w:color w:val="000000"/>
          <w:u w:color="000000"/>
        </w:rPr>
        <w:t>ada 2020r. o godz. 11.50 odpowiedziała, iż z uwagi na to, że wychowawczyni grupy X przebywa na zwolnieniu lekarskim nie jest w stanie określić terminu wydania kopii dokumentów, o które prosi Pani K. Natychmiast po ustaniu zwolnienia i po przygotowaniu doku</w:t>
      </w:r>
      <w:r>
        <w:rPr>
          <w:color w:val="000000"/>
          <w:u w:color="000000"/>
        </w:rPr>
        <w:t>mentów skontaktują się i ustalą termin ich przekazania oraz odpowiedzą na pozostałe pytania. W dalszej korespondencji e-mail z dnia 12 listopada 2020r. Dyrektor poinformował, iż dokumenty są w trakcie przygotowania, ale z uwagi na przedłużające się zwolnie</w:t>
      </w:r>
      <w:r>
        <w:rPr>
          <w:color w:val="000000"/>
          <w:u w:color="000000"/>
        </w:rPr>
        <w:t>nie lekarskie wychowawczyni, najbliższy termin przekazania – po 20 listopada, o ile zwolnienie nie będzie przedłużone. Dyrektor poprosiła o doprecyzowanie - jakie zaświadczenia lekarskie powinny być skopiowane, kiedy i komu były dostarczane.</w:t>
      </w:r>
    </w:p>
    <w:p w14:paraId="2F8A472E" w14:textId="77777777" w:rsidR="00A77B3E" w:rsidRDefault="00497C78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 odpowiedzi P</w:t>
      </w:r>
      <w:r>
        <w:rPr>
          <w:color w:val="000000"/>
          <w:u w:color="000000"/>
        </w:rPr>
        <w:t xml:space="preserve">ani Dyrektor ZSP w Woli Kiełpińskiej poinformowała, iż wszelkie deklaracje pobytu dziecka w przedszkolu i zgody przechowywane są przez okres jednego roku w dokumentacji wychowawcy grupy, zgodnie z otrzymanym upoważnieniem do przetwarzania danych osobowych </w:t>
      </w:r>
      <w:r>
        <w:rPr>
          <w:color w:val="000000"/>
          <w:u w:color="000000"/>
        </w:rPr>
        <w:t>na wyznaczonym stanowisku pracy. Z racji nieobecności wychowawcy grupy Dyrektor zwróciła się do wnioskodawczyni z informacją, że termin może się wydłużyć. Mimo trwającej absencji wychowawcy, dostępne kopie zostały wydane Pani K za potwierdzeniem w dniach 1</w:t>
      </w:r>
      <w:r>
        <w:rPr>
          <w:color w:val="000000"/>
          <w:u w:color="000000"/>
        </w:rPr>
        <w:t>6 i 17 listopada 2020r.</w:t>
      </w:r>
    </w:p>
    <w:p w14:paraId="66D96CB3" w14:textId="77777777" w:rsidR="00A77B3E" w:rsidRDefault="00497C78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Natomiast oświadczenia, deklaracje zgody dotyczące dodatkowych celów edukacyjnych, deklarowane przez rodziców dzieci uczęszczających do przedszkola, składane w minionych latach, również w roku szkolnym 2018/2019 i 2019/2020 zostały </w:t>
      </w:r>
      <w:r>
        <w:rPr>
          <w:color w:val="000000"/>
          <w:u w:color="000000"/>
        </w:rPr>
        <w:t>usunięte w momencie przedłożenia nowych, aktualnych oświadczeń na nowy rok szkolny 2020/2021.</w:t>
      </w:r>
    </w:p>
    <w:p w14:paraId="3E2C09AF" w14:textId="77777777" w:rsidR="00A77B3E" w:rsidRDefault="00497C78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 dniu 11 grudnia 2020r. Pani K złożyła do Rady Miejskiej w Serocku skargę na bezczynność Dyrektora Zespołu Szkolno-Przedszkolnego w przedmiocie odpowiedzi na wni</w:t>
      </w:r>
      <w:r>
        <w:rPr>
          <w:color w:val="000000"/>
          <w:u w:color="000000"/>
        </w:rPr>
        <w:t>osek. Pani K złożyła wniosek 26 października 2020r o udostępnienie nagrania monitoringu szkolnego. Zdaniem wnioskującej Dyrektor nie zastosowała się do art. 12, art.35 §1 i § 3 ustawy z dnia 14 czerwca 1960r. Kodeks postępowania administracyjnego.</w:t>
      </w:r>
    </w:p>
    <w:p w14:paraId="3A7C65AD" w14:textId="77777777" w:rsidR="00A77B3E" w:rsidRDefault="00497C78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 wyjaśn</w:t>
      </w:r>
      <w:r>
        <w:rPr>
          <w:color w:val="000000"/>
          <w:u w:color="000000"/>
        </w:rPr>
        <w:t>ień Pani Dyrektor z dnia 29 grudnia 2020r. przedstawionych na piśmie Komisji Skarg, Wniosków i Petycji Rady Miejskiej wynika, iż Pani K otrzymała odpowiedź pisemną w terminie przewidzianym w art. 35 ust. 3 ustawy z dnia 14 czerwca 1960r. Kodeks postępowani</w:t>
      </w:r>
      <w:r>
        <w:rPr>
          <w:color w:val="000000"/>
          <w:u w:color="000000"/>
        </w:rPr>
        <w:t>a administracyjnego. Pani Dyrektor ZSP w Woli Kiełpińskiej przedłożyła dowód wysłania w dniu 16 grudnia 2020r. do Pani K. ww. pisemnej odpowiedzi na złożony wniosek.</w:t>
      </w:r>
    </w:p>
    <w:p w14:paraId="5155754A" w14:textId="77777777" w:rsidR="00A77B3E" w:rsidRDefault="00497C78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Po dokonaniu analizy przedmiotu wniesionej skargi, biorąc pod uwagę procedury obowiązujące</w:t>
      </w:r>
      <w:r>
        <w:rPr>
          <w:color w:val="000000"/>
          <w:u w:color="000000"/>
        </w:rPr>
        <w:t xml:space="preserve"> przy przetwarzaniu danych osobowych w Zespole Szkolno- Przedszkolnym w Woli Kiełpińskiej, a także trudności wynikające z funkcjonowania jednostek systemu oświaty w czasie pandemii, stwierdza się jak w sentencji.</w:t>
      </w:r>
    </w:p>
    <w:p w14:paraId="568170BF" w14:textId="77777777" w:rsidR="00A77B3E" w:rsidRDefault="00497C78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Powyższą skargę rozpatrzyła Komisja Skarg, </w:t>
      </w:r>
      <w:r>
        <w:rPr>
          <w:color w:val="000000"/>
          <w:u w:color="000000"/>
        </w:rPr>
        <w:t>Wniosków i Petycji na posiedzeniach w dniach: 15 grudnia 2020r. oraz 21 stycznia 2021r. uznając ją za bezzasadną.</w:t>
      </w:r>
    </w:p>
    <w:p w14:paraId="3ECF398F" w14:textId="77777777" w:rsidR="00A77B3E" w:rsidRDefault="00497C7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działaniami Dyrektora Zespołu Szkolno-Przedszkolnego w Woli Kiełpińskiej w niniejszej sprawie Rada Miejska w Serocku nie dopatruje</w:t>
      </w:r>
      <w:r>
        <w:rPr>
          <w:color w:val="000000"/>
          <w:u w:color="000000"/>
        </w:rPr>
        <w:t xml:space="preserve"> się nieprawidłowości czy zaniechania. Nie stwierdzono również naruszeń w wykonywaniu obowiązków przez Dyrektora Zespołu Szkolno-Przedszkolnego w Woli Kiełpińskiej, co powoduje, że należało uznać skargę za bezzasadną.</w:t>
      </w:r>
    </w:p>
    <w:p w14:paraId="2EE00B8D" w14:textId="77777777" w:rsidR="00A77B3E" w:rsidRDefault="00497C7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Informuję skarżącą, że zgodnie z art. </w:t>
      </w:r>
      <w:r>
        <w:rPr>
          <w:color w:val="000000"/>
          <w:u w:color="000000"/>
        </w:rPr>
        <w:t>239 Kodeksu postępowania administracyjnego w przypadku, gdy skarga w wyniku rozpatrzenia została uznana za bezzasadną i jej bezzasadność wykazano w odpowiedzi na skargę a skarżący ponowił skargę bez wskazania nowych okoliczności- organ właściwy do jej rozp</w:t>
      </w:r>
      <w:r>
        <w:rPr>
          <w:color w:val="000000"/>
          <w:u w:color="000000"/>
        </w:rPr>
        <w:t>atrzenia może podtrzymać swoje stanowisko z odpowiednią adnotacją w aktach sprawy, bez zawiadamiania skarżącego.</w:t>
      </w:r>
    </w:p>
    <w:p w14:paraId="6427E993" w14:textId="77777777" w:rsidR="00A77B3E" w:rsidRDefault="00497C7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Uchwałę wraz z uzasadnieniem należy przesłać składającej skargę.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2B612" w14:textId="77777777" w:rsidR="00497C78" w:rsidRDefault="00497C78">
      <w:r>
        <w:separator/>
      </w:r>
    </w:p>
  </w:endnote>
  <w:endnote w:type="continuationSeparator" w:id="0">
    <w:p w14:paraId="12F355EE" w14:textId="77777777" w:rsidR="00497C78" w:rsidRDefault="0049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F0F05" w14:paraId="502DAFC1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BE935F9" w14:textId="77777777" w:rsidR="009F0F05" w:rsidRDefault="00497C78">
          <w:pPr>
            <w:jc w:val="left"/>
            <w:rPr>
              <w:sz w:val="18"/>
            </w:rPr>
          </w:pPr>
          <w:r>
            <w:rPr>
              <w:sz w:val="18"/>
            </w:rPr>
            <w:t>Id: 5407047E-42AF-4159-AE50-F15AA2067F99.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CC86DEC" w14:textId="77777777" w:rsidR="009F0F05" w:rsidRDefault="00497C7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079EC">
            <w:rPr>
              <w:sz w:val="18"/>
            </w:rPr>
            <w:fldChar w:fldCharType="separate"/>
          </w:r>
          <w:r w:rsidR="00A079E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3BC61B9" w14:textId="77777777" w:rsidR="009F0F05" w:rsidRDefault="009F0F0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F0F05" w14:paraId="74EB47D0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A9CEDA9" w14:textId="77777777" w:rsidR="009F0F05" w:rsidRDefault="00497C78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5407047E-42AF-4159-AE50-F15AA2067F99.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156403D" w14:textId="2027401D" w:rsidR="009F0F05" w:rsidRDefault="00497C7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079EC">
            <w:rPr>
              <w:sz w:val="18"/>
            </w:rPr>
            <w:fldChar w:fldCharType="separate"/>
          </w:r>
          <w:r w:rsidR="00A079E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12EE6BC" w14:textId="77777777" w:rsidR="009F0F05" w:rsidRDefault="009F0F0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AF36B" w14:textId="77777777" w:rsidR="00497C78" w:rsidRDefault="00497C78">
      <w:r>
        <w:separator/>
      </w:r>
    </w:p>
  </w:footnote>
  <w:footnote w:type="continuationSeparator" w:id="0">
    <w:p w14:paraId="66C6921C" w14:textId="77777777" w:rsidR="00497C78" w:rsidRDefault="00497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97C78"/>
    <w:rsid w:val="009F0F05"/>
    <w:rsid w:val="00A079EC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7940A"/>
  <w15:docId w15:val="{107F1586-8566-4C0A-A9D8-E7AC94AD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977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Serocku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rozpatrzenia skargi na działalność Dyrektora Zespołu Szkolno-Przedszkolnego
w^Woli Kiełpińskiej</dc:subject>
  <dc:creator>Biuro24</dc:creator>
  <cp:lastModifiedBy>Paulina Kopeć</cp:lastModifiedBy>
  <cp:revision>2</cp:revision>
  <dcterms:created xsi:type="dcterms:W3CDTF">2021-02-12T12:27:00Z</dcterms:created>
  <dcterms:modified xsi:type="dcterms:W3CDTF">2021-02-12T12:27:00Z</dcterms:modified>
  <cp:category>Akt prawny</cp:category>
</cp:coreProperties>
</file>