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4F551" w14:textId="77777777" w:rsidR="004C79D3" w:rsidRPr="003F6826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>Uchwała Nr</w:t>
      </w:r>
    </w:p>
    <w:p w14:paraId="3603E6BD" w14:textId="77777777" w:rsidR="00B33656" w:rsidRPr="003F6826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4EB7B0FC" w14:textId="77777777" w:rsidR="00B33656" w:rsidRPr="003F6826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>z dnia</w:t>
      </w:r>
    </w:p>
    <w:p w14:paraId="780D8298" w14:textId="77777777" w:rsidR="00B33656" w:rsidRPr="003F6826" w:rsidRDefault="00B336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57F343" w14:textId="77777777" w:rsidR="00B33656" w:rsidRPr="003F6826" w:rsidRDefault="00B33656" w:rsidP="00A702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BC55F4">
        <w:rPr>
          <w:rFonts w:ascii="Times New Roman" w:hAnsi="Times New Roman" w:cs="Times New Roman"/>
          <w:b/>
          <w:bCs/>
          <w:sz w:val="24"/>
          <w:szCs w:val="24"/>
        </w:rPr>
        <w:t>zapewnienia warunków osiedlenia się na terenie Miasta i Gminy Serock rodziny repatriantów z Kazachstanu</w:t>
      </w:r>
    </w:p>
    <w:p w14:paraId="7E1C167F" w14:textId="77777777" w:rsidR="00B33656" w:rsidRPr="003F6826" w:rsidRDefault="00B33656">
      <w:pPr>
        <w:rPr>
          <w:rFonts w:ascii="Times New Roman" w:hAnsi="Times New Roman" w:cs="Times New Roman"/>
          <w:sz w:val="24"/>
          <w:szCs w:val="24"/>
        </w:rPr>
      </w:pPr>
    </w:p>
    <w:p w14:paraId="1697F914" w14:textId="77777777" w:rsidR="00B33656" w:rsidRPr="0000751A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 w:rsidRPr="000075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3656" w:rsidRPr="0000751A">
        <w:rPr>
          <w:rFonts w:ascii="Times New Roman" w:hAnsi="Times New Roman" w:cs="Times New Roman"/>
          <w:sz w:val="24"/>
          <w:szCs w:val="24"/>
        </w:rPr>
        <w:t>Na podstawie art. 18 ust.2 pkt 15 ustawy z dnia 8 marca 1990 r</w:t>
      </w:r>
      <w:r w:rsidR="00751961" w:rsidRPr="0000751A">
        <w:rPr>
          <w:rFonts w:ascii="Times New Roman" w:hAnsi="Times New Roman" w:cs="Times New Roman"/>
          <w:sz w:val="24"/>
          <w:szCs w:val="24"/>
        </w:rPr>
        <w:t xml:space="preserve">. o samorządzie gminnym </w:t>
      </w:r>
      <w:proofErr w:type="gramStart"/>
      <w:r w:rsidR="00751961" w:rsidRPr="0000751A">
        <w:rPr>
          <w:rFonts w:ascii="Times New Roman" w:hAnsi="Times New Roman" w:cs="Times New Roman"/>
          <w:sz w:val="24"/>
          <w:szCs w:val="24"/>
        </w:rPr>
        <w:t>(</w:t>
      </w:r>
      <w:r w:rsidR="00B33656" w:rsidRPr="0000751A">
        <w:rPr>
          <w:rFonts w:ascii="Times New Roman" w:hAnsi="Times New Roman" w:cs="Times New Roman"/>
          <w:sz w:val="24"/>
          <w:szCs w:val="24"/>
        </w:rPr>
        <w:t xml:space="preserve"> Dz.</w:t>
      </w:r>
      <w:proofErr w:type="gramEnd"/>
      <w:r w:rsidR="00B33656" w:rsidRPr="0000751A">
        <w:rPr>
          <w:rFonts w:ascii="Times New Roman" w:hAnsi="Times New Roman" w:cs="Times New Roman"/>
          <w:sz w:val="24"/>
          <w:szCs w:val="24"/>
        </w:rPr>
        <w:t xml:space="preserve"> U. z 20</w:t>
      </w:r>
      <w:r w:rsidRPr="0000751A">
        <w:rPr>
          <w:rFonts w:ascii="Times New Roman" w:hAnsi="Times New Roman" w:cs="Times New Roman"/>
          <w:sz w:val="24"/>
          <w:szCs w:val="24"/>
        </w:rPr>
        <w:t xml:space="preserve">20 </w:t>
      </w:r>
      <w:r w:rsidR="00B33656" w:rsidRPr="0000751A">
        <w:rPr>
          <w:rFonts w:ascii="Times New Roman" w:hAnsi="Times New Roman" w:cs="Times New Roman"/>
          <w:sz w:val="24"/>
          <w:szCs w:val="24"/>
        </w:rPr>
        <w:t xml:space="preserve">r., poz. </w:t>
      </w:r>
      <w:r w:rsidRPr="0000751A">
        <w:rPr>
          <w:rFonts w:ascii="Times New Roman" w:hAnsi="Times New Roman" w:cs="Times New Roman"/>
          <w:sz w:val="24"/>
          <w:szCs w:val="24"/>
        </w:rPr>
        <w:t>713</w:t>
      </w:r>
      <w:r w:rsidR="00751961" w:rsidRPr="0000751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51961" w:rsidRPr="0000751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51961" w:rsidRPr="0000751A">
        <w:rPr>
          <w:rFonts w:ascii="Times New Roman" w:hAnsi="Times New Roman" w:cs="Times New Roman"/>
          <w:sz w:val="24"/>
          <w:szCs w:val="24"/>
        </w:rPr>
        <w:t>. zm. )</w:t>
      </w:r>
      <w:r w:rsidR="00E93B8A" w:rsidRPr="0000751A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B33656" w:rsidRPr="0000751A">
        <w:rPr>
          <w:rFonts w:ascii="Times New Roman" w:hAnsi="Times New Roman" w:cs="Times New Roman"/>
          <w:sz w:val="24"/>
          <w:szCs w:val="24"/>
        </w:rPr>
        <w:t xml:space="preserve"> art. </w:t>
      </w:r>
      <w:r w:rsidR="00BC55F4" w:rsidRPr="0000751A">
        <w:rPr>
          <w:rFonts w:ascii="Times New Roman" w:hAnsi="Times New Roman" w:cs="Times New Roman"/>
          <w:sz w:val="24"/>
          <w:szCs w:val="24"/>
        </w:rPr>
        <w:t>2</w:t>
      </w:r>
      <w:r w:rsidR="00E93B8A" w:rsidRPr="0000751A">
        <w:rPr>
          <w:rFonts w:ascii="Times New Roman" w:hAnsi="Times New Roman" w:cs="Times New Roman"/>
          <w:sz w:val="24"/>
          <w:szCs w:val="24"/>
        </w:rPr>
        <w:t>1</w:t>
      </w:r>
      <w:r w:rsidR="00B33656" w:rsidRPr="0000751A">
        <w:rPr>
          <w:rFonts w:ascii="Times New Roman" w:hAnsi="Times New Roman" w:cs="Times New Roman"/>
          <w:sz w:val="24"/>
          <w:szCs w:val="24"/>
        </w:rPr>
        <w:t xml:space="preserve"> ust.</w:t>
      </w:r>
      <w:r w:rsidR="00E93B8A" w:rsidRPr="0000751A">
        <w:rPr>
          <w:rFonts w:ascii="Times New Roman" w:hAnsi="Times New Roman" w:cs="Times New Roman"/>
          <w:sz w:val="24"/>
          <w:szCs w:val="24"/>
        </w:rPr>
        <w:t xml:space="preserve">2 </w:t>
      </w:r>
      <w:r w:rsidR="00B33656" w:rsidRPr="0000751A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BC55F4" w:rsidRPr="0000751A">
        <w:rPr>
          <w:rFonts w:ascii="Times New Roman" w:hAnsi="Times New Roman" w:cs="Times New Roman"/>
          <w:sz w:val="24"/>
          <w:szCs w:val="24"/>
        </w:rPr>
        <w:t>9</w:t>
      </w:r>
      <w:r w:rsidR="00B33656" w:rsidRPr="0000751A">
        <w:rPr>
          <w:rFonts w:ascii="Times New Roman" w:hAnsi="Times New Roman" w:cs="Times New Roman"/>
          <w:sz w:val="24"/>
          <w:szCs w:val="24"/>
        </w:rPr>
        <w:t xml:space="preserve"> </w:t>
      </w:r>
      <w:r w:rsidR="00BC55F4" w:rsidRPr="0000751A">
        <w:rPr>
          <w:rFonts w:ascii="Times New Roman" w:hAnsi="Times New Roman" w:cs="Times New Roman"/>
          <w:sz w:val="24"/>
          <w:szCs w:val="24"/>
        </w:rPr>
        <w:t>listopada</w:t>
      </w:r>
      <w:r w:rsidR="00B33656" w:rsidRPr="0000751A">
        <w:rPr>
          <w:rFonts w:ascii="Times New Roman" w:hAnsi="Times New Roman" w:cs="Times New Roman"/>
          <w:sz w:val="24"/>
          <w:szCs w:val="24"/>
        </w:rPr>
        <w:t xml:space="preserve"> </w:t>
      </w:r>
      <w:r w:rsidR="00E93B8A" w:rsidRPr="0000751A">
        <w:rPr>
          <w:rFonts w:ascii="Times New Roman" w:hAnsi="Times New Roman" w:cs="Times New Roman"/>
          <w:sz w:val="24"/>
          <w:szCs w:val="24"/>
        </w:rPr>
        <w:t>200</w:t>
      </w:r>
      <w:r w:rsidR="00BC55F4" w:rsidRPr="0000751A">
        <w:rPr>
          <w:rFonts w:ascii="Times New Roman" w:hAnsi="Times New Roman" w:cs="Times New Roman"/>
          <w:sz w:val="24"/>
          <w:szCs w:val="24"/>
        </w:rPr>
        <w:t>0</w:t>
      </w:r>
      <w:r w:rsidR="00B33656" w:rsidRPr="0000751A">
        <w:rPr>
          <w:rFonts w:ascii="Times New Roman" w:hAnsi="Times New Roman" w:cs="Times New Roman"/>
          <w:sz w:val="24"/>
          <w:szCs w:val="24"/>
        </w:rPr>
        <w:t xml:space="preserve"> r. o </w:t>
      </w:r>
      <w:r w:rsidR="00E93B8A" w:rsidRPr="0000751A">
        <w:rPr>
          <w:rFonts w:ascii="Times New Roman" w:hAnsi="Times New Roman" w:cs="Times New Roman"/>
          <w:sz w:val="24"/>
          <w:szCs w:val="24"/>
        </w:rPr>
        <w:t xml:space="preserve"> </w:t>
      </w:r>
      <w:r w:rsidR="00BC55F4" w:rsidRPr="0000751A">
        <w:rPr>
          <w:rFonts w:ascii="Times New Roman" w:hAnsi="Times New Roman" w:cs="Times New Roman"/>
          <w:sz w:val="24"/>
          <w:szCs w:val="24"/>
        </w:rPr>
        <w:t xml:space="preserve">repatriacji </w:t>
      </w:r>
      <w:r w:rsidR="00E93B8A" w:rsidRPr="0000751A">
        <w:rPr>
          <w:rFonts w:ascii="Times New Roman" w:hAnsi="Times New Roman" w:cs="Times New Roman"/>
          <w:sz w:val="24"/>
          <w:szCs w:val="24"/>
        </w:rPr>
        <w:t xml:space="preserve"> </w:t>
      </w:r>
      <w:r w:rsidR="00642603" w:rsidRPr="0000751A">
        <w:rPr>
          <w:rFonts w:ascii="Times New Roman" w:hAnsi="Times New Roman" w:cs="Times New Roman"/>
          <w:sz w:val="24"/>
          <w:szCs w:val="24"/>
        </w:rPr>
        <w:t>(</w:t>
      </w:r>
      <w:r w:rsidR="00B33656" w:rsidRPr="0000751A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BC55F4" w:rsidRPr="0000751A">
        <w:rPr>
          <w:rFonts w:ascii="Times New Roman" w:hAnsi="Times New Roman" w:cs="Times New Roman"/>
          <w:sz w:val="24"/>
          <w:szCs w:val="24"/>
        </w:rPr>
        <w:t>19</w:t>
      </w:r>
      <w:r w:rsidR="00B33656" w:rsidRPr="0000751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93B8A" w:rsidRPr="0000751A">
        <w:rPr>
          <w:rFonts w:ascii="Times New Roman" w:hAnsi="Times New Roman" w:cs="Times New Roman"/>
          <w:sz w:val="24"/>
          <w:szCs w:val="24"/>
        </w:rPr>
        <w:t>1</w:t>
      </w:r>
      <w:r w:rsidR="00BC55F4" w:rsidRPr="0000751A">
        <w:rPr>
          <w:rFonts w:ascii="Times New Roman" w:hAnsi="Times New Roman" w:cs="Times New Roman"/>
          <w:sz w:val="24"/>
          <w:szCs w:val="24"/>
        </w:rPr>
        <w:t>472</w:t>
      </w:r>
      <w:r w:rsidR="00B33656" w:rsidRPr="0000751A">
        <w:rPr>
          <w:rFonts w:ascii="Times New Roman" w:hAnsi="Times New Roman" w:cs="Times New Roman"/>
          <w:sz w:val="24"/>
          <w:szCs w:val="24"/>
        </w:rPr>
        <w:t>)</w:t>
      </w:r>
    </w:p>
    <w:p w14:paraId="5F3B4051" w14:textId="77777777" w:rsidR="00A702A2" w:rsidRPr="003F6826" w:rsidRDefault="00A702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Rada Miejska w Serocku uchwala, co następuje: </w:t>
      </w:r>
    </w:p>
    <w:p w14:paraId="7F1F4B46" w14:textId="77777777" w:rsidR="00A702A2" w:rsidRPr="003F6826" w:rsidRDefault="00A702A2">
      <w:pPr>
        <w:rPr>
          <w:rFonts w:ascii="Times New Roman" w:hAnsi="Times New Roman" w:cs="Times New Roman"/>
          <w:sz w:val="24"/>
          <w:szCs w:val="24"/>
        </w:rPr>
      </w:pPr>
    </w:p>
    <w:p w14:paraId="6E97B330" w14:textId="77777777" w:rsidR="00B33656" w:rsidRPr="003F6826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§ 1</w:t>
      </w:r>
    </w:p>
    <w:p w14:paraId="4CC234E5" w14:textId="77777777" w:rsidR="00664BC3" w:rsidRDefault="00BC55F4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</w:t>
      </w:r>
      <w:r w:rsidR="00D0189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 Gmin</w:t>
      </w:r>
      <w:r w:rsidR="00D018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Serock </w:t>
      </w:r>
      <w:r w:rsidR="00D01897">
        <w:rPr>
          <w:rFonts w:ascii="Times New Roman" w:hAnsi="Times New Roman" w:cs="Times New Roman"/>
          <w:sz w:val="24"/>
          <w:szCs w:val="24"/>
        </w:rPr>
        <w:t xml:space="preserve">zobowiązuje się do zapewnienia warunków osiedlenia się </w:t>
      </w:r>
      <w:r>
        <w:rPr>
          <w:rFonts w:ascii="Times New Roman" w:hAnsi="Times New Roman" w:cs="Times New Roman"/>
          <w:sz w:val="24"/>
          <w:szCs w:val="24"/>
        </w:rPr>
        <w:t>w ramach repatriacji obywatel</w:t>
      </w:r>
      <w:r w:rsidR="00664BC3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Kazachstanu pochodzenia polskiego</w:t>
      </w:r>
      <w:r w:rsidR="00664BC3">
        <w:rPr>
          <w:rFonts w:ascii="Times New Roman" w:hAnsi="Times New Roman" w:cs="Times New Roman"/>
          <w:sz w:val="24"/>
          <w:szCs w:val="24"/>
        </w:rPr>
        <w:t>:</w:t>
      </w:r>
    </w:p>
    <w:p w14:paraId="517403CA" w14:textId="77777777" w:rsidR="00A702A2" w:rsidRPr="00D01897" w:rsidRDefault="00BC55F4" w:rsidP="00664B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897">
        <w:rPr>
          <w:rFonts w:ascii="Times New Roman" w:hAnsi="Times New Roman" w:cs="Times New Roman"/>
          <w:b/>
          <w:bCs/>
          <w:sz w:val="24"/>
          <w:szCs w:val="24"/>
        </w:rPr>
        <w:t xml:space="preserve"> Pani </w:t>
      </w:r>
      <w:proofErr w:type="spellStart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>Natalya</w:t>
      </w:r>
      <w:proofErr w:type="spellEnd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>Malyshenko</w:t>
      </w:r>
      <w:proofErr w:type="spellEnd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 xml:space="preserve">  i</w:t>
      </w:r>
      <w:proofErr w:type="gramEnd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 xml:space="preserve"> jej syn </w:t>
      </w:r>
      <w:proofErr w:type="spellStart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>Gennady</w:t>
      </w:r>
      <w:proofErr w:type="spellEnd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>Malyshenko</w:t>
      </w:r>
      <w:proofErr w:type="spellEnd"/>
      <w:r w:rsidR="00664BC3" w:rsidRPr="00D018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C24AFA" w14:textId="77777777" w:rsidR="00664BC3" w:rsidRPr="00664BC3" w:rsidRDefault="00664BC3" w:rsidP="00664B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3368E" w14:textId="77777777" w:rsidR="00A702A2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§ 2</w:t>
      </w:r>
    </w:p>
    <w:p w14:paraId="6E10C857" w14:textId="77777777" w:rsidR="00664BC3" w:rsidRDefault="00664BC3" w:rsidP="00664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Osobom wymienionym w § 1 Miasto i Gmina Serock zobowiązuje się zapewnić warunki do osiedlenia się przez:</w:t>
      </w:r>
    </w:p>
    <w:p w14:paraId="14E29AE2" w14:textId="77777777" w:rsidR="00664BC3" w:rsidRDefault="00664BC3" w:rsidP="00664B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zawarcie umowy najmu lokalu mieszkalnego z zasobów gminy na czas nieokreślony;</w:t>
      </w:r>
    </w:p>
    <w:p w14:paraId="545C8B85" w14:textId="77777777" w:rsidR="00664BC3" w:rsidRDefault="00664BC3" w:rsidP="00664B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lokalu mieszkalnego wskazanego pkt 1 w sposób warunkujący natychmiastowe zamieszkanie;</w:t>
      </w:r>
    </w:p>
    <w:p w14:paraId="7D6148BA" w14:textId="77777777" w:rsidR="00664BC3" w:rsidRPr="00664BC3" w:rsidRDefault="00664BC3" w:rsidP="00664BC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pomocy w zakresie aktywizacji zawodowej.</w:t>
      </w:r>
    </w:p>
    <w:p w14:paraId="182FF87D" w14:textId="77777777" w:rsidR="00664BC3" w:rsidRDefault="00664BC3" w:rsidP="00664B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035CA310" w14:textId="77777777" w:rsidR="00664BC3" w:rsidRDefault="00664BC3" w:rsidP="00664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 się Burmistrza Miasta i Gminy Serock do zawarcia porozumienia z Wojewodą Mazowieckim w sprawie dotacji z budżetu państwa.</w:t>
      </w:r>
    </w:p>
    <w:p w14:paraId="13E85383" w14:textId="77777777" w:rsidR="00664BC3" w:rsidRDefault="00664BC3" w:rsidP="00664B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892FE" w14:textId="77777777" w:rsidR="00664BC3" w:rsidRPr="00664BC3" w:rsidRDefault="00664BC3" w:rsidP="00664B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598C0246" w14:textId="77777777" w:rsidR="00904D30" w:rsidRPr="003F6826" w:rsidRDefault="00904D30" w:rsidP="00904D30">
      <w:pPr>
        <w:jc w:val="both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>Wykonanie uchwały powierza się Burmistrzowi Miasta i Gminy Serock.</w:t>
      </w:r>
    </w:p>
    <w:p w14:paraId="6B4015C3" w14:textId="77777777" w:rsidR="00A702A2" w:rsidRPr="003F6826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FCDFB" w14:textId="77777777" w:rsidR="00A702A2" w:rsidRPr="003F6826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826">
        <w:rPr>
          <w:rFonts w:ascii="Times New Roman" w:hAnsi="Times New Roman" w:cs="Times New Roman"/>
          <w:sz w:val="24"/>
          <w:szCs w:val="24"/>
        </w:rPr>
        <w:t xml:space="preserve">§ </w:t>
      </w:r>
      <w:r w:rsidR="00664BC3">
        <w:rPr>
          <w:rFonts w:ascii="Times New Roman" w:hAnsi="Times New Roman" w:cs="Times New Roman"/>
          <w:sz w:val="24"/>
          <w:szCs w:val="24"/>
        </w:rPr>
        <w:t>5</w:t>
      </w:r>
    </w:p>
    <w:p w14:paraId="6BDDDEA3" w14:textId="77777777" w:rsidR="00A702A2" w:rsidRPr="003F6826" w:rsidRDefault="00904D30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664BC3">
        <w:rPr>
          <w:rFonts w:ascii="Times New Roman" w:hAnsi="Times New Roman" w:cs="Times New Roman"/>
          <w:sz w:val="24"/>
          <w:szCs w:val="24"/>
        </w:rPr>
        <w:t>z dniem podjęcia.</w:t>
      </w:r>
    </w:p>
    <w:p w14:paraId="39B305DB" w14:textId="77777777" w:rsidR="00904D30" w:rsidRDefault="00904D30">
      <w:pPr>
        <w:rPr>
          <w:rFonts w:ascii="Times New Roman" w:hAnsi="Times New Roman" w:cs="Times New Roman"/>
          <w:sz w:val="24"/>
          <w:szCs w:val="24"/>
        </w:rPr>
      </w:pPr>
    </w:p>
    <w:p w14:paraId="23F4791A" w14:textId="77777777" w:rsidR="009A3704" w:rsidRDefault="009A3704">
      <w:pPr>
        <w:rPr>
          <w:rFonts w:ascii="Times New Roman" w:hAnsi="Times New Roman" w:cs="Times New Roman"/>
          <w:sz w:val="24"/>
          <w:szCs w:val="24"/>
        </w:rPr>
      </w:pPr>
    </w:p>
    <w:p w14:paraId="74D6AC6A" w14:textId="77777777" w:rsidR="009A3704" w:rsidRPr="009A3704" w:rsidRDefault="009A3704" w:rsidP="009A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704">
        <w:rPr>
          <w:rFonts w:ascii="Times New Roman" w:hAnsi="Times New Roman" w:cs="Times New Roman"/>
          <w:b/>
          <w:bCs/>
          <w:sz w:val="24"/>
          <w:szCs w:val="24"/>
        </w:rPr>
        <w:t>Uzasadnienie do projektu uchwały</w:t>
      </w:r>
    </w:p>
    <w:p w14:paraId="6AA153C5" w14:textId="77777777" w:rsidR="005B588D" w:rsidRDefault="009A3704" w:rsidP="00BC27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BC27EC">
        <w:rPr>
          <w:rFonts w:ascii="Times New Roman" w:hAnsi="Times New Roman" w:cs="Times New Roman"/>
          <w:b/>
          <w:bCs/>
          <w:sz w:val="24"/>
          <w:szCs w:val="24"/>
        </w:rPr>
        <w:t>zapewnienia warunków osiedlenia się na terenie Miasta i Gminy Serock rodziny repatriantów z Kazachstanu</w:t>
      </w:r>
    </w:p>
    <w:p w14:paraId="4A1790BF" w14:textId="77777777" w:rsidR="00D01897" w:rsidRDefault="00D01897" w:rsidP="00BC27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8C39C" w14:textId="77777777" w:rsidR="00D01897" w:rsidRDefault="00D01897" w:rsidP="00BC27EC">
      <w:pPr>
        <w:jc w:val="both"/>
        <w:rPr>
          <w:rFonts w:ascii="Times New Roman" w:hAnsi="Times New Roman" w:cs="Times New Roman"/>
          <w:sz w:val="24"/>
          <w:szCs w:val="24"/>
        </w:rPr>
      </w:pPr>
      <w:r w:rsidRPr="00D01897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 xml:space="preserve"> przewiduje zobowiązanie Miasta i Gminy Serock do zapewnienia warunków do osiedlenia się rodzinie polskiego pochodzenia- obywatelom Kazachstanu, którzy stanowią kolejne pokolenie deportowanych i </w:t>
      </w:r>
      <w:proofErr w:type="gramStart"/>
      <w:r>
        <w:rPr>
          <w:rFonts w:ascii="Times New Roman" w:hAnsi="Times New Roman" w:cs="Times New Roman"/>
          <w:sz w:val="24"/>
          <w:szCs w:val="24"/>
        </w:rPr>
        <w:t>zesłanych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Kazachstanu.</w:t>
      </w:r>
    </w:p>
    <w:p w14:paraId="2214F172" w14:textId="77777777" w:rsidR="00D01897" w:rsidRDefault="00D01897" w:rsidP="00BC2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Przedstawiony projekt uchwały zawiera zaproszenie wskazanej z imienia i nazwiska rodziny repatriantów</w:t>
      </w:r>
      <w:r w:rsidR="00203F05">
        <w:rPr>
          <w:rFonts w:ascii="Times New Roman" w:hAnsi="Times New Roman" w:cs="Times New Roman"/>
          <w:sz w:val="24"/>
          <w:szCs w:val="24"/>
        </w:rPr>
        <w:t xml:space="preserve"> do osiedlenia się na terenie miasta i gminy Serock w lokalu mieszkalnym z zasobów gminy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7F579E" w14:textId="77777777" w:rsidR="00203F05" w:rsidRDefault="00203F05" w:rsidP="00BC2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finansowe na zapewnienie przygotowania i wyposażenia lokalu mieszkalnego pochodzić będą z </w:t>
      </w:r>
      <w:proofErr w:type="gramStart"/>
      <w:r>
        <w:rPr>
          <w:rFonts w:ascii="Times New Roman" w:hAnsi="Times New Roman" w:cs="Times New Roman"/>
          <w:sz w:val="24"/>
          <w:szCs w:val="24"/>
        </w:rPr>
        <w:t>budżetu  państwa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03F05" w:rsidSect="009B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45981"/>
    <w:multiLevelType w:val="hybridMultilevel"/>
    <w:tmpl w:val="1DEE8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22A9B"/>
    <w:multiLevelType w:val="hybridMultilevel"/>
    <w:tmpl w:val="EA543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656"/>
    <w:rsid w:val="0000751A"/>
    <w:rsid w:val="000204EC"/>
    <w:rsid w:val="00075BF4"/>
    <w:rsid w:val="00203F05"/>
    <w:rsid w:val="003F6826"/>
    <w:rsid w:val="004C79D3"/>
    <w:rsid w:val="005B588D"/>
    <w:rsid w:val="00642603"/>
    <w:rsid w:val="00664BC3"/>
    <w:rsid w:val="006A2E14"/>
    <w:rsid w:val="00751961"/>
    <w:rsid w:val="00904D30"/>
    <w:rsid w:val="00945358"/>
    <w:rsid w:val="009A3704"/>
    <w:rsid w:val="009B37B7"/>
    <w:rsid w:val="00A702A2"/>
    <w:rsid w:val="00B33656"/>
    <w:rsid w:val="00BA6FE6"/>
    <w:rsid w:val="00BC27EC"/>
    <w:rsid w:val="00BC55F4"/>
    <w:rsid w:val="00D01897"/>
    <w:rsid w:val="00E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D461"/>
  <w15:docId w15:val="{92F26238-5289-4D5D-A616-A41E18C7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B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18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8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8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Orłowska</dc:creator>
  <cp:lastModifiedBy>Paulina Kopeć</cp:lastModifiedBy>
  <cp:revision>3</cp:revision>
  <dcterms:created xsi:type="dcterms:W3CDTF">2020-12-06T20:07:00Z</dcterms:created>
  <dcterms:modified xsi:type="dcterms:W3CDTF">2020-12-09T12:43:00Z</dcterms:modified>
</cp:coreProperties>
</file>