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6182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04CF0" w:rsidP="000B21BB">
            <w:pPr>
              <w:jc w:val="left"/>
              <w:rPr>
                <w:sz w:val="20"/>
              </w:rPr>
            </w:pPr>
          </w:p>
          <w:p w:rsidR="00A77B3E" w:rsidRDefault="00D04CF0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D04CF0"/>
    <w:p w:rsidR="00A77B3E" w:rsidRDefault="00011B0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011B05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011B05">
      <w:pPr>
        <w:keepNext/>
        <w:spacing w:after="480"/>
        <w:jc w:val="center"/>
      </w:pPr>
      <w:r>
        <w:rPr>
          <w:b/>
        </w:rPr>
        <w:t>w sprawie nadania drodze położonej w miejscowości Dosin nazwy ul. Porzeczkowa.</w:t>
      </w:r>
    </w:p>
    <w:p w:rsidR="00A77B3E" w:rsidRDefault="00011B05">
      <w:pPr>
        <w:keepLines/>
        <w:spacing w:before="120" w:after="120"/>
        <w:ind w:firstLine="227"/>
      </w:pPr>
      <w:r>
        <w:t>Na podstawie art. 18 ust. 2 pkt 13 ustawy z dnia 8 marca 1990 roku o samorządzie gminnym (Dz. U. z 2020 r. poz. 713) oraz art. 8 ust. 1a ustawy z dnia 21 marca 1985 r. o drogach publicznych (Dz. U. z 2020 r. poz. 470 ze zm.) Rada Miejska w Serocku uchwala, co następuje:</w:t>
      </w:r>
    </w:p>
    <w:p w:rsidR="00A77B3E" w:rsidRDefault="00011B0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1.  Nadaje się drodze, stanowiącej własność osób fizycznych, oznaczonej w  ewidencji gruntów jako działka nr 41/55, położonej w obrębie Dosin, nazwę </w:t>
      </w:r>
      <w:r>
        <w:rPr>
          <w:b/>
          <w:color w:val="000000"/>
          <w:u w:color="000000"/>
        </w:rPr>
        <w:t>ul. Porzeczkowa.</w:t>
      </w:r>
    </w:p>
    <w:p w:rsidR="00A77B3E" w:rsidRDefault="00011B0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Przebieg drogi przedstawiony został na załączniku graficznym do niniejszej uchwały.</w:t>
      </w:r>
    </w:p>
    <w:p w:rsidR="00A77B3E" w:rsidRDefault="00011B0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011B0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jej ogłoszenia w Dzienniku Urzędowym Województwa Mazowieckiego.</w:t>
      </w: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0B21BB" w:rsidRDefault="000B21BB">
      <w:pPr>
        <w:spacing w:before="120" w:after="120"/>
        <w:jc w:val="center"/>
        <w:rPr>
          <w:b/>
          <w:spacing w:val="20"/>
        </w:rPr>
      </w:pPr>
    </w:p>
    <w:p w:rsidR="00A77B3E" w:rsidRDefault="00011B05">
      <w:pPr>
        <w:spacing w:before="120" w:after="120"/>
        <w:jc w:val="center"/>
        <w:rPr>
          <w:color w:val="000000"/>
          <w:u w:color="000000"/>
        </w:rPr>
      </w:pPr>
      <w:r>
        <w:rPr>
          <w:b/>
          <w:spacing w:val="20"/>
        </w:rPr>
        <w:lastRenderedPageBreak/>
        <w:t>Uzasadnienie</w:t>
      </w:r>
    </w:p>
    <w:p w:rsidR="00A77B3E" w:rsidRDefault="00011B0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Uzasadnienie do projektu uchwały Rady Miejskiej w Serocku w sprawie nadania drodze położonej w miejscowości Dosin nazwy ul. Porzeczkowa.</w:t>
      </w:r>
    </w:p>
    <w:p w:rsidR="00A77B3E" w:rsidRDefault="00011B0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Wnioskiem z dnia 23.06.2020 r. (data wpływu: 16.09.2020r.) właściciel drogi wewnętrznej położonej w obrębie Dosin, oznaczonej w ewidencji gruntów jako działka nr 41/55, zwrócił się z prośbą o nadanie jej nazwy ul. Porzeczkowa.</w:t>
      </w:r>
    </w:p>
    <w:p w:rsidR="00A77B3E" w:rsidRDefault="00011B0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ul. Porzeczkowa nie występuje na terenie gminy Miasto i Gmina Serock.</w:t>
      </w:r>
    </w:p>
    <w:p w:rsidR="00A77B3E" w:rsidRDefault="00011B0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Przebieg drogi został przedstawiony na załączniku graficznym do niniejszej uchwały.</w:t>
      </w:r>
    </w:p>
    <w:p w:rsidR="00A77B3E" w:rsidRDefault="00011B0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Nadanie nazwy przedmiotowej drodze podyktowane jest zapewnieniem ładu przestrzennego oraz uporządkowaniem numeracji budynków. Droga położona jest na terenie o rozwijającej się zabudowie jednorodzinnej, dlatego wcześniejsze uregulowa</w:t>
      </w:r>
      <w:r w:rsidR="00542417">
        <w:rPr>
          <w:color w:val="000000"/>
          <w:u w:color="000000"/>
        </w:rPr>
        <w:t xml:space="preserve">nie kwestii nazewnictwa pozwoli </w:t>
      </w:r>
      <w:r>
        <w:rPr>
          <w:color w:val="000000"/>
          <w:u w:color="000000"/>
        </w:rPr>
        <w:t>na uniknięcie problemów z numeracją porządkową w przyszłości.</w:t>
      </w:r>
    </w:p>
    <w:p w:rsidR="00A77B3E" w:rsidRDefault="00011B0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18 ust. 2 pkt 13 ustawy z dnia 8 marca 1990 r. o samorządzie gminnym (Dz. U.</w:t>
      </w:r>
      <w:r>
        <w:rPr>
          <w:color w:val="000000"/>
          <w:u w:color="000000"/>
        </w:rPr>
        <w:br/>
        <w:t>z 2020 r. poz. 713) podejmowanie uchwał w sprawach nazw ulic i placów będących drogami publicznymi lub nazw dróg wewnętrznych w rozumieniu ustawy z 21 marca 1985 r. o drogach publicznych (Dz. U. z 2020 r. poz. 470) należy do wyłącznej właściwości rady gminy. Natomiast zgodnie z art. 8 ust. 1a ustawy z dnia 21 marca 1985 r. o drogach publicznych, podjęcie przez radę gminy uchwały w sprawie nadania nazwy drodze wewnętrznej, uwarunkowane jest uzyskaniem pisemnych zgód właścicieli terenów, na których jes</w:t>
      </w:r>
      <w:r w:rsidR="00643A40">
        <w:rPr>
          <w:color w:val="000000"/>
          <w:u w:color="000000"/>
        </w:rPr>
        <w:t>t ona zlokalizowana, co zostało</w:t>
      </w:r>
      <w:r w:rsidR="00542417">
        <w:rPr>
          <w:color w:val="000000"/>
          <w:u w:color="000000"/>
        </w:rPr>
        <w:t xml:space="preserve"> </w:t>
      </w:r>
      <w:bookmarkStart w:id="0" w:name="_GoBack"/>
      <w:bookmarkEnd w:id="0"/>
      <w:r>
        <w:rPr>
          <w:color w:val="000000"/>
          <w:u w:color="000000"/>
        </w:rPr>
        <w:t>w niniejszym przypadku zachowane.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F0" w:rsidRDefault="00D04CF0">
      <w:r>
        <w:separator/>
      </w:r>
    </w:p>
  </w:endnote>
  <w:endnote w:type="continuationSeparator" w:id="0">
    <w:p w:rsidR="00D04CF0" w:rsidRDefault="00D0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6182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61827" w:rsidRDefault="00011B05">
          <w:pPr>
            <w:jc w:val="left"/>
            <w:rPr>
              <w:sz w:val="18"/>
            </w:rPr>
          </w:pPr>
          <w:r>
            <w:rPr>
              <w:sz w:val="18"/>
            </w:rPr>
            <w:t>Id: B80F95C0-DF6D-4F0B-8FA5-D07DC244F70A.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61827" w:rsidRDefault="00011B0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4241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61827" w:rsidRDefault="0046182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F0" w:rsidRDefault="00D04CF0">
      <w:r>
        <w:separator/>
      </w:r>
    </w:p>
  </w:footnote>
  <w:footnote w:type="continuationSeparator" w:id="0">
    <w:p w:rsidR="00D04CF0" w:rsidRDefault="00D04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27"/>
    <w:rsid w:val="00011B05"/>
    <w:rsid w:val="000B21BB"/>
    <w:rsid w:val="00461827"/>
    <w:rsid w:val="00542417"/>
    <w:rsid w:val="00643A40"/>
    <w:rsid w:val="00D0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42548B-6FB0-465F-995A-0835B1D5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drodze położonej w^miejscowości Dosin nazwy ul. Porzeczkowa.</dc:subject>
  <dc:creator>Biuro32</dc:creator>
  <cp:lastModifiedBy>Biuro32</cp:lastModifiedBy>
  <cp:revision>4</cp:revision>
  <dcterms:created xsi:type="dcterms:W3CDTF">2020-10-21T06:26:00Z</dcterms:created>
  <dcterms:modified xsi:type="dcterms:W3CDTF">2020-10-21T14:27:00Z</dcterms:modified>
  <cp:category>Akt prawny</cp:category>
</cp:coreProperties>
</file>