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27839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D81866">
            <w:pPr>
              <w:ind w:left="5669"/>
              <w:jc w:val="left"/>
              <w:rPr>
                <w:sz w:val="20"/>
              </w:rPr>
            </w:pPr>
          </w:p>
          <w:p w:rsidR="00A77B3E" w:rsidRDefault="00D81866" w:rsidP="00727A39">
            <w:pPr>
              <w:jc w:val="left"/>
              <w:rPr>
                <w:sz w:val="20"/>
              </w:rPr>
            </w:pPr>
          </w:p>
        </w:tc>
      </w:tr>
    </w:tbl>
    <w:p w:rsidR="00A77B3E" w:rsidRDefault="00D81866"/>
    <w:p w:rsidR="00A77B3E" w:rsidRDefault="00D81866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D81866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D81866">
      <w:pPr>
        <w:keepNext/>
        <w:spacing w:after="480"/>
        <w:jc w:val="center"/>
      </w:pPr>
      <w:r>
        <w:rPr>
          <w:b/>
        </w:rPr>
        <w:t>w sprawie zatwierdzenia wyników wyborów do Rady Osiedla Zegrze</w:t>
      </w:r>
    </w:p>
    <w:p w:rsidR="00A77B3E" w:rsidRDefault="00D81866">
      <w:pPr>
        <w:keepLines/>
        <w:spacing w:before="120" w:after="120"/>
        <w:ind w:firstLine="227"/>
      </w:pPr>
      <w:r>
        <w:t xml:space="preserve">Na podstawie </w:t>
      </w:r>
      <w:r>
        <w:t>art. 5, art. 35, art. 37 u</w:t>
      </w:r>
      <w:r w:rsidR="00727A39">
        <w:t>st. 1 i 2 ustawy z dnia 8 marca</w:t>
      </w:r>
      <w:r>
        <w:t xml:space="preserve"> 1990 r. o samorządzie gminnym (Dz. U. z 2020 r. po. 713) w związku z §6 ust. 15 Statutu Osiedla Zegrze stanowiącego załącznik do uchwały Nr 598/LXIV/2010 Rady Miejskiej w Serocku z dnia 8 listopada</w:t>
      </w:r>
      <w:r>
        <w:t xml:space="preserve"> 2010 r. zmieniającej uchwałę</w:t>
      </w:r>
      <w:r>
        <w:br/>
        <w:t>w sprawie utworzenia jednostki pomocniczej- Osiedla Zegrze oraz jej organizacji i zakresu działani</w:t>
      </w:r>
      <w:r w:rsidR="00727A39">
        <w:t>a</w:t>
      </w:r>
      <w:r>
        <w:t xml:space="preserve"> oraz uchwały Nr 266/XXV/2020 Rady Miejskiej w Serocku z dnia 5 sierpnia 2020 r. w sprawie zarządzenia wyborów do Rady Osiedla Z</w:t>
      </w:r>
      <w:r>
        <w:t>egrze oraz ustalenia ich daty, Rada Miejska w Serocku uchwala co następuje:</w:t>
      </w:r>
    </w:p>
    <w:p w:rsidR="00A77B3E" w:rsidRDefault="00D818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Zatwierdza się wyniki wyborów zgodnie z załącznikiem do niniejszej uchwały, stanowiącym jej integralną część.</w:t>
      </w:r>
    </w:p>
    <w:p w:rsidR="00A77B3E" w:rsidRDefault="00D818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Wyniki głosowania i wyniki wyborów do Rady Osiedla Zegrze p</w:t>
      </w:r>
      <w:r>
        <w:rPr>
          <w:color w:val="000000"/>
          <w:u w:color="000000"/>
        </w:rPr>
        <w:t>odać do publicznej wiadomości</w:t>
      </w:r>
      <w:r>
        <w:rPr>
          <w:color w:val="000000"/>
          <w:u w:color="000000"/>
        </w:rPr>
        <w:br/>
        <w:t>w postaci obwieszczenia.</w:t>
      </w:r>
    </w:p>
    <w:p w:rsidR="00A77B3E" w:rsidRDefault="00D818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Wybory do Rady Osiedla Zegrze uważa się za ważne z uwagi na fakt, iż udział w głosowaniu wzięło </w:t>
      </w:r>
      <w:r>
        <w:rPr>
          <w:b/>
          <w:color w:val="000000"/>
          <w:u w:color="000000"/>
        </w:rPr>
        <w:t>13,46%</w:t>
      </w:r>
      <w:r>
        <w:rPr>
          <w:color w:val="000000"/>
          <w:u w:color="000000"/>
        </w:rPr>
        <w:t xml:space="preserve"> uprawnionych do głosowania.</w:t>
      </w:r>
    </w:p>
    <w:p w:rsidR="00A77B3E" w:rsidRDefault="00D818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 Wykonanie uchwały powierza się Burmistrzowi Miasta i Gminy </w:t>
      </w:r>
      <w:r>
        <w:rPr>
          <w:color w:val="000000"/>
          <w:u w:color="000000"/>
        </w:rPr>
        <w:t>Serock.</w:t>
      </w:r>
    </w:p>
    <w:p w:rsidR="00A77B3E" w:rsidRDefault="00D818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 Uchwała wchodzi w życie z dniem podjęcia i podlega ogłoszeniu w sposób zwyczajowo przyjęty </w:t>
      </w:r>
      <w:r>
        <w:rPr>
          <w:color w:val="000000"/>
          <w:u w:color="000000"/>
        </w:rPr>
        <w:t>na terenie Miasta i Gminy Serock.</w:t>
      </w:r>
    </w:p>
    <w:p w:rsidR="00727A39" w:rsidRDefault="00727A39">
      <w:pPr>
        <w:keepLines/>
        <w:spacing w:before="120" w:after="120"/>
        <w:ind w:firstLine="340"/>
        <w:rPr>
          <w:color w:val="000000"/>
          <w:u w:color="000000"/>
        </w:rPr>
        <w:sectPr w:rsidR="00727A39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D81866">
      <w:pPr>
        <w:spacing w:before="120" w:after="120" w:line="360" w:lineRule="auto"/>
        <w:ind w:left="602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Miejskiej w Serocku</w:t>
      </w:r>
      <w:r>
        <w:rPr>
          <w:color w:val="000000"/>
          <w:u w:color="000000"/>
        </w:rPr>
        <w:br/>
        <w:t>z dnia....................2020 r.</w:t>
      </w:r>
    </w:p>
    <w:p w:rsidR="00A77B3E" w:rsidRDefault="00D8186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 xml:space="preserve">Zgodnie z uchwałą Nr 598/LXIV/10 Rady Miejskiej w Serocku z dnia 8 listopada 2010r. zmieniającej uchwałę w sprawie </w:t>
      </w:r>
      <w:r>
        <w:rPr>
          <w:color w:val="000000"/>
          <w:u w:color="000000"/>
        </w:rPr>
        <w:t xml:space="preserve">utworzenia jednostki pomocniczej- Osiedla Zegrze oraz jej organizacji i zakresu działania, uchwały Nr 266/XXV/2020 Rady Miejskiej w Serocku z dnia 5 sierpnia 2020 r. w sprawie zarządzenia wyborów do Rady Osiedla Zegrze oraz ustalenia ich daty oraz uchwały </w:t>
      </w:r>
      <w:r>
        <w:rPr>
          <w:color w:val="000000"/>
          <w:u w:color="000000"/>
        </w:rPr>
        <w:t>Nr 267/XXV/2020Rady Miejskiej w Serocku z dnia 5 sierpnia 2020 r. w sprawie powołania Komisji wyborczej odpowiedzialnej za przeprowadzenie wyborów do Rady Osiedla Zegrze zmienionej uchwałą Nr 275/XXVI/2020 Rady Miejskiej w Serocku z dnia 2 września 2020 r.</w:t>
      </w:r>
      <w:r>
        <w:rPr>
          <w:color w:val="000000"/>
          <w:u w:color="000000"/>
        </w:rPr>
        <w:t xml:space="preserve"> w sprawie zmian w składzie Komisji wyborczej odpowiedzialnej za przeprowadzenie wyborów do Rady Osiedla Zegrze,</w:t>
      </w:r>
    </w:p>
    <w:p w:rsidR="00A77B3E" w:rsidRDefault="00D8186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Komisja wyborcza w składzie:</w:t>
      </w:r>
    </w:p>
    <w:p w:rsidR="00A77B3E" w:rsidRDefault="00D8186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Tadeusz Kowalewski- Przewodniczący Komisji</w:t>
      </w:r>
    </w:p>
    <w:p w:rsidR="00A77B3E" w:rsidRDefault="00D818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Daniel Czekalski- Zastępca Przewodniczącego Komisji</w:t>
      </w:r>
    </w:p>
    <w:p w:rsidR="00A77B3E" w:rsidRDefault="00D818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Bożena Kus</w:t>
      </w:r>
      <w:r>
        <w:rPr>
          <w:b/>
          <w:color w:val="000000"/>
          <w:u w:color="000000"/>
        </w:rPr>
        <w:t>iak</w:t>
      </w:r>
    </w:p>
    <w:p w:rsidR="00A77B3E" w:rsidRDefault="00D818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Elżbieta Stuglik</w:t>
      </w:r>
    </w:p>
    <w:p w:rsidR="00A77B3E" w:rsidRDefault="00D818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>Andrzej Jankowsk</w:t>
      </w:r>
      <w:r w:rsidRPr="00E049B2">
        <w:rPr>
          <w:b/>
          <w:color w:val="000000"/>
          <w:u w:color="000000"/>
        </w:rPr>
        <w:t>i</w:t>
      </w:r>
      <w:bookmarkStart w:id="0" w:name="_GoBack"/>
      <w:bookmarkEnd w:id="0"/>
    </w:p>
    <w:p w:rsidR="00A77B3E" w:rsidRDefault="00D8186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przeprowadziła w dniu</w:t>
      </w:r>
      <w:r>
        <w:rPr>
          <w:b/>
          <w:color w:val="000000"/>
          <w:u w:color="000000"/>
        </w:rPr>
        <w:t xml:space="preserve"> 20 września 2020 r.</w:t>
      </w:r>
      <w:r>
        <w:rPr>
          <w:color w:val="000000"/>
          <w:u w:color="000000"/>
        </w:rPr>
        <w:t xml:space="preserve"> wybory do Rady Osiedla Zegrze. Wybory miały charakter wyborów powszechnych, tajnych, bezpośrednich i równych.</w:t>
      </w:r>
    </w:p>
    <w:p w:rsidR="00A77B3E" w:rsidRDefault="00D8186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dniu wyborów uprawnionych do głosowania było </w:t>
      </w:r>
      <w:r>
        <w:rPr>
          <w:b/>
          <w:color w:val="000000"/>
          <w:u w:color="000000"/>
        </w:rPr>
        <w:t>795 wyborców</w:t>
      </w:r>
      <w:r>
        <w:rPr>
          <w:color w:val="000000"/>
          <w:u w:color="000000"/>
        </w:rPr>
        <w:t xml:space="preserve">. W wyborach wzięło udział </w:t>
      </w:r>
      <w:r>
        <w:rPr>
          <w:b/>
          <w:color w:val="000000"/>
          <w:u w:color="000000"/>
        </w:rPr>
        <w:t>107 wyborców, co stanowi 13,46%</w:t>
      </w:r>
      <w:r>
        <w:rPr>
          <w:color w:val="000000"/>
          <w:u w:color="000000"/>
        </w:rPr>
        <w:t xml:space="preserve"> uprawnionych do głosowania. Głosów ważnych oddano </w:t>
      </w:r>
      <w:r>
        <w:rPr>
          <w:b/>
          <w:color w:val="000000"/>
          <w:u w:color="000000"/>
        </w:rPr>
        <w:t>107</w:t>
      </w:r>
      <w:r>
        <w:rPr>
          <w:color w:val="000000"/>
          <w:u w:color="000000"/>
        </w:rPr>
        <w:t>, głosów nieważnych nie było.</w:t>
      </w:r>
    </w:p>
    <w:p w:rsidR="00A77B3E" w:rsidRDefault="00D8186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Komisja wyborcza na podstawie otrzymanych oświadczeń kandydatów i przedłożonych list poparcia co najmniej 10 miesz</w:t>
      </w:r>
      <w:r>
        <w:rPr>
          <w:color w:val="000000"/>
          <w:u w:color="000000"/>
        </w:rPr>
        <w:t>kańców Osiedla Zegrze, zaakceptowała i podała do publicznej wiadomości w formie obwieszczenia ostateczną listę kandydatów na członków Rady Osiedla Zegrze, na której znalazło się  15 osób:</w:t>
      </w:r>
    </w:p>
    <w:p w:rsidR="00A77B3E" w:rsidRDefault="00D8186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i/>
          <w:color w:val="000000"/>
          <w:u w:color="000000"/>
        </w:rPr>
        <w:t>CHMIEL Maciej</w:t>
      </w:r>
    </w:p>
    <w:p w:rsidR="00A77B3E" w:rsidRDefault="00D818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i/>
          <w:color w:val="000000"/>
          <w:u w:color="000000"/>
        </w:rPr>
        <w:t xml:space="preserve">CHORĄŻAK Jan </w:t>
      </w:r>
    </w:p>
    <w:p w:rsidR="00A77B3E" w:rsidRDefault="00D818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i/>
          <w:color w:val="000000"/>
          <w:u w:color="000000"/>
        </w:rPr>
        <w:t xml:space="preserve">CZERWIŃSKI Janusz </w:t>
      </w:r>
    </w:p>
    <w:p w:rsidR="00A77B3E" w:rsidRDefault="00D818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i/>
          <w:color w:val="000000"/>
          <w:u w:color="000000"/>
        </w:rPr>
        <w:t>FORYSZEWS</w:t>
      </w:r>
      <w:r>
        <w:rPr>
          <w:b/>
          <w:i/>
          <w:color w:val="000000"/>
          <w:u w:color="000000"/>
        </w:rPr>
        <w:t xml:space="preserve">KA Irena </w:t>
      </w:r>
    </w:p>
    <w:p w:rsidR="00A77B3E" w:rsidRDefault="00D818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i/>
          <w:color w:val="000000"/>
          <w:u w:color="000000"/>
        </w:rPr>
        <w:t>GUMIŃSKI Paweł</w:t>
      </w:r>
    </w:p>
    <w:p w:rsidR="00A77B3E" w:rsidRDefault="00D818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b/>
          <w:i/>
          <w:color w:val="000000"/>
          <w:u w:color="000000"/>
        </w:rPr>
        <w:t>KIEDROWSKI Mariusz</w:t>
      </w:r>
    </w:p>
    <w:p w:rsidR="00A77B3E" w:rsidRDefault="00D81866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b/>
          <w:i/>
          <w:color w:val="000000"/>
          <w:u w:color="000000"/>
        </w:rPr>
        <w:t>KIJAK Piotr</w:t>
      </w:r>
    </w:p>
    <w:p w:rsidR="00A77B3E" w:rsidRDefault="00D81866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b/>
          <w:i/>
          <w:color w:val="000000"/>
          <w:u w:color="000000"/>
        </w:rPr>
        <w:t>KOWALSKI Kamil</w:t>
      </w:r>
    </w:p>
    <w:p w:rsidR="00A77B3E" w:rsidRDefault="00D81866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b/>
          <w:i/>
          <w:color w:val="000000"/>
          <w:u w:color="000000"/>
        </w:rPr>
        <w:t>KUSIAK Mariusz</w:t>
      </w:r>
    </w:p>
    <w:p w:rsidR="00A77B3E" w:rsidRDefault="00D81866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b/>
          <w:i/>
          <w:color w:val="000000"/>
          <w:u w:color="000000"/>
        </w:rPr>
        <w:t>LESZCZYŃSKA Mirosława</w:t>
      </w:r>
    </w:p>
    <w:p w:rsidR="00A77B3E" w:rsidRDefault="00D81866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b/>
          <w:i/>
          <w:color w:val="000000"/>
          <w:u w:color="000000"/>
        </w:rPr>
        <w:t>LISOWSKA Ewa</w:t>
      </w:r>
    </w:p>
    <w:p w:rsidR="00A77B3E" w:rsidRDefault="00D81866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b/>
          <w:i/>
          <w:color w:val="000000"/>
          <w:u w:color="000000"/>
        </w:rPr>
        <w:t>OSIWAŁA-GUMIŃSKA Aneta</w:t>
      </w:r>
    </w:p>
    <w:p w:rsidR="00A77B3E" w:rsidRDefault="00D81866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b/>
          <w:i/>
          <w:color w:val="000000"/>
          <w:u w:color="000000"/>
        </w:rPr>
        <w:t>POSŁUSZNY Mirosław</w:t>
      </w:r>
    </w:p>
    <w:p w:rsidR="00A77B3E" w:rsidRDefault="00D81866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b/>
          <w:i/>
          <w:color w:val="000000"/>
          <w:u w:color="000000"/>
        </w:rPr>
        <w:t>SZLASKA Barbara</w:t>
      </w:r>
    </w:p>
    <w:p w:rsidR="00A77B3E" w:rsidRDefault="00D81866">
      <w:pPr>
        <w:keepLines/>
        <w:spacing w:before="120" w:after="120"/>
        <w:ind w:firstLine="340"/>
        <w:rPr>
          <w:b/>
          <w:i/>
          <w:color w:val="000000"/>
          <w:u w:color="000000"/>
        </w:rPr>
      </w:pPr>
      <w:r>
        <w:t>15. </w:t>
      </w:r>
      <w:r>
        <w:rPr>
          <w:b/>
          <w:i/>
          <w:color w:val="000000"/>
          <w:u w:color="000000"/>
        </w:rPr>
        <w:t>ZAGÓRSKI Tomasz</w:t>
      </w:r>
    </w:p>
    <w:p w:rsidR="00727A39" w:rsidRDefault="00727A39">
      <w:pPr>
        <w:keepLines/>
        <w:spacing w:before="120" w:after="120"/>
        <w:ind w:firstLine="340"/>
        <w:rPr>
          <w:b/>
          <w:i/>
          <w:color w:val="000000"/>
          <w:u w:color="000000"/>
        </w:rPr>
      </w:pPr>
    </w:p>
    <w:p w:rsidR="00727A39" w:rsidRDefault="00727A39">
      <w:pPr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D81866">
      <w:pPr>
        <w:spacing w:before="120" w:after="120"/>
        <w:ind w:left="283" w:firstLine="227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 xml:space="preserve">W wyniku </w:t>
      </w:r>
      <w:r>
        <w:rPr>
          <w:b/>
          <w:color w:val="000000"/>
          <w:u w:color="000000"/>
        </w:rPr>
        <w:t>przeprowadzonych wyborów kandydaci otrzymali następującą liczbę głosów:</w:t>
      </w:r>
    </w:p>
    <w:p w:rsidR="00727A39" w:rsidRDefault="00727A39">
      <w:pPr>
        <w:spacing w:before="120" w:after="120"/>
        <w:ind w:left="283" w:firstLine="227"/>
        <w:rPr>
          <w:color w:val="000000"/>
          <w:u w:color="000000"/>
        </w:rPr>
      </w:pPr>
    </w:p>
    <w:p w:rsidR="00A77B3E" w:rsidRDefault="00D8186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i/>
          <w:color w:val="000000"/>
          <w:u w:color="000000"/>
        </w:rPr>
        <w:t>CHMIEL Maciej</w:t>
      </w:r>
      <w:r>
        <w:rPr>
          <w:b/>
          <w:i/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ab/>
      </w:r>
      <w:r w:rsidR="00727A39">
        <w:rPr>
          <w:b/>
          <w:i/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>44</w:t>
      </w:r>
    </w:p>
    <w:p w:rsidR="00A77B3E" w:rsidRDefault="00D818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i/>
          <w:color w:val="000000"/>
          <w:u w:color="000000"/>
        </w:rPr>
        <w:t>CHORĄŻAK Jan</w:t>
      </w:r>
      <w:r>
        <w:rPr>
          <w:b/>
          <w:i/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ab/>
      </w:r>
      <w:r w:rsidR="00727A39">
        <w:rPr>
          <w:b/>
          <w:i/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>40</w:t>
      </w:r>
    </w:p>
    <w:p w:rsidR="00A77B3E" w:rsidRDefault="00D818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i/>
          <w:color w:val="000000"/>
          <w:u w:color="000000"/>
        </w:rPr>
        <w:t>CZERWIŃSKI Janusz</w:t>
      </w:r>
      <w:r>
        <w:rPr>
          <w:b/>
          <w:i/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ab/>
        <w:t>48</w:t>
      </w:r>
    </w:p>
    <w:p w:rsidR="00A77B3E" w:rsidRDefault="00D818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i/>
          <w:color w:val="000000"/>
          <w:u w:color="000000"/>
        </w:rPr>
        <w:t>FORYSZEWSKA Irena</w:t>
      </w:r>
      <w:r>
        <w:rPr>
          <w:b/>
          <w:i/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ab/>
        <w:t>51</w:t>
      </w:r>
    </w:p>
    <w:p w:rsidR="00A77B3E" w:rsidRDefault="00D818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i/>
          <w:color w:val="000000"/>
          <w:u w:color="000000"/>
        </w:rPr>
        <w:t xml:space="preserve">GUMIŃSKI Paweł </w:t>
      </w:r>
      <w:r>
        <w:rPr>
          <w:b/>
          <w:i/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ab/>
        <w:t>34</w:t>
      </w:r>
    </w:p>
    <w:p w:rsidR="00A77B3E" w:rsidRDefault="00D818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b/>
          <w:i/>
          <w:color w:val="000000"/>
          <w:u w:color="000000"/>
        </w:rPr>
        <w:t>KIEDROWSKI Mariusz</w:t>
      </w:r>
      <w:r>
        <w:rPr>
          <w:b/>
          <w:i/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ab/>
        <w:t>44</w:t>
      </w:r>
    </w:p>
    <w:p w:rsidR="00A77B3E" w:rsidRDefault="00D81866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b/>
          <w:i/>
          <w:color w:val="000000"/>
          <w:u w:color="000000"/>
        </w:rPr>
        <w:t>KIJAK Piotr</w:t>
      </w:r>
      <w:r>
        <w:rPr>
          <w:b/>
          <w:i/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ab/>
        <w:t>45</w:t>
      </w:r>
    </w:p>
    <w:p w:rsidR="00A77B3E" w:rsidRDefault="00D81866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b/>
          <w:i/>
          <w:color w:val="000000"/>
          <w:u w:color="000000"/>
        </w:rPr>
        <w:t>KOWALSKI Kamil</w:t>
      </w:r>
      <w:r>
        <w:rPr>
          <w:b/>
          <w:i/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ab/>
        <w:t>32</w:t>
      </w:r>
    </w:p>
    <w:p w:rsidR="00A77B3E" w:rsidRDefault="00D81866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b/>
          <w:i/>
          <w:color w:val="000000"/>
          <w:u w:color="000000"/>
        </w:rPr>
        <w:t xml:space="preserve">KUSIAK Mariusz </w:t>
      </w:r>
      <w:r>
        <w:rPr>
          <w:b/>
          <w:i/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ab/>
        <w:t>71</w:t>
      </w:r>
    </w:p>
    <w:p w:rsidR="00A77B3E" w:rsidRDefault="00D81866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b/>
          <w:i/>
          <w:color w:val="000000"/>
          <w:u w:color="000000"/>
        </w:rPr>
        <w:t>LESZCZYŃSKA Mirosława</w:t>
      </w:r>
      <w:r>
        <w:rPr>
          <w:b/>
          <w:i/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ab/>
        <w:t xml:space="preserve">40 </w:t>
      </w:r>
    </w:p>
    <w:p w:rsidR="00A77B3E" w:rsidRDefault="00D81866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b/>
          <w:i/>
          <w:color w:val="000000"/>
          <w:u w:color="000000"/>
        </w:rPr>
        <w:t>LISOWSKA Ewa</w:t>
      </w:r>
      <w:r>
        <w:rPr>
          <w:b/>
          <w:i/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ab/>
        <w:t>54</w:t>
      </w:r>
    </w:p>
    <w:p w:rsidR="00A77B3E" w:rsidRDefault="00D81866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b/>
          <w:i/>
          <w:color w:val="000000"/>
          <w:u w:color="000000"/>
        </w:rPr>
        <w:t>OSIWAŁA-GUMIŃSKA Aneta</w:t>
      </w:r>
      <w:r>
        <w:rPr>
          <w:b/>
          <w:i/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ab/>
        <w:t>59</w:t>
      </w:r>
    </w:p>
    <w:p w:rsidR="00A77B3E" w:rsidRDefault="00D81866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b/>
          <w:i/>
          <w:color w:val="000000"/>
          <w:u w:color="000000"/>
        </w:rPr>
        <w:t>POSŁUSZNY Mirosław</w:t>
      </w:r>
      <w:r>
        <w:rPr>
          <w:b/>
          <w:i/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ab/>
      </w:r>
      <w:r w:rsidR="00727A39">
        <w:rPr>
          <w:b/>
          <w:i/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>44</w:t>
      </w:r>
    </w:p>
    <w:p w:rsidR="00A77B3E" w:rsidRDefault="00D81866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b/>
          <w:i/>
          <w:color w:val="000000"/>
          <w:u w:color="000000"/>
        </w:rPr>
        <w:t>SZLASKA Barbara</w:t>
      </w:r>
      <w:r>
        <w:rPr>
          <w:b/>
          <w:i/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ab/>
        <w:t>46</w:t>
      </w:r>
    </w:p>
    <w:p w:rsidR="00A77B3E" w:rsidRDefault="00D81866">
      <w:pPr>
        <w:keepLines/>
        <w:spacing w:before="120" w:after="120"/>
        <w:ind w:firstLine="340"/>
        <w:rPr>
          <w:b/>
          <w:i/>
          <w:color w:val="000000"/>
          <w:u w:color="000000"/>
        </w:rPr>
      </w:pPr>
      <w:r>
        <w:t>15. </w:t>
      </w:r>
      <w:r>
        <w:rPr>
          <w:b/>
          <w:i/>
          <w:color w:val="000000"/>
          <w:u w:color="000000"/>
        </w:rPr>
        <w:t>ZAGÓRSKI Tomasz</w:t>
      </w:r>
      <w:r>
        <w:rPr>
          <w:b/>
          <w:i/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ab/>
        <w:t xml:space="preserve">46 </w:t>
      </w:r>
    </w:p>
    <w:p w:rsidR="00727A39" w:rsidRDefault="00727A39">
      <w:pPr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D81866">
      <w:pPr>
        <w:spacing w:before="120" w:after="120"/>
        <w:ind w:left="283" w:firstLine="227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Zgodnie z § 5 ust 2 Statutu Osiedla Zegrze w skład Rady Osiedla </w:t>
      </w:r>
      <w:r>
        <w:rPr>
          <w:b/>
          <w:color w:val="000000"/>
          <w:u w:color="000000"/>
        </w:rPr>
        <w:t>Zegrze weszli:</w:t>
      </w:r>
    </w:p>
    <w:p w:rsidR="00727A39" w:rsidRDefault="00727A39">
      <w:pPr>
        <w:spacing w:before="120" w:after="120"/>
        <w:ind w:left="283" w:firstLine="227"/>
        <w:rPr>
          <w:color w:val="000000"/>
          <w:u w:color="000000"/>
        </w:rPr>
      </w:pPr>
    </w:p>
    <w:p w:rsidR="00A77B3E" w:rsidRDefault="00D8186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i/>
          <w:color w:val="000000"/>
          <w:u w:color="000000"/>
        </w:rPr>
        <w:t>CHMIEL Maciej</w:t>
      </w:r>
      <w:r>
        <w:rPr>
          <w:b/>
          <w:i/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ab/>
      </w:r>
    </w:p>
    <w:p w:rsidR="00A77B3E" w:rsidRDefault="00D818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i/>
          <w:color w:val="000000"/>
          <w:u w:color="000000"/>
        </w:rPr>
        <w:t>CHORĄŻAK Jan</w:t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</w:p>
    <w:p w:rsidR="00A77B3E" w:rsidRDefault="00D818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i/>
          <w:color w:val="000000"/>
          <w:u w:color="000000"/>
        </w:rPr>
        <w:t>CZERWIŃSKI Janusz</w:t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</w:p>
    <w:p w:rsidR="00A77B3E" w:rsidRDefault="00D818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i/>
          <w:color w:val="000000"/>
          <w:u w:color="000000"/>
        </w:rPr>
        <w:t>FORYSZEWSKA Irena</w:t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</w:p>
    <w:p w:rsidR="00A77B3E" w:rsidRDefault="00D818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i/>
          <w:color w:val="000000"/>
          <w:u w:color="000000"/>
        </w:rPr>
        <w:t xml:space="preserve">GUMIŃSKI Paweł </w:t>
      </w:r>
      <w:r>
        <w:rPr>
          <w:b/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</w:p>
    <w:p w:rsidR="00A77B3E" w:rsidRDefault="00D818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b/>
          <w:i/>
          <w:color w:val="000000"/>
          <w:u w:color="000000"/>
        </w:rPr>
        <w:t>KIEDROWSKI Mariusz</w:t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</w:p>
    <w:p w:rsidR="00A77B3E" w:rsidRDefault="00D81866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b/>
          <w:i/>
          <w:color w:val="000000"/>
          <w:u w:color="000000"/>
        </w:rPr>
        <w:t>KIJAK Piotr</w:t>
      </w:r>
      <w:r>
        <w:rPr>
          <w:b/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</w:p>
    <w:p w:rsidR="00A77B3E" w:rsidRDefault="00D81866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b/>
          <w:i/>
          <w:color w:val="000000"/>
          <w:u w:color="000000"/>
        </w:rPr>
        <w:t>KOWALSKI Kamil</w:t>
      </w:r>
      <w:r>
        <w:rPr>
          <w:b/>
          <w:i/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</w:p>
    <w:p w:rsidR="00A77B3E" w:rsidRDefault="00D81866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b/>
          <w:i/>
          <w:color w:val="000000"/>
          <w:u w:color="000000"/>
        </w:rPr>
        <w:t xml:space="preserve">KUSIAK Mariusz </w:t>
      </w:r>
      <w:r>
        <w:rPr>
          <w:b/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</w:p>
    <w:p w:rsidR="00A77B3E" w:rsidRDefault="00D81866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b/>
          <w:i/>
          <w:color w:val="000000"/>
          <w:u w:color="000000"/>
        </w:rPr>
        <w:t>LESZCZYŃSKA Mirosława</w:t>
      </w:r>
      <w:r>
        <w:rPr>
          <w:i/>
          <w:color w:val="000000"/>
          <w:u w:color="000000"/>
        </w:rPr>
        <w:tab/>
      </w:r>
    </w:p>
    <w:p w:rsidR="00A77B3E" w:rsidRDefault="00D81866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b/>
          <w:i/>
          <w:color w:val="000000"/>
          <w:u w:color="000000"/>
        </w:rPr>
        <w:t>LISOWSKA Ewa</w:t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</w:p>
    <w:p w:rsidR="00A77B3E" w:rsidRDefault="00D81866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b/>
          <w:i/>
          <w:color w:val="000000"/>
          <w:u w:color="000000"/>
        </w:rPr>
        <w:t>OSIWAŁA-GUMIŃSKA Aneta</w:t>
      </w:r>
      <w:r>
        <w:rPr>
          <w:i/>
          <w:color w:val="000000"/>
          <w:u w:color="000000"/>
        </w:rPr>
        <w:tab/>
      </w:r>
    </w:p>
    <w:p w:rsidR="00A77B3E" w:rsidRDefault="00D81866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b/>
          <w:i/>
          <w:color w:val="000000"/>
          <w:u w:color="000000"/>
        </w:rPr>
        <w:t>POSŁUSZNY Mirosław</w:t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</w:p>
    <w:p w:rsidR="00A77B3E" w:rsidRDefault="00D81866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b/>
          <w:i/>
          <w:color w:val="000000"/>
          <w:u w:color="000000"/>
        </w:rPr>
        <w:t>SZLASKA Barbara</w:t>
      </w:r>
      <w:r>
        <w:rPr>
          <w:b/>
          <w:i/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</w:p>
    <w:p w:rsidR="00A77B3E" w:rsidRDefault="00D81866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15. </w:t>
      </w:r>
      <w:r>
        <w:rPr>
          <w:b/>
          <w:i/>
          <w:color w:val="000000"/>
          <w:u w:color="000000"/>
        </w:rPr>
        <w:t>ZAGÓRSKI Tomasz</w:t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</w:p>
    <w:p w:rsidR="00627839" w:rsidRDefault="00627839">
      <w:pPr>
        <w:pStyle w:val="Normal0"/>
        <w:rPr>
          <w:shd w:val="clear" w:color="auto" w:fill="FFFFFF"/>
        </w:rPr>
      </w:pPr>
    </w:p>
    <w:p w:rsidR="00627839" w:rsidRDefault="00D81866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627839" w:rsidRDefault="00627839" w:rsidP="00727A39">
      <w:pPr>
        <w:pStyle w:val="Normal0"/>
        <w:jc w:val="center"/>
        <w:rPr>
          <w:b/>
          <w:caps/>
          <w:shd w:val="clear" w:color="auto" w:fill="FFFFFF"/>
        </w:rPr>
      </w:pPr>
    </w:p>
    <w:p w:rsidR="00627839" w:rsidRDefault="00D81866" w:rsidP="00727A39">
      <w:pPr>
        <w:pStyle w:val="Normal0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  <w:lang w:bidi="pl-PL"/>
        </w:rPr>
        <w:t xml:space="preserve">Zgodnie z </w:t>
      </w:r>
      <w:r>
        <w:rPr>
          <w:shd w:val="clear" w:color="auto" w:fill="FFFFFF"/>
          <w:lang w:bidi="pl-PL"/>
        </w:rPr>
        <w:t xml:space="preserve">§ 6 ust. 15 </w:t>
      </w:r>
      <w:r w:rsidR="00727A39">
        <w:rPr>
          <w:shd w:val="clear" w:color="auto" w:fill="FFFFFF"/>
          <w:lang w:bidi="pl-PL"/>
        </w:rPr>
        <w:t>Statutu</w:t>
      </w:r>
      <w:r>
        <w:rPr>
          <w:shd w:val="clear" w:color="auto" w:fill="FFFFFF"/>
          <w:lang w:bidi="pl-PL"/>
        </w:rPr>
        <w:t xml:space="preserve"> Osiedla Zegrze</w:t>
      </w:r>
      <w:r>
        <w:rPr>
          <w:shd w:val="clear" w:color="auto" w:fill="FFFFFF"/>
          <w:lang w:bidi="pl-PL"/>
        </w:rPr>
        <w:t xml:space="preserve"> stanowiącego załącznik do uchwały</w:t>
      </w:r>
      <w:r>
        <w:rPr>
          <w:shd w:val="clear" w:color="auto" w:fill="FFFFFF"/>
          <w:lang w:bidi="pl-PL"/>
        </w:rPr>
        <w:br/>
        <w:t xml:space="preserve"> Nr 598/LXIV/2010 Rady Miejskiej w Serocku z dnia 8 listopada 2010 r. </w:t>
      </w:r>
      <w:r w:rsidR="00727A39">
        <w:rPr>
          <w:shd w:val="clear" w:color="auto" w:fill="FFFFFF"/>
          <w:lang w:bidi="pl-PL"/>
        </w:rPr>
        <w:t>zmieniającej</w:t>
      </w:r>
      <w:r>
        <w:rPr>
          <w:shd w:val="clear" w:color="auto" w:fill="FFFFFF"/>
          <w:lang w:bidi="pl-PL"/>
        </w:rPr>
        <w:t xml:space="preserve"> uchwałę </w:t>
      </w:r>
      <w:r>
        <w:rPr>
          <w:shd w:val="clear" w:color="auto" w:fill="FFFFFF"/>
          <w:lang w:bidi="pl-PL"/>
        </w:rPr>
        <w:br/>
        <w:t>w sprawie utworzenia jednostki pomocniczej- Osiedla Zegrze oraz jej organizacji i zakresu działania, po otrzymaniu od komisji wyb</w:t>
      </w:r>
      <w:r>
        <w:rPr>
          <w:shd w:val="clear" w:color="auto" w:fill="FFFFFF"/>
          <w:lang w:bidi="pl-PL"/>
        </w:rPr>
        <w:t xml:space="preserve">orczej protokołu z wyborów, Rada Miejska w Serocku podejmuje uchwałę zatwierdzającą wyniki wyborów, a następnie podaje do publicznej wiadomości, w postaci obwieszczenia, wyniki głosowania i wyniki wyborów do Rady Osiedla Zegrze. </w:t>
      </w:r>
    </w:p>
    <w:sectPr w:rsidR="00627839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866" w:rsidRDefault="00D81866">
      <w:r>
        <w:separator/>
      </w:r>
    </w:p>
  </w:endnote>
  <w:endnote w:type="continuationSeparator" w:id="0">
    <w:p w:rsidR="00D81866" w:rsidRDefault="00D8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839" w:rsidRDefault="00627839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627839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27839" w:rsidRDefault="00D81866">
          <w:pPr>
            <w:jc w:val="left"/>
            <w:rPr>
              <w:sz w:val="18"/>
            </w:rPr>
          </w:pPr>
          <w:r>
            <w:rPr>
              <w:sz w:val="18"/>
            </w:rPr>
            <w:t>Id: 7100D7AE-0E5D-4E97-9EA</w:t>
          </w:r>
          <w:r>
            <w:rPr>
              <w:sz w:val="18"/>
            </w:rPr>
            <w:t>A-EECEC65337CC.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27839" w:rsidRDefault="00D8186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27A39">
            <w:rPr>
              <w:sz w:val="18"/>
            </w:rPr>
            <w:fldChar w:fldCharType="separate"/>
          </w:r>
          <w:r w:rsidR="00E049B2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627839" w:rsidRDefault="0062783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866" w:rsidRDefault="00D81866">
      <w:r>
        <w:separator/>
      </w:r>
    </w:p>
  </w:footnote>
  <w:footnote w:type="continuationSeparator" w:id="0">
    <w:p w:rsidR="00D81866" w:rsidRDefault="00D81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39"/>
    <w:rsid w:val="002C52D3"/>
    <w:rsid w:val="00627839"/>
    <w:rsid w:val="00727A39"/>
    <w:rsid w:val="00D81866"/>
    <w:rsid w:val="00E0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7D8C0C-B30E-4762-A0B4-AD7E0175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styleId="Nagwek">
    <w:name w:val="header"/>
    <w:basedOn w:val="Normalny"/>
    <w:link w:val="NagwekZnak"/>
    <w:unhideWhenUsed/>
    <w:rsid w:val="00727A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7A39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727A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A39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E049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04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678</Words>
  <Characters>4074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Serocku</Company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zatwierdzenia wyników wyborów do Rady Osiedla Zegrze</dc:subject>
  <dc:creator>Biuro41</dc:creator>
  <cp:lastModifiedBy>Anna Bilińska</cp:lastModifiedBy>
  <cp:revision>3</cp:revision>
  <cp:lastPrinted>2020-09-22T09:13:00Z</cp:lastPrinted>
  <dcterms:created xsi:type="dcterms:W3CDTF">2020-09-22T09:13:00Z</dcterms:created>
  <dcterms:modified xsi:type="dcterms:W3CDTF">2020-09-22T09:22:00Z</dcterms:modified>
  <cp:category>Akt prawny</cp:category>
</cp:coreProperties>
</file>